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drawing>
          <wp:inline distT="0" distB="0" distL="114300" distR="114300">
            <wp:extent cx="1463675" cy="1313815"/>
            <wp:effectExtent l="0" t="0" r="0" b="0"/>
            <wp:docPr id="1" name="图片 1" descr="u=3156190279,4146104339&amp;fm=253&amp;fmt=auto&amp;app=138&amp;f=JPE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u=3156190279,4146104339&amp;fm=253&amp;fmt=auto&amp;app=138&amp;f=JPEG"/>
                    <pic:cNvPicPr>
                      <a:picLocks noChangeAspect="true"/>
                    </pic:cNvPicPr>
                  </pic:nvPicPr>
                  <pic:blipFill>
                    <a:blip r:embed="rId7"/>
                    <a:srcRect l="8674" t="4913" r="9385" b="28013"/>
                    <a:stretch>
                      <a:fillRect/>
                    </a:stretch>
                  </pic:blipFill>
                  <pic:spPr>
                    <a:xfrm>
                      <a:off x="0" y="0"/>
                      <a:ext cx="1463675" cy="1313815"/>
                    </a:xfrm>
                    <a:prstGeom prst="rect">
                      <a:avLst/>
                    </a:prstGeom>
                  </pic:spPr>
                </pic:pic>
              </a:graphicData>
            </a:graphic>
          </wp:inline>
        </w:drawing>
      </w:r>
    </w:p>
    <w:p>
      <w:pPr>
        <w:pStyle w:val="2"/>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广元市第十届职业技能大赛暨第三届</w:t>
      </w:r>
    </w:p>
    <w:p>
      <w:pPr>
        <w:keepNext w:val="0"/>
        <w:keepLines w:val="0"/>
        <w:pageBreakBefore w:val="0"/>
        <w:widowControl w:val="0"/>
        <w:kinsoku/>
        <w:wordWrap/>
        <w:overflowPunct/>
        <w:topLinePunct/>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val="en-US" w:eastAsia="zh-CN"/>
        </w:rPr>
        <w:t>养老护理员</w:t>
      </w:r>
      <w:bookmarkStart w:id="22" w:name="_GoBack"/>
      <w:bookmarkEnd w:id="22"/>
      <w:r>
        <w:rPr>
          <w:rFonts w:hint="eastAsia" w:ascii="方正小标宋简体" w:hAnsi="方正小标宋简体" w:eastAsia="方正小标宋简体" w:cs="方正小标宋简体"/>
          <w:sz w:val="52"/>
          <w:szCs w:val="52"/>
        </w:rPr>
        <w:t>职业技能大赛</w:t>
      </w:r>
    </w:p>
    <w:p>
      <w:pPr>
        <w:keepNext w:val="0"/>
        <w:keepLines w:val="0"/>
        <w:pageBreakBefore w:val="0"/>
        <w:widowControl w:val="0"/>
        <w:kinsoku/>
        <w:wordWrap/>
        <w:overflowPunct/>
        <w:topLinePunct w:val="0"/>
        <w:autoSpaceDE w:val="0"/>
        <w:autoSpaceDN w:val="0"/>
        <w:bidi w:val="0"/>
        <w:adjustRightInd/>
        <w:snapToGrid w:val="0"/>
        <w:spacing w:beforeAutospacing="0" w:after="0" w:line="360" w:lineRule="auto"/>
        <w:ind w:right="376"/>
        <w:jc w:val="both"/>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val="0"/>
        <w:autoSpaceDN w:val="0"/>
        <w:bidi w:val="0"/>
        <w:adjustRightInd/>
        <w:snapToGrid w:val="0"/>
        <w:spacing w:beforeAutospacing="0" w:after="0" w:line="240" w:lineRule="auto"/>
        <w:ind w:left="488" w:right="374" w:firstLine="0"/>
        <w:jc w:val="center"/>
        <w:textAlignment w:val="auto"/>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技</w:t>
      </w:r>
    </w:p>
    <w:p>
      <w:pPr>
        <w:keepNext w:val="0"/>
        <w:keepLines w:val="0"/>
        <w:pageBreakBefore w:val="0"/>
        <w:widowControl w:val="0"/>
        <w:kinsoku/>
        <w:wordWrap/>
        <w:overflowPunct/>
        <w:topLinePunct w:val="0"/>
        <w:autoSpaceDE w:val="0"/>
        <w:autoSpaceDN w:val="0"/>
        <w:bidi w:val="0"/>
        <w:adjustRightInd/>
        <w:snapToGrid w:val="0"/>
        <w:spacing w:beforeAutospacing="0" w:after="0" w:line="240" w:lineRule="auto"/>
        <w:ind w:left="488" w:right="374" w:firstLine="0"/>
        <w:jc w:val="center"/>
        <w:textAlignment w:val="auto"/>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术</w:t>
      </w:r>
    </w:p>
    <w:p>
      <w:pPr>
        <w:keepNext w:val="0"/>
        <w:keepLines w:val="0"/>
        <w:pageBreakBefore w:val="0"/>
        <w:widowControl w:val="0"/>
        <w:kinsoku/>
        <w:wordWrap/>
        <w:overflowPunct/>
        <w:topLinePunct w:val="0"/>
        <w:autoSpaceDE w:val="0"/>
        <w:autoSpaceDN w:val="0"/>
        <w:bidi w:val="0"/>
        <w:adjustRightInd/>
        <w:snapToGrid w:val="0"/>
        <w:spacing w:beforeAutospacing="0" w:after="0" w:line="240" w:lineRule="auto"/>
        <w:ind w:left="488" w:right="374" w:firstLine="0"/>
        <w:jc w:val="center"/>
        <w:textAlignment w:val="auto"/>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文</w:t>
      </w:r>
    </w:p>
    <w:p>
      <w:pPr>
        <w:keepNext w:val="0"/>
        <w:keepLines w:val="0"/>
        <w:pageBreakBefore w:val="0"/>
        <w:widowControl w:val="0"/>
        <w:kinsoku/>
        <w:wordWrap/>
        <w:overflowPunct/>
        <w:topLinePunct w:val="0"/>
        <w:autoSpaceDE w:val="0"/>
        <w:autoSpaceDN w:val="0"/>
        <w:bidi w:val="0"/>
        <w:adjustRightInd/>
        <w:snapToGrid w:val="0"/>
        <w:spacing w:beforeAutospacing="0" w:after="0" w:line="240" w:lineRule="auto"/>
        <w:ind w:left="488" w:right="374" w:firstLine="0"/>
        <w:jc w:val="center"/>
        <w:textAlignment w:val="auto"/>
        <w:rPr>
          <w:rFonts w:hint="default"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件</w:t>
      </w:r>
    </w:p>
    <w:p>
      <w:pPr>
        <w:autoSpaceDE w:val="0"/>
        <w:autoSpaceDN w:val="0"/>
        <w:snapToGrid w:val="0"/>
        <w:spacing w:before="84" w:after="0" w:line="516" w:lineRule="exact"/>
        <w:ind w:right="0"/>
        <w:jc w:val="both"/>
        <w:textAlignment w:val="auto"/>
        <w:rPr>
          <w:rFonts w:hint="eastAsia" w:ascii="仿宋_GB2312" w:hAnsi="仿宋_GB2312" w:eastAsia="仿宋_GB2312" w:cs="仿宋_GB2312"/>
          <w:b/>
          <w:bCs/>
          <w:spacing w:val="-26"/>
          <w:sz w:val="44"/>
        </w:rPr>
      </w:pPr>
    </w:p>
    <w:p>
      <w:pPr>
        <w:pStyle w:val="2"/>
        <w:rPr>
          <w:rFonts w:hint="eastAsia"/>
        </w:rPr>
      </w:pPr>
    </w:p>
    <w:p>
      <w:pPr>
        <w:keepNext w:val="0"/>
        <w:keepLines w:val="0"/>
        <w:pageBreakBefore w:val="0"/>
        <w:widowControl w:val="0"/>
        <w:kinsoku/>
        <w:wordWrap/>
        <w:overflowPunct/>
        <w:topLinePunct/>
        <w:autoSpaceDE/>
        <w:autoSpaceDN/>
        <w:bidi w:val="0"/>
        <w:adjustRightInd/>
        <w:snapToGrid/>
        <w:spacing w:line="700" w:lineRule="exact"/>
        <w:jc w:val="center"/>
        <w:textAlignment w:val="auto"/>
        <w:rPr>
          <w:rFonts w:hint="eastAsia" w:ascii="黑体" w:hAnsi="黑体" w:eastAsia="黑体" w:cs="黑体"/>
          <w:b/>
          <w:bCs/>
          <w:sz w:val="36"/>
          <w:szCs w:val="36"/>
        </w:rPr>
      </w:pPr>
      <w:r>
        <w:rPr>
          <w:rFonts w:hint="eastAsia" w:ascii="仿宋_GB2312" w:hAnsi="仿宋_GB2312" w:eastAsia="仿宋_GB2312" w:cs="仿宋_GB2312"/>
          <w:b/>
          <w:bCs/>
          <w:spacing w:val="-26"/>
          <w:sz w:val="44"/>
          <w:lang w:val="en-US" w:eastAsia="zh-CN"/>
        </w:rPr>
        <w:t>2025年5月</w:t>
      </w:r>
    </w:p>
    <w:p>
      <w:pPr>
        <w:keepNext w:val="0"/>
        <w:keepLines w:val="0"/>
        <w:pageBreakBefore w:val="0"/>
        <w:widowControl w:val="0"/>
        <w:kinsoku/>
        <w:wordWrap/>
        <w:overflowPunct/>
        <w:topLinePunct w:val="0"/>
        <w:bidi w:val="0"/>
        <w:adjustRightInd/>
        <w:spacing w:before="0" w:beforeLines="0" w:after="0" w:afterLines="0" w:line="560" w:lineRule="exact"/>
        <w:ind w:left="0" w:leftChars="0" w:right="0" w:rightChars="0" w:firstLine="0" w:firstLineChars="0"/>
        <w:jc w:val="center"/>
        <w:textAlignment w:val="auto"/>
        <w:rPr>
          <w:rFonts w:hint="eastAsia" w:ascii="黑体" w:hAnsi="黑体" w:eastAsia="黑体" w:cs="黑体"/>
          <w:b/>
          <w:bCs/>
          <w:sz w:val="36"/>
          <w:szCs w:val="36"/>
        </w:rPr>
        <w:sectPr>
          <w:footerReference r:id="rId3" w:type="default"/>
          <w:footnotePr>
            <w:numStart w:val="0"/>
          </w:footnotePr>
          <w:endnotePr>
            <w:numFmt w:val="decimal"/>
            <w:numStart w:val="0"/>
          </w:endnotePr>
          <w:pgSz w:w="11906" w:h="16838"/>
          <w:pgMar w:top="2098" w:right="1474" w:bottom="1984" w:left="1588" w:header="0" w:footer="850" w:gutter="0"/>
          <w:pgNumType w:fmt="decimal"/>
          <w:cols w:space="720" w:num="1"/>
          <w:docGrid w:linePitch="1" w:charSpace="0"/>
        </w:sectPr>
      </w:pPr>
    </w:p>
    <w:p>
      <w:pPr>
        <w:keepNext w:val="0"/>
        <w:keepLines w:val="0"/>
        <w:pageBreakBefore w:val="0"/>
        <w:widowControl w:val="0"/>
        <w:kinsoku/>
        <w:wordWrap/>
        <w:overflowPunct/>
        <w:topLinePunct w:val="0"/>
        <w:bidi w:val="0"/>
        <w:adjustRightInd/>
        <w:spacing w:before="0" w:beforeLines="0" w:after="0" w:afterLines="0" w:line="560" w:lineRule="exact"/>
        <w:ind w:left="0" w:leftChars="0" w:right="0" w:rightChars="0" w:firstLine="0" w:firstLineChars="0"/>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目</w:t>
      </w: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rPr>
        <w:t>录</w:t>
      </w:r>
    </w:p>
    <w:p>
      <w:pPr>
        <w:pStyle w:val="9"/>
        <w:keepNext w:val="0"/>
        <w:keepLines w:val="0"/>
        <w:pageBreakBefore w:val="0"/>
        <w:widowControl w:val="0"/>
        <w:tabs>
          <w:tab w:val="right" w:leader="dot" w:pos="8866"/>
        </w:tabs>
        <w:kinsoku/>
        <w:wordWrap/>
        <w:overflowPunct/>
        <w:topLinePunct w:val="0"/>
        <w:bidi w:val="0"/>
        <w:adjustRightInd/>
        <w:spacing w:line="560" w:lineRule="exact"/>
        <w:ind w:firstLine="584" w:firstLineChars="200"/>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TOC \o "1-3" \h \u </w:instrText>
      </w:r>
      <w:r>
        <w:rPr>
          <w:rFonts w:hint="default" w:ascii="Times New Roman" w:hAnsi="Times New Roman" w:eastAsia="Times New Roman" w:cs="Times New Roman"/>
          <w:spacing w:val="26"/>
          <w:position w:val="2"/>
        </w:rPr>
        <w:fldChar w:fldCharType="separate"/>
      </w: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_Toc2089 </w:instrText>
      </w:r>
      <w:r>
        <w:rPr>
          <w:rFonts w:hint="default" w:ascii="Times New Roman" w:hAnsi="Times New Roman" w:eastAsia="Times New Roman" w:cs="Times New Roman"/>
          <w:spacing w:val="26"/>
          <w:position w:val="2"/>
        </w:rPr>
        <w:fldChar w:fldCharType="separate"/>
      </w:r>
      <w:r>
        <w:rPr>
          <w:rFonts w:hint="default" w:ascii="黑体" w:hAnsi="黑体" w:eastAsia="黑体" w:cs="黑体"/>
          <w:szCs w:val="24"/>
        </w:rPr>
        <w:t>一、技术描述</w:t>
      </w:r>
      <w:r>
        <w:tab/>
      </w:r>
      <w:r>
        <w:rPr>
          <w:rFonts w:hint="eastAsia" w:eastAsia="宋体"/>
          <w:lang w:val="en-US" w:eastAsia="zh-CN"/>
        </w:rPr>
        <w:t>1</w:t>
      </w:r>
      <w:r>
        <w:rPr>
          <w:rFonts w:hint="default" w:ascii="Times New Roman" w:hAnsi="Times New Roman" w:eastAsia="Times New Roman" w:cs="Times New Roman"/>
          <w:spacing w:val="26"/>
          <w:position w:val="2"/>
        </w:rPr>
        <w:fldChar w:fldCharType="end"/>
      </w:r>
    </w:p>
    <w:p>
      <w:pPr>
        <w:pStyle w:val="10"/>
        <w:keepNext w:val="0"/>
        <w:keepLines w:val="0"/>
        <w:pageBreakBefore w:val="0"/>
        <w:widowControl w:val="0"/>
        <w:tabs>
          <w:tab w:val="right" w:leader="dot" w:pos="8866"/>
        </w:tabs>
        <w:kinsoku/>
        <w:wordWrap/>
        <w:overflowPunct/>
        <w:topLinePunct w:val="0"/>
        <w:bidi w:val="0"/>
        <w:adjustRightInd/>
        <w:spacing w:line="560" w:lineRule="exact"/>
        <w:textAlignment w:val="auto"/>
        <w:rPr>
          <w:rFonts w:hint="eastAsia" w:eastAsia="宋体"/>
          <w:lang w:val="en-US" w:eastAsia="zh-CN"/>
        </w:rPr>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_Toc22359 </w:instrText>
      </w:r>
      <w:r>
        <w:rPr>
          <w:rFonts w:hint="default" w:ascii="Times New Roman" w:hAnsi="Times New Roman" w:eastAsia="Times New Roman" w:cs="Times New Roman"/>
          <w:spacing w:val="26"/>
          <w:position w:val="2"/>
        </w:rPr>
        <w:fldChar w:fldCharType="separate"/>
      </w:r>
      <w:r>
        <w:rPr>
          <w:rFonts w:hint="eastAsia" w:ascii="宋体" w:hAnsi="宋体" w:eastAsia="宋体" w:cs="宋体"/>
          <w:bCs/>
          <w:szCs w:val="24"/>
        </w:rPr>
        <w:t>（一）项目概要</w:t>
      </w:r>
      <w:r>
        <w:tab/>
      </w:r>
      <w:r>
        <w:rPr>
          <w:rFonts w:hint="default" w:ascii="Times New Roman" w:hAnsi="Times New Roman" w:eastAsia="Times New Roman" w:cs="Times New Roman"/>
          <w:spacing w:val="26"/>
          <w:position w:val="2"/>
        </w:rPr>
        <w:fldChar w:fldCharType="end"/>
      </w:r>
      <w:r>
        <w:rPr>
          <w:rFonts w:hint="eastAsia" w:eastAsia="宋体" w:cs="Times New Roman"/>
          <w:spacing w:val="26"/>
          <w:position w:val="2"/>
          <w:lang w:val="en-US" w:eastAsia="zh-CN"/>
        </w:rPr>
        <w:t>1</w:t>
      </w:r>
    </w:p>
    <w:p>
      <w:pPr>
        <w:pStyle w:val="6"/>
        <w:keepNext w:val="0"/>
        <w:keepLines w:val="0"/>
        <w:pageBreakBefore w:val="0"/>
        <w:widowControl w:val="0"/>
        <w:tabs>
          <w:tab w:val="right" w:leader="dot" w:pos="8866"/>
        </w:tabs>
        <w:kinsoku/>
        <w:wordWrap/>
        <w:overflowPunct/>
        <w:topLinePunct w:val="0"/>
        <w:bidi w:val="0"/>
        <w:adjustRightInd/>
        <w:spacing w:line="560" w:lineRule="exact"/>
        <w:ind w:left="0" w:leftChars="0" w:firstLine="584" w:firstLineChars="200"/>
        <w:textAlignment w:val="auto"/>
        <w:rPr>
          <w:rFonts w:hint="eastAsia" w:eastAsia="宋体"/>
          <w:lang w:val="en-US" w:eastAsia="zh-CN"/>
        </w:rPr>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_Toc8384 </w:instrText>
      </w:r>
      <w:r>
        <w:rPr>
          <w:rFonts w:hint="default" w:ascii="Times New Roman" w:hAnsi="Times New Roman" w:eastAsia="Times New Roman" w:cs="Times New Roman"/>
          <w:spacing w:val="26"/>
          <w:position w:val="2"/>
        </w:rPr>
        <w:fldChar w:fldCharType="separate"/>
      </w:r>
      <w:r>
        <w:rPr>
          <w:rFonts w:hint="eastAsia" w:ascii="宋体" w:hAnsi="宋体" w:eastAsia="宋体" w:cs="宋体"/>
          <w:bCs/>
          <w:szCs w:val="24"/>
        </w:rPr>
        <w:t>1.项目名称</w:t>
      </w:r>
      <w:r>
        <w:tab/>
      </w:r>
      <w:r>
        <w:rPr>
          <w:rFonts w:hint="default" w:ascii="Times New Roman" w:hAnsi="Times New Roman" w:eastAsia="Times New Roman" w:cs="Times New Roman"/>
          <w:spacing w:val="26"/>
          <w:position w:val="2"/>
        </w:rPr>
        <w:fldChar w:fldCharType="end"/>
      </w:r>
      <w:r>
        <w:rPr>
          <w:rFonts w:hint="eastAsia" w:eastAsia="宋体" w:cs="Times New Roman"/>
          <w:spacing w:val="26"/>
          <w:position w:val="2"/>
          <w:lang w:val="en-US" w:eastAsia="zh-CN"/>
        </w:rPr>
        <w:t>1</w:t>
      </w:r>
    </w:p>
    <w:p>
      <w:pPr>
        <w:pStyle w:val="6"/>
        <w:keepNext w:val="0"/>
        <w:keepLines w:val="0"/>
        <w:pageBreakBefore w:val="0"/>
        <w:widowControl w:val="0"/>
        <w:tabs>
          <w:tab w:val="right" w:leader="dot" w:pos="8866"/>
        </w:tabs>
        <w:kinsoku/>
        <w:wordWrap/>
        <w:overflowPunct/>
        <w:topLinePunct w:val="0"/>
        <w:bidi w:val="0"/>
        <w:adjustRightInd/>
        <w:spacing w:line="560" w:lineRule="exact"/>
        <w:ind w:left="0" w:leftChars="0" w:firstLine="584" w:firstLineChars="200"/>
        <w:textAlignment w:val="auto"/>
        <w:rPr>
          <w:rFonts w:hint="eastAsia" w:eastAsia="宋体"/>
          <w:lang w:val="en-US" w:eastAsia="zh-CN"/>
        </w:rPr>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_Toc27928 </w:instrText>
      </w:r>
      <w:r>
        <w:rPr>
          <w:rFonts w:hint="default" w:ascii="Times New Roman" w:hAnsi="Times New Roman" w:eastAsia="Times New Roman" w:cs="Times New Roman"/>
          <w:spacing w:val="26"/>
          <w:position w:val="2"/>
        </w:rPr>
        <w:fldChar w:fldCharType="separate"/>
      </w:r>
      <w:r>
        <w:rPr>
          <w:rFonts w:hint="default" w:ascii="宋体" w:hAnsi="宋体" w:eastAsia="宋体" w:cs="宋体"/>
          <w:bCs/>
          <w:szCs w:val="24"/>
        </w:rPr>
        <w:t>2.职业描述</w:t>
      </w:r>
      <w:r>
        <w:tab/>
      </w:r>
      <w:r>
        <w:rPr>
          <w:rFonts w:hint="default" w:ascii="Times New Roman" w:hAnsi="Times New Roman" w:eastAsia="Times New Roman" w:cs="Times New Roman"/>
          <w:spacing w:val="26"/>
          <w:position w:val="2"/>
        </w:rPr>
        <w:fldChar w:fldCharType="end"/>
      </w:r>
      <w:r>
        <w:rPr>
          <w:rFonts w:hint="eastAsia" w:eastAsia="宋体" w:cs="Times New Roman"/>
          <w:spacing w:val="26"/>
          <w:position w:val="2"/>
          <w:lang w:val="en-US" w:eastAsia="zh-CN"/>
        </w:rPr>
        <w:t>1</w:t>
      </w:r>
    </w:p>
    <w:p>
      <w:pPr>
        <w:pStyle w:val="10"/>
        <w:keepNext w:val="0"/>
        <w:keepLines w:val="0"/>
        <w:pageBreakBefore w:val="0"/>
        <w:widowControl w:val="0"/>
        <w:tabs>
          <w:tab w:val="right" w:leader="dot" w:pos="8866"/>
        </w:tabs>
        <w:kinsoku/>
        <w:wordWrap/>
        <w:overflowPunct/>
        <w:topLinePunct w:val="0"/>
        <w:bidi w:val="0"/>
        <w:adjustRightInd/>
        <w:spacing w:line="560" w:lineRule="exact"/>
        <w:textAlignment w:val="auto"/>
        <w:rPr>
          <w:rFonts w:hint="eastAsia" w:eastAsia="宋体"/>
          <w:lang w:val="en-US" w:eastAsia="zh-CN"/>
        </w:rPr>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_Toc13780 </w:instrText>
      </w:r>
      <w:r>
        <w:rPr>
          <w:rFonts w:hint="default" w:ascii="Times New Roman" w:hAnsi="Times New Roman" w:eastAsia="Times New Roman" w:cs="Times New Roman"/>
          <w:spacing w:val="26"/>
          <w:position w:val="2"/>
        </w:rPr>
        <w:fldChar w:fldCharType="separate"/>
      </w:r>
      <w:r>
        <w:rPr>
          <w:rFonts w:hint="default" w:ascii="宋体" w:hAnsi="宋体" w:eastAsia="宋体" w:cs="宋体"/>
          <w:bCs/>
          <w:szCs w:val="24"/>
        </w:rPr>
        <w:t>（二）知识与技能要求</w:t>
      </w:r>
      <w:r>
        <w:tab/>
      </w:r>
      <w:r>
        <w:rPr>
          <w:rFonts w:hint="default" w:ascii="Times New Roman" w:hAnsi="Times New Roman" w:eastAsia="Times New Roman" w:cs="Times New Roman"/>
          <w:spacing w:val="26"/>
          <w:position w:val="2"/>
        </w:rPr>
        <w:fldChar w:fldCharType="end"/>
      </w:r>
      <w:r>
        <w:rPr>
          <w:rFonts w:hint="eastAsia" w:eastAsia="宋体" w:cs="Times New Roman"/>
          <w:spacing w:val="26"/>
          <w:position w:val="2"/>
          <w:lang w:val="en-US" w:eastAsia="zh-CN"/>
        </w:rPr>
        <w:t>2</w:t>
      </w:r>
    </w:p>
    <w:p>
      <w:pPr>
        <w:pStyle w:val="9"/>
        <w:keepNext w:val="0"/>
        <w:keepLines w:val="0"/>
        <w:pageBreakBefore w:val="0"/>
        <w:widowControl w:val="0"/>
        <w:tabs>
          <w:tab w:val="right" w:leader="dot" w:pos="8866"/>
        </w:tabs>
        <w:kinsoku/>
        <w:wordWrap/>
        <w:overflowPunct/>
        <w:topLinePunct w:val="0"/>
        <w:bidi w:val="0"/>
        <w:adjustRightInd/>
        <w:spacing w:line="560" w:lineRule="exact"/>
        <w:ind w:firstLine="584" w:firstLineChars="200"/>
        <w:textAlignment w:val="auto"/>
        <w:rPr>
          <w:rFonts w:hint="eastAsia" w:eastAsia="SimSun"/>
          <w:lang w:val="en-US" w:eastAsia="zh-CN"/>
        </w:rPr>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_Toc15103 </w:instrText>
      </w:r>
      <w:r>
        <w:rPr>
          <w:rFonts w:hint="default" w:ascii="Times New Roman" w:hAnsi="Times New Roman" w:eastAsia="Times New Roman" w:cs="Times New Roman"/>
          <w:spacing w:val="26"/>
          <w:position w:val="2"/>
        </w:rPr>
        <w:fldChar w:fldCharType="separate"/>
      </w:r>
      <w:r>
        <w:rPr>
          <w:rFonts w:hint="default" w:ascii="黑体" w:hAnsi="黑体" w:eastAsia="黑体" w:cs="黑体"/>
          <w:szCs w:val="24"/>
        </w:rPr>
        <w:t>二、竞赛项目与评判标准</w:t>
      </w:r>
      <w:r>
        <w:tab/>
      </w:r>
      <w:r>
        <w:rPr>
          <w:rFonts w:hint="default" w:ascii="Times New Roman" w:hAnsi="Times New Roman" w:eastAsia="Times New Roman" w:cs="Times New Roman"/>
          <w:spacing w:val="26"/>
          <w:position w:val="2"/>
        </w:rPr>
        <w:fldChar w:fldCharType="end"/>
      </w:r>
      <w:r>
        <w:rPr>
          <w:rFonts w:hint="eastAsia" w:eastAsia="SimSun" w:cs="Times New Roman"/>
          <w:spacing w:val="26"/>
          <w:position w:val="2"/>
          <w:lang w:val="en-US" w:eastAsia="zh-CN"/>
        </w:rPr>
        <w:t>8</w:t>
      </w:r>
    </w:p>
    <w:p>
      <w:pPr>
        <w:pStyle w:val="10"/>
        <w:keepNext w:val="0"/>
        <w:keepLines w:val="0"/>
        <w:pageBreakBefore w:val="0"/>
        <w:widowControl w:val="0"/>
        <w:tabs>
          <w:tab w:val="right" w:leader="dot" w:pos="8866"/>
        </w:tabs>
        <w:kinsoku/>
        <w:wordWrap/>
        <w:overflowPunct/>
        <w:topLinePunct w:val="0"/>
        <w:bidi w:val="0"/>
        <w:adjustRightInd/>
        <w:spacing w:line="560" w:lineRule="exact"/>
        <w:textAlignment w:val="auto"/>
        <w:rPr>
          <w:rFonts w:hint="eastAsia" w:eastAsia="SimSun"/>
          <w:lang w:val="en-US" w:eastAsia="zh-CN"/>
        </w:rPr>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_Toc25134 </w:instrText>
      </w:r>
      <w:r>
        <w:rPr>
          <w:rFonts w:hint="default" w:ascii="Times New Roman" w:hAnsi="Times New Roman" w:eastAsia="Times New Roman" w:cs="Times New Roman"/>
          <w:spacing w:val="26"/>
          <w:position w:val="2"/>
        </w:rPr>
        <w:fldChar w:fldCharType="separate"/>
      </w:r>
      <w:r>
        <w:rPr>
          <w:rFonts w:hint="default" w:ascii="宋体" w:hAnsi="宋体" w:eastAsia="宋体" w:cs="宋体"/>
          <w:bCs/>
          <w:szCs w:val="24"/>
        </w:rPr>
        <w:t>（一）竞赛项目</w:t>
      </w:r>
      <w:r>
        <w:tab/>
      </w:r>
      <w:r>
        <w:rPr>
          <w:rFonts w:hint="default" w:ascii="Times New Roman" w:hAnsi="Times New Roman" w:eastAsia="Times New Roman" w:cs="Times New Roman"/>
          <w:spacing w:val="26"/>
          <w:position w:val="2"/>
        </w:rPr>
        <w:fldChar w:fldCharType="end"/>
      </w:r>
      <w:r>
        <w:rPr>
          <w:rFonts w:hint="eastAsia" w:eastAsia="SimSun" w:cs="Times New Roman"/>
          <w:spacing w:val="26"/>
          <w:position w:val="2"/>
          <w:lang w:val="en-US" w:eastAsia="zh-CN"/>
        </w:rPr>
        <w:t>8</w:t>
      </w:r>
    </w:p>
    <w:p>
      <w:pPr>
        <w:pStyle w:val="6"/>
        <w:keepNext w:val="0"/>
        <w:keepLines w:val="0"/>
        <w:pageBreakBefore w:val="0"/>
        <w:widowControl w:val="0"/>
        <w:tabs>
          <w:tab w:val="right" w:leader="dot" w:pos="8866"/>
        </w:tabs>
        <w:kinsoku/>
        <w:wordWrap/>
        <w:overflowPunct/>
        <w:topLinePunct w:val="0"/>
        <w:bidi w:val="0"/>
        <w:adjustRightInd/>
        <w:spacing w:line="560" w:lineRule="exact"/>
        <w:ind w:left="0" w:leftChars="0" w:firstLine="584" w:firstLineChars="200"/>
        <w:textAlignment w:val="auto"/>
        <w:rPr>
          <w:rFonts w:hint="eastAsia" w:eastAsia="SimSun"/>
          <w:lang w:val="en-US" w:eastAsia="zh-CN"/>
        </w:rPr>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_Toc19584 </w:instrText>
      </w:r>
      <w:r>
        <w:rPr>
          <w:rFonts w:hint="default" w:ascii="Times New Roman" w:hAnsi="Times New Roman" w:eastAsia="Times New Roman" w:cs="Times New Roman"/>
          <w:spacing w:val="26"/>
          <w:position w:val="2"/>
        </w:rPr>
        <w:fldChar w:fldCharType="separate"/>
      </w:r>
      <w:r>
        <w:rPr>
          <w:rFonts w:hint="default" w:ascii="宋体" w:hAnsi="宋体" w:eastAsia="宋体" w:cs="宋体"/>
          <w:bCs/>
          <w:szCs w:val="24"/>
        </w:rPr>
        <w:t>1.竞赛</w:t>
      </w:r>
      <w:r>
        <w:rPr>
          <w:rFonts w:hint="eastAsia" w:ascii="宋体" w:hAnsi="宋体" w:eastAsia="宋体" w:cs="宋体"/>
          <w:bCs/>
          <w:szCs w:val="24"/>
          <w:lang w:eastAsia="zh-CN"/>
        </w:rPr>
        <w:t>考核</w:t>
      </w:r>
      <w:r>
        <w:rPr>
          <w:rFonts w:hint="default" w:ascii="宋体" w:hAnsi="宋体" w:eastAsia="宋体" w:cs="宋体"/>
          <w:bCs/>
          <w:szCs w:val="24"/>
        </w:rPr>
        <w:t>范围</w:t>
      </w:r>
      <w:r>
        <w:tab/>
      </w:r>
      <w:r>
        <w:rPr>
          <w:rFonts w:hint="default" w:ascii="Times New Roman" w:hAnsi="Times New Roman" w:eastAsia="Times New Roman" w:cs="Times New Roman"/>
          <w:spacing w:val="26"/>
          <w:position w:val="2"/>
        </w:rPr>
        <w:fldChar w:fldCharType="end"/>
      </w:r>
      <w:r>
        <w:rPr>
          <w:rFonts w:hint="eastAsia" w:eastAsia="SimSun" w:cs="Times New Roman"/>
          <w:spacing w:val="26"/>
          <w:position w:val="2"/>
          <w:lang w:val="en-US" w:eastAsia="zh-CN"/>
        </w:rPr>
        <w:t>8</w:t>
      </w:r>
    </w:p>
    <w:p>
      <w:pPr>
        <w:pStyle w:val="6"/>
        <w:keepNext w:val="0"/>
        <w:keepLines w:val="0"/>
        <w:pageBreakBefore w:val="0"/>
        <w:widowControl w:val="0"/>
        <w:tabs>
          <w:tab w:val="right" w:leader="dot" w:pos="8866"/>
        </w:tabs>
        <w:kinsoku/>
        <w:wordWrap/>
        <w:overflowPunct/>
        <w:topLinePunct w:val="0"/>
        <w:bidi w:val="0"/>
        <w:adjustRightInd/>
        <w:spacing w:line="560" w:lineRule="exact"/>
        <w:ind w:left="0" w:leftChars="0" w:firstLine="584" w:firstLineChars="200"/>
        <w:textAlignment w:val="auto"/>
        <w:rPr>
          <w:rFonts w:hint="default" w:eastAsia="SimSun"/>
          <w:lang w:val="en-US" w:eastAsia="zh-CN"/>
        </w:rPr>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_Toc8731 </w:instrText>
      </w:r>
      <w:r>
        <w:rPr>
          <w:rFonts w:hint="default" w:ascii="Times New Roman" w:hAnsi="Times New Roman" w:eastAsia="Times New Roman" w:cs="Times New Roman"/>
          <w:spacing w:val="26"/>
          <w:position w:val="2"/>
        </w:rPr>
        <w:fldChar w:fldCharType="separate"/>
      </w:r>
      <w:r>
        <w:rPr>
          <w:rFonts w:hint="default" w:ascii="宋体" w:hAnsi="宋体" w:eastAsia="宋体" w:cs="宋体"/>
          <w:bCs/>
          <w:szCs w:val="24"/>
        </w:rPr>
        <w:t>2.竞赛方式</w:t>
      </w:r>
      <w:r>
        <w:tab/>
      </w:r>
      <w:r>
        <w:rPr>
          <w:rFonts w:hint="default" w:ascii="Times New Roman" w:hAnsi="Times New Roman" w:eastAsia="Times New Roman" w:cs="Times New Roman"/>
          <w:spacing w:val="26"/>
          <w:position w:val="2"/>
        </w:rPr>
        <w:fldChar w:fldCharType="end"/>
      </w:r>
      <w:r>
        <w:rPr>
          <w:rFonts w:hint="eastAsia" w:eastAsia="SimSun" w:cs="Times New Roman"/>
          <w:spacing w:val="26"/>
          <w:position w:val="2"/>
          <w:lang w:val="en-US" w:eastAsia="zh-CN"/>
        </w:rPr>
        <w:t>10</w:t>
      </w:r>
    </w:p>
    <w:p>
      <w:pPr>
        <w:pStyle w:val="6"/>
        <w:keepNext w:val="0"/>
        <w:keepLines w:val="0"/>
        <w:pageBreakBefore w:val="0"/>
        <w:widowControl w:val="0"/>
        <w:tabs>
          <w:tab w:val="right" w:leader="dot" w:pos="8866"/>
        </w:tabs>
        <w:kinsoku/>
        <w:wordWrap/>
        <w:overflowPunct/>
        <w:topLinePunct w:val="0"/>
        <w:bidi w:val="0"/>
        <w:adjustRightInd/>
        <w:spacing w:line="560" w:lineRule="exact"/>
        <w:ind w:left="0" w:leftChars="0" w:firstLine="584" w:firstLineChars="200"/>
        <w:textAlignment w:val="auto"/>
        <w:rPr>
          <w:rFonts w:hint="default" w:eastAsia="SimSun"/>
          <w:lang w:val="en-US" w:eastAsia="zh-CN"/>
        </w:rPr>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_Toc1796 </w:instrText>
      </w:r>
      <w:r>
        <w:rPr>
          <w:rFonts w:hint="default" w:ascii="Times New Roman" w:hAnsi="Times New Roman" w:eastAsia="Times New Roman" w:cs="Times New Roman"/>
          <w:spacing w:val="26"/>
          <w:position w:val="2"/>
        </w:rPr>
        <w:fldChar w:fldCharType="separate"/>
      </w:r>
      <w:r>
        <w:rPr>
          <w:rFonts w:hint="eastAsia" w:ascii="宋体" w:hAnsi="宋体" w:eastAsia="宋体" w:cs="宋体"/>
          <w:bCs/>
          <w:szCs w:val="24"/>
          <w:lang w:val="en-US" w:eastAsia="zh-CN"/>
        </w:rPr>
        <w:t>3.裁判员评判方式</w:t>
      </w:r>
      <w:r>
        <w:tab/>
      </w:r>
      <w:r>
        <w:rPr>
          <w:rFonts w:hint="default" w:ascii="Times New Roman" w:hAnsi="Times New Roman" w:eastAsia="Times New Roman" w:cs="Times New Roman"/>
          <w:spacing w:val="26"/>
          <w:position w:val="2"/>
        </w:rPr>
        <w:fldChar w:fldCharType="end"/>
      </w:r>
      <w:r>
        <w:rPr>
          <w:rFonts w:hint="eastAsia" w:eastAsia="SimSun" w:cs="Times New Roman"/>
          <w:spacing w:val="26"/>
          <w:position w:val="2"/>
          <w:lang w:val="en-US" w:eastAsia="zh-CN"/>
        </w:rPr>
        <w:t>10</w:t>
      </w:r>
    </w:p>
    <w:p>
      <w:pPr>
        <w:pStyle w:val="6"/>
        <w:keepNext w:val="0"/>
        <w:keepLines w:val="0"/>
        <w:pageBreakBefore w:val="0"/>
        <w:widowControl w:val="0"/>
        <w:tabs>
          <w:tab w:val="right" w:leader="dot" w:pos="8866"/>
        </w:tabs>
        <w:kinsoku/>
        <w:wordWrap/>
        <w:overflowPunct/>
        <w:topLinePunct w:val="0"/>
        <w:bidi w:val="0"/>
        <w:adjustRightInd/>
        <w:spacing w:line="560" w:lineRule="exact"/>
        <w:ind w:left="0" w:leftChars="0" w:firstLine="584" w:firstLineChars="200"/>
        <w:textAlignment w:val="auto"/>
        <w:rPr>
          <w:rFonts w:hint="eastAsia" w:eastAsia="SimSun"/>
          <w:lang w:val="en-US" w:eastAsia="zh-CN"/>
        </w:rPr>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_Toc31948 </w:instrText>
      </w:r>
      <w:r>
        <w:rPr>
          <w:rFonts w:hint="default" w:ascii="Times New Roman" w:hAnsi="Times New Roman" w:eastAsia="Times New Roman" w:cs="Times New Roman"/>
          <w:spacing w:val="26"/>
          <w:position w:val="2"/>
        </w:rPr>
        <w:fldChar w:fldCharType="separate"/>
      </w:r>
      <w:r>
        <w:rPr>
          <w:rFonts w:hint="eastAsia" w:ascii="宋体" w:hAnsi="宋体" w:eastAsia="宋体" w:cs="宋体"/>
          <w:bCs/>
          <w:szCs w:val="24"/>
          <w:lang w:val="en-US" w:eastAsia="zh-CN"/>
        </w:rPr>
        <w:t>4</w:t>
      </w:r>
      <w:r>
        <w:rPr>
          <w:rFonts w:hint="eastAsia" w:ascii="宋体" w:hAnsi="宋体" w:eastAsia="宋体" w:cs="宋体"/>
          <w:bCs/>
          <w:szCs w:val="24"/>
        </w:rPr>
        <w:t>.</w:t>
      </w:r>
      <w:r>
        <w:rPr>
          <w:rFonts w:hint="default" w:ascii="宋体" w:hAnsi="宋体" w:eastAsia="宋体" w:cs="宋体"/>
          <w:bCs/>
          <w:szCs w:val="24"/>
        </w:rPr>
        <w:t>竞赛命题</w:t>
      </w:r>
      <w:r>
        <w:tab/>
      </w:r>
      <w:r>
        <w:rPr>
          <w:rFonts w:hint="eastAsia" w:eastAsia="SimSun"/>
          <w:lang w:val="en-US" w:eastAsia="zh-CN"/>
        </w:rPr>
        <w:t>1</w:t>
      </w:r>
      <w:r>
        <w:rPr>
          <w:rFonts w:hint="default" w:ascii="Times New Roman" w:hAnsi="Times New Roman" w:eastAsia="Times New Roman" w:cs="Times New Roman"/>
          <w:spacing w:val="26"/>
          <w:position w:val="2"/>
        </w:rPr>
        <w:fldChar w:fldCharType="end"/>
      </w:r>
      <w:r>
        <w:rPr>
          <w:rFonts w:hint="eastAsia" w:eastAsia="SimSun" w:cs="Times New Roman"/>
          <w:spacing w:val="26"/>
          <w:position w:val="2"/>
          <w:lang w:val="en-US" w:eastAsia="zh-CN"/>
        </w:rPr>
        <w:t>1</w:t>
      </w:r>
    </w:p>
    <w:p>
      <w:pPr>
        <w:pStyle w:val="10"/>
        <w:keepNext w:val="0"/>
        <w:keepLines w:val="0"/>
        <w:pageBreakBefore w:val="0"/>
        <w:widowControl w:val="0"/>
        <w:tabs>
          <w:tab w:val="right" w:leader="dot" w:pos="8866"/>
        </w:tabs>
        <w:kinsoku/>
        <w:wordWrap/>
        <w:overflowPunct/>
        <w:topLinePunct w:val="0"/>
        <w:bidi w:val="0"/>
        <w:adjustRightInd/>
        <w:spacing w:line="560" w:lineRule="exact"/>
        <w:textAlignment w:val="auto"/>
        <w:rPr>
          <w:rFonts w:hint="eastAsia" w:eastAsia="SimSun"/>
          <w:lang w:val="en-US" w:eastAsia="zh-CN"/>
        </w:rPr>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_Toc27867 </w:instrText>
      </w:r>
      <w:r>
        <w:rPr>
          <w:rFonts w:hint="default" w:ascii="Times New Roman" w:hAnsi="Times New Roman" w:eastAsia="Times New Roman" w:cs="Times New Roman"/>
          <w:spacing w:val="26"/>
          <w:position w:val="2"/>
        </w:rPr>
        <w:fldChar w:fldCharType="separate"/>
      </w:r>
      <w:r>
        <w:rPr>
          <w:rFonts w:hint="default" w:ascii="宋体" w:hAnsi="宋体" w:eastAsia="宋体" w:cs="宋体"/>
          <w:bCs/>
          <w:szCs w:val="24"/>
        </w:rPr>
        <w:t>（二）评判标准</w:t>
      </w:r>
      <w:r>
        <w:tab/>
      </w:r>
      <w:r>
        <w:rPr>
          <w:rFonts w:hint="eastAsia" w:eastAsia="SimSun"/>
          <w:lang w:val="en-US" w:eastAsia="zh-CN"/>
        </w:rPr>
        <w:t>1</w:t>
      </w:r>
      <w:r>
        <w:rPr>
          <w:rFonts w:hint="default" w:ascii="Times New Roman" w:hAnsi="Times New Roman" w:eastAsia="Times New Roman" w:cs="Times New Roman"/>
          <w:spacing w:val="26"/>
          <w:position w:val="2"/>
        </w:rPr>
        <w:fldChar w:fldCharType="end"/>
      </w:r>
      <w:r>
        <w:rPr>
          <w:rFonts w:hint="eastAsia" w:eastAsia="SimSun" w:cs="Times New Roman"/>
          <w:spacing w:val="26"/>
          <w:position w:val="2"/>
          <w:lang w:val="en-US" w:eastAsia="zh-CN"/>
        </w:rPr>
        <w:t>2</w:t>
      </w:r>
    </w:p>
    <w:p>
      <w:pPr>
        <w:pStyle w:val="6"/>
        <w:keepNext w:val="0"/>
        <w:keepLines w:val="0"/>
        <w:pageBreakBefore w:val="0"/>
        <w:widowControl w:val="0"/>
        <w:tabs>
          <w:tab w:val="right" w:leader="dot" w:pos="8866"/>
        </w:tabs>
        <w:kinsoku/>
        <w:wordWrap/>
        <w:overflowPunct/>
        <w:topLinePunct w:val="0"/>
        <w:bidi w:val="0"/>
        <w:adjustRightInd/>
        <w:spacing w:line="560" w:lineRule="exact"/>
        <w:ind w:left="0" w:leftChars="0" w:firstLine="584" w:firstLineChars="200"/>
        <w:textAlignment w:val="auto"/>
        <w:rPr>
          <w:rFonts w:hint="eastAsia" w:eastAsia="SimSun"/>
          <w:lang w:val="en-US" w:eastAsia="zh-CN"/>
        </w:rPr>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_Toc11178 </w:instrText>
      </w:r>
      <w:r>
        <w:rPr>
          <w:rFonts w:hint="default" w:ascii="Times New Roman" w:hAnsi="Times New Roman" w:eastAsia="Times New Roman" w:cs="Times New Roman"/>
          <w:spacing w:val="26"/>
          <w:position w:val="2"/>
        </w:rPr>
        <w:fldChar w:fldCharType="separate"/>
      </w:r>
      <w:r>
        <w:rPr>
          <w:rFonts w:hint="default" w:ascii="宋体" w:hAnsi="宋体" w:eastAsia="宋体" w:cs="宋体"/>
          <w:bCs/>
          <w:szCs w:val="24"/>
        </w:rPr>
        <w:t>1.</w:t>
      </w:r>
      <w:r>
        <w:rPr>
          <w:rFonts w:hint="eastAsia" w:ascii="宋体" w:hAnsi="宋体" w:eastAsia="宋体" w:cs="宋体"/>
          <w:bCs/>
          <w:szCs w:val="24"/>
          <w:lang w:eastAsia="zh-CN"/>
        </w:rPr>
        <w:t>成绩评定</w:t>
      </w:r>
      <w:r>
        <w:tab/>
      </w:r>
      <w:r>
        <w:rPr>
          <w:rFonts w:hint="eastAsia" w:eastAsia="SimSun"/>
          <w:lang w:val="en-US" w:eastAsia="zh-CN"/>
        </w:rPr>
        <w:t>1</w:t>
      </w:r>
      <w:r>
        <w:rPr>
          <w:rFonts w:hint="default" w:ascii="Times New Roman" w:hAnsi="Times New Roman" w:eastAsia="Times New Roman" w:cs="Times New Roman"/>
          <w:spacing w:val="26"/>
          <w:position w:val="2"/>
        </w:rPr>
        <w:fldChar w:fldCharType="end"/>
      </w:r>
      <w:r>
        <w:rPr>
          <w:rFonts w:hint="eastAsia" w:eastAsia="SimSun" w:cs="Times New Roman"/>
          <w:spacing w:val="26"/>
          <w:position w:val="2"/>
          <w:lang w:val="en-US" w:eastAsia="zh-CN"/>
        </w:rPr>
        <w:t>3</w:t>
      </w:r>
    </w:p>
    <w:p>
      <w:pPr>
        <w:pStyle w:val="6"/>
        <w:keepNext w:val="0"/>
        <w:keepLines w:val="0"/>
        <w:pageBreakBefore w:val="0"/>
        <w:widowControl w:val="0"/>
        <w:tabs>
          <w:tab w:val="right" w:leader="dot" w:pos="8866"/>
        </w:tabs>
        <w:kinsoku/>
        <w:wordWrap/>
        <w:overflowPunct/>
        <w:topLinePunct w:val="0"/>
        <w:bidi w:val="0"/>
        <w:adjustRightInd/>
        <w:spacing w:line="560" w:lineRule="exact"/>
        <w:ind w:left="0" w:leftChars="0" w:firstLine="584" w:firstLineChars="200"/>
        <w:textAlignment w:val="auto"/>
        <w:rPr>
          <w:rFonts w:hint="eastAsia" w:eastAsia="SimSun"/>
          <w:lang w:val="en-US" w:eastAsia="zh-CN"/>
        </w:rPr>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_Toc30907 </w:instrText>
      </w:r>
      <w:r>
        <w:rPr>
          <w:rFonts w:hint="default" w:ascii="Times New Roman" w:hAnsi="Times New Roman" w:eastAsia="Times New Roman" w:cs="Times New Roman"/>
          <w:spacing w:val="26"/>
          <w:position w:val="2"/>
        </w:rPr>
        <w:fldChar w:fldCharType="separate"/>
      </w:r>
      <w:r>
        <w:rPr>
          <w:rFonts w:hint="eastAsia" w:ascii="宋体" w:hAnsi="宋体" w:eastAsia="宋体" w:cs="宋体"/>
          <w:bCs/>
          <w:szCs w:val="24"/>
          <w:lang w:val="en-US" w:eastAsia="zh-CN"/>
        </w:rPr>
        <w:t>2</w:t>
      </w:r>
      <w:r>
        <w:rPr>
          <w:rFonts w:hint="default" w:ascii="宋体" w:hAnsi="宋体" w:eastAsia="宋体" w:cs="宋体"/>
          <w:bCs/>
          <w:szCs w:val="24"/>
        </w:rPr>
        <w:t>.评分标准</w:t>
      </w:r>
      <w:r>
        <w:tab/>
      </w:r>
      <w:r>
        <w:rPr>
          <w:rFonts w:hint="eastAsia" w:eastAsia="SimSun"/>
          <w:lang w:val="en-US" w:eastAsia="zh-CN"/>
        </w:rPr>
        <w:t>1</w:t>
      </w:r>
      <w:r>
        <w:rPr>
          <w:rFonts w:hint="default" w:ascii="Times New Roman" w:hAnsi="Times New Roman" w:eastAsia="Times New Roman" w:cs="Times New Roman"/>
          <w:spacing w:val="26"/>
          <w:position w:val="2"/>
        </w:rPr>
        <w:fldChar w:fldCharType="end"/>
      </w:r>
      <w:r>
        <w:rPr>
          <w:rFonts w:hint="eastAsia" w:eastAsia="SimSun" w:cs="Times New Roman"/>
          <w:spacing w:val="26"/>
          <w:position w:val="2"/>
          <w:lang w:val="en-US" w:eastAsia="zh-CN"/>
        </w:rPr>
        <w:t>3</w:t>
      </w:r>
    </w:p>
    <w:p>
      <w:pPr>
        <w:pStyle w:val="6"/>
        <w:keepNext w:val="0"/>
        <w:keepLines w:val="0"/>
        <w:pageBreakBefore w:val="0"/>
        <w:widowControl w:val="0"/>
        <w:tabs>
          <w:tab w:val="right" w:leader="dot" w:pos="8866"/>
        </w:tabs>
        <w:kinsoku/>
        <w:wordWrap/>
        <w:overflowPunct/>
        <w:topLinePunct w:val="0"/>
        <w:bidi w:val="0"/>
        <w:adjustRightInd/>
        <w:spacing w:line="560" w:lineRule="exact"/>
        <w:ind w:left="0" w:leftChars="0" w:firstLine="584" w:firstLineChars="200"/>
        <w:textAlignment w:val="auto"/>
        <w:rPr>
          <w:rFonts w:hint="eastAsia" w:eastAsia="SimSun"/>
          <w:lang w:val="en-US" w:eastAsia="zh-CN"/>
        </w:rPr>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_Toc4539 </w:instrText>
      </w:r>
      <w:r>
        <w:rPr>
          <w:rFonts w:hint="default" w:ascii="Times New Roman" w:hAnsi="Times New Roman" w:eastAsia="Times New Roman" w:cs="Times New Roman"/>
          <w:spacing w:val="26"/>
          <w:position w:val="2"/>
        </w:rPr>
        <w:fldChar w:fldCharType="separate"/>
      </w:r>
      <w:r>
        <w:rPr>
          <w:rFonts w:hint="eastAsia" w:ascii="宋体" w:hAnsi="宋体" w:eastAsia="宋体" w:cs="宋体"/>
          <w:bCs/>
          <w:szCs w:val="24"/>
          <w:lang w:val="en-US" w:eastAsia="zh-CN"/>
        </w:rPr>
        <w:t>3</w:t>
      </w:r>
      <w:r>
        <w:rPr>
          <w:rFonts w:hint="default" w:ascii="宋体" w:hAnsi="宋体" w:eastAsia="宋体" w:cs="宋体"/>
          <w:bCs/>
          <w:szCs w:val="24"/>
        </w:rPr>
        <w:t>.</w:t>
      </w:r>
      <w:r>
        <w:rPr>
          <w:rFonts w:hint="eastAsia" w:ascii="宋体" w:hAnsi="宋体" w:eastAsia="宋体" w:cs="宋体"/>
          <w:bCs/>
          <w:szCs w:val="24"/>
          <w:lang w:eastAsia="zh-CN"/>
        </w:rPr>
        <w:t>竞赛场地与</w:t>
      </w:r>
      <w:r>
        <w:rPr>
          <w:rFonts w:hint="default" w:ascii="宋体" w:hAnsi="宋体" w:eastAsia="宋体" w:cs="宋体"/>
          <w:bCs/>
          <w:szCs w:val="24"/>
        </w:rPr>
        <w:t>设施设备</w:t>
      </w:r>
      <w:r>
        <w:tab/>
      </w:r>
      <w:r>
        <w:rPr>
          <w:rFonts w:hint="eastAsia" w:eastAsia="SimSun"/>
          <w:lang w:val="en-US" w:eastAsia="zh-CN"/>
        </w:rPr>
        <w:t>1</w:t>
      </w:r>
      <w:r>
        <w:rPr>
          <w:rFonts w:hint="default" w:ascii="Times New Roman" w:hAnsi="Times New Roman" w:eastAsia="Times New Roman" w:cs="Times New Roman"/>
          <w:spacing w:val="26"/>
          <w:position w:val="2"/>
        </w:rPr>
        <w:fldChar w:fldCharType="end"/>
      </w:r>
      <w:r>
        <w:rPr>
          <w:rFonts w:hint="eastAsia" w:eastAsia="SimSun" w:cs="Times New Roman"/>
          <w:spacing w:val="26"/>
          <w:position w:val="2"/>
          <w:lang w:val="en-US" w:eastAsia="zh-CN"/>
        </w:rPr>
        <w:t>8</w:t>
      </w:r>
    </w:p>
    <w:p>
      <w:pPr>
        <w:pStyle w:val="6"/>
        <w:keepNext w:val="0"/>
        <w:keepLines w:val="0"/>
        <w:pageBreakBefore w:val="0"/>
        <w:widowControl w:val="0"/>
        <w:tabs>
          <w:tab w:val="right" w:leader="dot" w:pos="8866"/>
        </w:tabs>
        <w:kinsoku/>
        <w:wordWrap/>
        <w:overflowPunct/>
        <w:topLinePunct w:val="0"/>
        <w:bidi w:val="0"/>
        <w:adjustRightInd/>
        <w:spacing w:line="560" w:lineRule="exact"/>
        <w:ind w:left="0" w:leftChars="0" w:firstLine="584" w:firstLineChars="200"/>
        <w:textAlignment w:val="auto"/>
        <w:rPr>
          <w:rFonts w:hint="eastAsia" w:eastAsia="SimSun"/>
          <w:lang w:val="en-US" w:eastAsia="zh-CN"/>
        </w:rPr>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_Toc12309 </w:instrText>
      </w:r>
      <w:r>
        <w:rPr>
          <w:rFonts w:hint="default" w:ascii="Times New Roman" w:hAnsi="Times New Roman" w:eastAsia="Times New Roman" w:cs="Times New Roman"/>
          <w:spacing w:val="26"/>
          <w:position w:val="2"/>
        </w:rPr>
        <w:fldChar w:fldCharType="separate"/>
      </w:r>
      <w:r>
        <w:rPr>
          <w:rFonts w:hint="eastAsia" w:ascii="宋体" w:hAnsi="宋体" w:eastAsia="宋体" w:cs="宋体"/>
          <w:bCs/>
          <w:szCs w:val="24"/>
          <w:lang w:val="en-US" w:eastAsia="zh-CN"/>
        </w:rPr>
        <w:t>4</w:t>
      </w:r>
      <w:r>
        <w:rPr>
          <w:rFonts w:hint="default" w:ascii="宋体" w:hAnsi="宋体" w:eastAsia="宋体" w:cs="宋体"/>
          <w:bCs/>
          <w:szCs w:val="24"/>
        </w:rPr>
        <w:t>.健康安全</w:t>
      </w:r>
      <w:r>
        <w:tab/>
      </w:r>
      <w:r>
        <w:rPr>
          <w:rFonts w:hint="eastAsia" w:eastAsia="SimSun"/>
          <w:lang w:val="en-US" w:eastAsia="zh-CN"/>
        </w:rPr>
        <w:t>2</w:t>
      </w:r>
      <w:r>
        <w:rPr>
          <w:rFonts w:hint="default" w:ascii="Times New Roman" w:hAnsi="Times New Roman" w:eastAsia="Times New Roman" w:cs="Times New Roman"/>
          <w:spacing w:val="26"/>
          <w:position w:val="2"/>
        </w:rPr>
        <w:fldChar w:fldCharType="end"/>
      </w:r>
      <w:r>
        <w:rPr>
          <w:rFonts w:hint="eastAsia" w:eastAsia="SimSun" w:cs="Times New Roman"/>
          <w:spacing w:val="26"/>
          <w:position w:val="2"/>
          <w:lang w:val="en-US" w:eastAsia="zh-CN"/>
        </w:rPr>
        <w:t>0</w:t>
      </w:r>
    </w:p>
    <w:p>
      <w:pPr>
        <w:pStyle w:val="6"/>
        <w:keepNext w:val="0"/>
        <w:keepLines w:val="0"/>
        <w:pageBreakBefore w:val="0"/>
        <w:widowControl w:val="0"/>
        <w:tabs>
          <w:tab w:val="right" w:leader="dot" w:pos="8866"/>
        </w:tabs>
        <w:kinsoku/>
        <w:wordWrap/>
        <w:overflowPunct/>
        <w:topLinePunct w:val="0"/>
        <w:bidi w:val="0"/>
        <w:adjustRightInd/>
        <w:spacing w:line="560" w:lineRule="exact"/>
        <w:ind w:left="0" w:leftChars="0" w:firstLine="584" w:firstLineChars="200"/>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_Toc6950 </w:instrText>
      </w:r>
      <w:r>
        <w:rPr>
          <w:rFonts w:hint="default" w:ascii="Times New Roman" w:hAnsi="Times New Roman" w:eastAsia="Times New Roman" w:cs="Times New Roman"/>
          <w:spacing w:val="26"/>
          <w:position w:val="2"/>
        </w:rPr>
        <w:fldChar w:fldCharType="separate"/>
      </w:r>
      <w:r>
        <w:rPr>
          <w:rFonts w:hint="eastAsia" w:ascii="宋体" w:hAnsi="宋体" w:eastAsia="宋体" w:cs="宋体"/>
          <w:bCs/>
          <w:szCs w:val="24"/>
          <w:lang w:val="en-US" w:eastAsia="zh-CN"/>
        </w:rPr>
        <w:t>5</w:t>
      </w:r>
      <w:r>
        <w:rPr>
          <w:rFonts w:hint="default" w:ascii="宋体" w:hAnsi="宋体" w:eastAsia="宋体" w:cs="宋体"/>
          <w:bCs/>
          <w:szCs w:val="24"/>
        </w:rPr>
        <w:t>.</w:t>
      </w:r>
      <w:r>
        <w:rPr>
          <w:rFonts w:hint="eastAsia" w:ascii="宋体" w:hAnsi="宋体" w:eastAsia="宋体" w:cs="宋体"/>
          <w:bCs/>
          <w:szCs w:val="24"/>
          <w:lang w:val="en-US" w:eastAsia="zh-CN"/>
        </w:rPr>
        <w:t>问题或争议处理</w:t>
      </w:r>
      <w:r>
        <w:tab/>
      </w:r>
      <w:r>
        <w:rPr>
          <w:rFonts w:hint="eastAsia" w:eastAsia="SimSun"/>
          <w:lang w:val="en-US" w:eastAsia="zh-CN"/>
        </w:rPr>
        <w:t>2</w:t>
      </w:r>
      <w:r>
        <w:rPr>
          <w:rFonts w:hint="default" w:ascii="Times New Roman" w:hAnsi="Times New Roman" w:eastAsia="Times New Roman" w:cs="Times New Roman"/>
          <w:spacing w:val="26"/>
          <w:position w:val="2"/>
        </w:rPr>
        <w:fldChar w:fldCharType="end"/>
      </w:r>
      <w:r>
        <w:rPr>
          <w:rFonts w:hint="eastAsia" w:eastAsia="SimSun" w:cs="Times New Roman"/>
          <w:spacing w:val="26"/>
          <w:position w:val="2"/>
          <w:lang w:val="en-US" w:eastAsia="zh-CN"/>
        </w:rPr>
        <w:t>0</w:t>
      </w: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_Toc16646 </w:instrText>
      </w:r>
      <w:r>
        <w:rPr>
          <w:rFonts w:hint="default" w:ascii="Times New Roman" w:hAnsi="Times New Roman" w:eastAsia="Times New Roman" w:cs="Times New Roman"/>
          <w:spacing w:val="26"/>
          <w:position w:val="2"/>
        </w:rPr>
        <w:fldChar w:fldCharType="separate"/>
      </w:r>
      <w:r>
        <w:rPr>
          <w:rFonts w:hint="default" w:ascii="Times New Roman" w:hAnsi="Times New Roman" w:eastAsia="Times New Roman" w:cs="Times New Roman"/>
          <w:spacing w:val="26"/>
          <w:position w:val="2"/>
        </w:rPr>
        <w:fldChar w:fldCharType="end"/>
      </w:r>
    </w:p>
    <w:p>
      <w:pPr>
        <w:pStyle w:val="9"/>
        <w:keepNext w:val="0"/>
        <w:keepLines w:val="0"/>
        <w:pageBreakBefore w:val="0"/>
        <w:widowControl w:val="0"/>
        <w:tabs>
          <w:tab w:val="right" w:leader="dot" w:pos="8866"/>
        </w:tabs>
        <w:kinsoku/>
        <w:wordWrap/>
        <w:overflowPunct/>
        <w:topLinePunct w:val="0"/>
        <w:bidi w:val="0"/>
        <w:adjustRightInd/>
        <w:spacing w:line="560" w:lineRule="exact"/>
        <w:ind w:firstLine="584" w:firstLineChars="200"/>
        <w:textAlignment w:val="auto"/>
        <w:rPr>
          <w:rFonts w:hint="eastAsia" w:eastAsia="SimSun"/>
          <w:lang w:val="en-US" w:eastAsia="zh-CN"/>
        </w:rPr>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_Toc11746 </w:instrText>
      </w:r>
      <w:r>
        <w:rPr>
          <w:rFonts w:hint="default" w:ascii="Times New Roman" w:hAnsi="Times New Roman" w:eastAsia="Times New Roman" w:cs="Times New Roman"/>
          <w:spacing w:val="26"/>
          <w:position w:val="2"/>
        </w:rPr>
        <w:fldChar w:fldCharType="separate"/>
      </w:r>
      <w:r>
        <w:rPr>
          <w:rFonts w:hint="eastAsia" w:ascii="黑体" w:hAnsi="黑体" w:eastAsia="黑体" w:cs="黑体"/>
          <w:szCs w:val="24"/>
        </w:rPr>
        <w:t>附件：</w:t>
      </w:r>
      <w:r>
        <w:tab/>
      </w:r>
      <w:r>
        <w:rPr>
          <w:rFonts w:hint="eastAsia" w:eastAsia="SimSun"/>
          <w:lang w:val="en-US" w:eastAsia="zh-CN"/>
        </w:rPr>
        <w:t>2</w:t>
      </w:r>
      <w:r>
        <w:rPr>
          <w:rFonts w:hint="default" w:ascii="Times New Roman" w:hAnsi="Times New Roman" w:eastAsia="Times New Roman" w:cs="Times New Roman"/>
          <w:spacing w:val="26"/>
          <w:position w:val="2"/>
        </w:rPr>
        <w:fldChar w:fldCharType="end"/>
      </w:r>
      <w:r>
        <w:rPr>
          <w:rFonts w:hint="eastAsia" w:eastAsia="SimSun" w:cs="Times New Roman"/>
          <w:spacing w:val="26"/>
          <w:position w:val="2"/>
          <w:lang w:val="en-US" w:eastAsia="zh-CN"/>
        </w:rPr>
        <w:t>1</w:t>
      </w:r>
    </w:p>
    <w:p>
      <w:pPr>
        <w:pStyle w:val="10"/>
        <w:keepNext w:val="0"/>
        <w:keepLines w:val="0"/>
        <w:pageBreakBefore w:val="0"/>
        <w:widowControl w:val="0"/>
        <w:tabs>
          <w:tab w:val="right" w:leader="dot" w:pos="8866"/>
        </w:tabs>
        <w:kinsoku/>
        <w:wordWrap/>
        <w:overflowPunct/>
        <w:topLinePunct w:val="0"/>
        <w:bidi w:val="0"/>
        <w:adjustRightInd/>
        <w:spacing w:line="560" w:lineRule="exact"/>
        <w:textAlignment w:val="auto"/>
        <w:rPr>
          <w:rFonts w:hint="eastAsia" w:eastAsia="SimSun"/>
          <w:lang w:val="en-US" w:eastAsia="zh-CN"/>
        </w:rPr>
      </w:pPr>
      <w:r>
        <w:rPr>
          <w:rFonts w:hint="eastAsia" w:ascii="宋体" w:hAnsi="宋体" w:eastAsia="宋体" w:cs="宋体"/>
          <w:szCs w:val="24"/>
          <w:lang w:val="en-US" w:eastAsia="zh-CN"/>
        </w:rPr>
        <w:t>1.</w:t>
      </w:r>
      <w:r>
        <w:rPr>
          <w:rFonts w:hint="eastAsia" w:ascii="宋体" w:hAnsi="宋体" w:eastAsia="宋体" w:cs="宋体"/>
          <w:szCs w:val="24"/>
        </w:rPr>
        <w:t>养老护理职业技能大赛养老护理员赛项实操技能竞赛试题（样题）</w:t>
      </w: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_Toc20680 </w:instrText>
      </w:r>
      <w:r>
        <w:rPr>
          <w:rFonts w:hint="default" w:ascii="Times New Roman" w:hAnsi="Times New Roman" w:eastAsia="Times New Roman" w:cs="Times New Roman"/>
          <w:spacing w:val="26"/>
          <w:position w:val="2"/>
        </w:rPr>
        <w:fldChar w:fldCharType="separate"/>
      </w:r>
      <w:r>
        <w:tab/>
      </w:r>
      <w:r>
        <w:rPr>
          <w:rFonts w:hint="eastAsia" w:eastAsia="SimSun"/>
          <w:lang w:val="en-US" w:eastAsia="zh-CN"/>
        </w:rPr>
        <w:t>2</w:t>
      </w:r>
      <w:r>
        <w:rPr>
          <w:rFonts w:hint="default" w:ascii="Times New Roman" w:hAnsi="Times New Roman" w:eastAsia="Times New Roman" w:cs="Times New Roman"/>
          <w:spacing w:val="26"/>
          <w:position w:val="2"/>
        </w:rPr>
        <w:fldChar w:fldCharType="end"/>
      </w:r>
      <w:r>
        <w:rPr>
          <w:rFonts w:hint="eastAsia" w:eastAsia="SimSun" w:cs="Times New Roman"/>
          <w:spacing w:val="26"/>
          <w:position w:val="2"/>
          <w:lang w:val="en-US" w:eastAsia="zh-CN"/>
        </w:rPr>
        <w:t>2</w:t>
      </w:r>
    </w:p>
    <w:p>
      <w:pPr>
        <w:pStyle w:val="10"/>
        <w:keepNext w:val="0"/>
        <w:keepLines w:val="0"/>
        <w:pageBreakBefore w:val="0"/>
        <w:widowControl w:val="0"/>
        <w:tabs>
          <w:tab w:val="right" w:leader="dot" w:pos="8866"/>
        </w:tabs>
        <w:kinsoku/>
        <w:wordWrap/>
        <w:overflowPunct/>
        <w:topLinePunct w:val="0"/>
        <w:autoSpaceDE/>
        <w:autoSpaceDN/>
        <w:bidi w:val="0"/>
        <w:adjustRightInd/>
        <w:snapToGrid/>
        <w:spacing w:line="560" w:lineRule="exact"/>
        <w:jc w:val="both"/>
        <w:textAlignment w:val="auto"/>
        <w:rPr>
          <w:rFonts w:hint="eastAsia" w:eastAsia="SimSun"/>
          <w:lang w:val="en-US" w:eastAsia="zh-CN"/>
        </w:rPr>
      </w:pPr>
      <w:r>
        <w:rPr>
          <w:rFonts w:hint="eastAsia" w:eastAsia="宋体" w:cs="Times New Roman"/>
          <w:spacing w:val="26"/>
          <w:position w:val="2"/>
          <w:lang w:val="en-US" w:eastAsia="zh-CN"/>
        </w:rPr>
        <w:t>2.</w:t>
      </w:r>
      <w:r>
        <w:rPr>
          <w:rFonts w:hint="eastAsia" w:ascii="宋体" w:hAnsi="宋体" w:eastAsia="宋体" w:cs="宋体"/>
          <w:szCs w:val="24"/>
        </w:rPr>
        <w:t>养老护理职业技能大赛养老护理员赛项</w:t>
      </w:r>
      <w:r>
        <w:rPr>
          <w:rFonts w:hint="eastAsia" w:ascii="宋体" w:hAnsi="宋体" w:eastAsia="宋体" w:cs="宋体"/>
          <w:szCs w:val="24"/>
          <w:lang w:eastAsia="zh-CN"/>
        </w:rPr>
        <w:t>设施设备物品</w:t>
      </w: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_Toc1755 </w:instrText>
      </w:r>
      <w:r>
        <w:rPr>
          <w:rFonts w:hint="default" w:ascii="Times New Roman" w:hAnsi="Times New Roman" w:eastAsia="Times New Roman" w:cs="Times New Roman"/>
          <w:spacing w:val="26"/>
          <w:position w:val="2"/>
        </w:rPr>
        <w:fldChar w:fldCharType="separate"/>
      </w:r>
      <w:r>
        <w:rPr>
          <w:rFonts w:hint="eastAsia" w:ascii="宋体" w:hAnsi="宋体" w:eastAsia="宋体" w:cs="宋体"/>
          <w:szCs w:val="24"/>
        </w:rPr>
        <w:t>清单</w:t>
      </w:r>
      <w:r>
        <w:tab/>
      </w:r>
      <w:r>
        <w:rPr>
          <w:rFonts w:hint="eastAsia" w:eastAsia="SimSun"/>
          <w:lang w:val="en-US" w:eastAsia="zh-CN"/>
        </w:rPr>
        <w:t>3</w:t>
      </w:r>
      <w:r>
        <w:rPr>
          <w:rFonts w:hint="default" w:ascii="Times New Roman" w:hAnsi="Times New Roman" w:eastAsia="Times New Roman" w:cs="Times New Roman"/>
          <w:spacing w:val="26"/>
          <w:position w:val="2"/>
        </w:rPr>
        <w:fldChar w:fldCharType="end"/>
      </w:r>
      <w:r>
        <w:rPr>
          <w:rFonts w:hint="eastAsia" w:eastAsia="SimSun" w:cs="Times New Roman"/>
          <w:spacing w:val="26"/>
          <w:position w:val="2"/>
          <w:lang w:val="en-US" w:eastAsia="zh-CN"/>
        </w:rPr>
        <w:t>3</w:t>
      </w:r>
    </w:p>
    <w:p>
      <w:pPr>
        <w:pStyle w:val="6"/>
        <w:keepNext w:val="0"/>
        <w:keepLines w:val="0"/>
        <w:pageBreakBefore w:val="0"/>
        <w:widowControl w:val="0"/>
        <w:tabs>
          <w:tab w:val="right" w:leader="dot" w:pos="8866"/>
        </w:tabs>
        <w:kinsoku/>
        <w:wordWrap/>
        <w:overflowPunct/>
        <w:topLinePunct w:val="0"/>
        <w:bidi w:val="0"/>
        <w:adjustRightInd/>
        <w:spacing w:line="560" w:lineRule="exact"/>
        <w:ind w:left="0" w:leftChars="0" w:firstLine="0" w:firstLineChars="0"/>
        <w:textAlignment w:val="auto"/>
      </w:pPr>
    </w:p>
    <w:p>
      <w:pPr>
        <w:keepNext w:val="0"/>
        <w:keepLines w:val="0"/>
        <w:pageBreakBefore w:val="0"/>
        <w:widowControl w:val="0"/>
        <w:numPr>
          <w:ilvl w:val="0"/>
          <w:numId w:val="1"/>
        </w:numPr>
        <w:kinsoku/>
        <w:wordWrap/>
        <w:overflowPunct/>
        <w:topLinePunct w:val="0"/>
        <w:autoSpaceDE w:val="0"/>
        <w:autoSpaceDN w:val="0"/>
        <w:bidi w:val="0"/>
        <w:adjustRightInd/>
        <w:snapToGrid w:val="0"/>
        <w:spacing w:after="0" w:line="660" w:lineRule="exact"/>
        <w:ind w:left="0" w:right="0" w:firstLine="642" w:firstLineChars="200"/>
        <w:jc w:val="both"/>
        <w:textAlignment w:val="auto"/>
        <w:rPr>
          <w:rFonts w:hint="eastAsia" w:ascii="黑体" w:hAnsi="黑体" w:eastAsia="黑体" w:cs="黑体"/>
          <w:b/>
          <w:bCs/>
          <w:sz w:val="32"/>
          <w:szCs w:val="32"/>
        </w:rPr>
        <w:sectPr>
          <w:footerReference r:id="rId4" w:type="default"/>
          <w:footnotePr>
            <w:numStart w:val="0"/>
          </w:footnotePr>
          <w:endnotePr>
            <w:numFmt w:val="decimal"/>
            <w:numStart w:val="0"/>
          </w:endnotePr>
          <w:pgSz w:w="11906" w:h="16838"/>
          <w:pgMar w:top="2098" w:right="1474" w:bottom="1984" w:left="1588" w:header="0" w:footer="850" w:gutter="0"/>
          <w:pgNumType w:fmt="decimal" w:start="1"/>
          <w:cols w:space="720" w:num="1"/>
          <w:docGrid w:linePitch="1" w:charSpace="0"/>
        </w:sectPr>
      </w:pPr>
    </w:p>
    <w:p>
      <w:pPr>
        <w:keepNext w:val="0"/>
        <w:keepLines w:val="0"/>
        <w:pageBreakBefore w:val="0"/>
        <w:widowControl w:val="0"/>
        <w:numPr>
          <w:ilvl w:val="0"/>
          <w:numId w:val="1"/>
        </w:numPr>
        <w:kinsoku/>
        <w:wordWrap/>
        <w:overflowPunct/>
        <w:topLinePunct w:val="0"/>
        <w:autoSpaceDE w:val="0"/>
        <w:autoSpaceDN w:val="0"/>
        <w:bidi w:val="0"/>
        <w:adjustRightInd/>
        <w:snapToGrid w:val="0"/>
        <w:spacing w:after="0" w:line="660" w:lineRule="exact"/>
        <w:ind w:left="0" w:right="0" w:firstLine="584" w:firstLineChars="200"/>
        <w:jc w:val="both"/>
        <w:textAlignment w:val="auto"/>
        <w:rPr>
          <w:rFonts w:hint="eastAsia" w:ascii="黑体" w:hAnsi="黑体" w:eastAsia="黑体" w:cs="黑体"/>
          <w:b/>
          <w:bCs/>
          <w:sz w:val="32"/>
          <w:szCs w:val="32"/>
        </w:rPr>
      </w:pPr>
      <w:r>
        <w:rPr>
          <w:rFonts w:hint="default" w:ascii="Times New Roman" w:hAnsi="Times New Roman" w:eastAsia="Times New Roman" w:cs="Times New Roman"/>
          <w:spacing w:val="26"/>
          <w:position w:val="2"/>
        </w:rPr>
        <w:fldChar w:fldCharType="end"/>
      </w:r>
      <w:r>
        <w:rPr>
          <w:rFonts w:hint="eastAsia" w:ascii="黑体" w:hAnsi="黑体" w:eastAsia="黑体" w:cs="黑体"/>
          <w:b/>
          <w:bCs/>
          <w:sz w:val="32"/>
          <w:szCs w:val="32"/>
        </w:rPr>
        <w:t>技术描述</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660" w:lineRule="exact"/>
        <w:ind w:leftChars="0" w:right="0" w:rightChars="0" w:firstLine="642"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（一）项目概要</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1.项目名称</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养老护理员职业竞赛项目。</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2.职业描述</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护理员是从事老年人生活照料、护理服务工作的人员。随着人口老龄化进程和老年人居家服务需求的发展，养老护理员将在不同的场合，包括居家、社区和机构，为需要照护的老年人提供专业照护，满足他们在生理、心理和社会方面的整体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从而能够使他们身心健康和愉悦地生活。</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before="34" w:after="0" w:line="560" w:lineRule="exact"/>
        <w:ind w:leftChars="0" w:right="1"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养老护理员应该具备良好的职业道德和素养，遵守相关法律法规和行业规定，掌握基础知识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基本礼仪和职业规范，以及老年人的基本特征、常见疾病及照护重点等，学会专业照护技能，包括人际关系与沟通能力、评估需求和制定照护计划的能力、实施和提供照护的能力、评价照护结果的能力、工作协作与照护管理能力、以及解决问题和创新能力等。养老护理员基于这些能力要求，开展照护任务，包括生活照护、基础照护、康复服务以及心理支持等，并逐渐掌握提升照护质量的能力，如上报风险或不良事件和开展培训指导的能力等。养老护理员需要通过评估、计划、实施和效果评价等照护程序，遵循《养老护理员国家职业技能标准》（2019年版）和相关指南，采取创新并有效的措施，注重与老年人及家庭构建良好的合作关系，提供专业、安全、规范的照护服务，开展人文关怀和健康教育，维系和促进老年人生活自理能力恢复。帮助老年人对疾病并发症和风险的预防，加强生活能力的康复服务和心理支持，促进老年人生理、心理和社会方面的健康，提升老年人生活质量。</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660" w:lineRule="exact"/>
        <w:ind w:leftChars="0" w:right="0" w:rightChars="0" w:firstLine="642" w:firstLineChars="200"/>
        <w:jc w:val="both"/>
        <w:textAlignment w:val="auto"/>
        <w:rPr>
          <w:rFonts w:hint="eastAsia" w:ascii="楷体_GB2312" w:hAnsi="楷体_GB2312" w:eastAsia="楷体_GB2312" w:cs="楷体_GB2312"/>
          <w:b/>
          <w:bCs/>
          <w:sz w:val="32"/>
          <w:szCs w:val="32"/>
        </w:rPr>
      </w:pPr>
      <w:bookmarkStart w:id="0" w:name="_Toc13780"/>
      <w:r>
        <w:rPr>
          <w:rFonts w:hint="eastAsia" w:ascii="楷体_GB2312" w:hAnsi="楷体_GB2312" w:eastAsia="楷体_GB2312" w:cs="楷体_GB2312"/>
          <w:b/>
          <w:bCs/>
          <w:sz w:val="32"/>
          <w:szCs w:val="32"/>
        </w:rPr>
        <w:t>（二）知识与技能要求</w:t>
      </w:r>
      <w:bookmarkEnd w:id="0"/>
    </w:p>
    <w:tbl>
      <w:tblPr>
        <w:tblStyle w:val="11"/>
        <w:tblW w:w="8741" w:type="dxa"/>
        <w:tblInd w:w="17" w:type="dxa"/>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Layout w:type="autofit"/>
        <w:tblCellMar>
          <w:top w:w="0" w:type="dxa"/>
          <w:left w:w="0" w:type="dxa"/>
          <w:bottom w:w="0" w:type="dxa"/>
          <w:right w:w="0" w:type="dxa"/>
        </w:tblCellMar>
      </w:tblPr>
      <w:tblGrid>
        <w:gridCol w:w="605"/>
        <w:gridCol w:w="16"/>
        <w:gridCol w:w="6853"/>
        <w:gridCol w:w="1267"/>
      </w:tblGrid>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PrEx>
        <w:trPr>
          <w:trHeight w:val="591" w:hRule="exact"/>
        </w:trPr>
        <w:tc>
          <w:tcPr>
            <w:tcW w:w="7474" w:type="dxa"/>
            <w:gridSpan w:val="3"/>
            <w:shd w:val="clear" w:color="auto" w:fill="91ABDF"/>
            <w:noWrap w:val="0"/>
            <w:vAlign w:val="center"/>
          </w:tcPr>
          <w:p>
            <w:pPr>
              <w:keepNext w:val="0"/>
              <w:keepLines/>
              <w:pageBreakBefore w:val="0"/>
              <w:widowControl w:val="0"/>
              <w:kinsoku w:val="0"/>
              <w:wordWrap/>
              <w:overflowPunct w:val="0"/>
              <w:topLinePunct w:val="0"/>
              <w:autoSpaceDE w:val="0"/>
              <w:autoSpaceDN w:val="0"/>
              <w:bidi w:val="0"/>
              <w:adjustRightInd/>
              <w:snapToGrid w:val="0"/>
              <w:spacing w:before="103" w:after="0" w:line="300" w:lineRule="exact"/>
              <w:ind w:left="2808" w:right="0" w:firstLine="960" w:firstLineChars="400"/>
              <w:jc w:val="both"/>
              <w:textAlignment w:val="auto"/>
              <w:rPr>
                <w:rFonts w:hint="eastAsia" w:ascii="宋体" w:hAnsi="宋体" w:eastAsia="宋体" w:cs="宋体"/>
                <w:sz w:val="24"/>
                <w:szCs w:val="24"/>
                <w:lang w:eastAsia="zh-CN"/>
              </w:rPr>
            </w:pPr>
            <w:r>
              <w:rPr>
                <w:rFonts w:hint="eastAsia" w:ascii="宋体" w:hAnsi="宋体" w:eastAsia="宋体" w:cs="宋体"/>
                <w:i w:val="0"/>
                <w:iCs w:val="0"/>
                <w:sz w:val="24"/>
                <w:szCs w:val="24"/>
                <w:lang w:eastAsia="zh-CN"/>
              </w:rPr>
              <w:t>具体要求</w:t>
            </w:r>
          </w:p>
        </w:tc>
        <w:tc>
          <w:tcPr>
            <w:tcW w:w="1267" w:type="dxa"/>
            <w:shd w:val="clear" w:color="auto" w:fill="91ABDF"/>
            <w:noWrap w:val="0"/>
            <w:vAlign w:val="top"/>
          </w:tcPr>
          <w:p>
            <w:pPr>
              <w:keepNext w:val="0"/>
              <w:keepLines/>
              <w:pageBreakBefore w:val="0"/>
              <w:widowControl w:val="0"/>
              <w:kinsoku w:val="0"/>
              <w:wordWrap/>
              <w:overflowPunct w:val="0"/>
              <w:topLinePunct w:val="0"/>
              <w:autoSpaceDE w:val="0"/>
              <w:autoSpaceDN w:val="0"/>
              <w:bidi w:val="0"/>
              <w:adjustRightInd/>
              <w:snapToGrid w:val="0"/>
              <w:spacing w:after="0" w:line="560" w:lineRule="exact"/>
              <w:ind w:right="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eastAsia="zh-CN"/>
              </w:rPr>
              <w:t>分值比重</w:t>
            </w:r>
            <w:r>
              <w:rPr>
                <w:rFonts w:hint="eastAsia" w:ascii="宋体" w:hAnsi="宋体" w:eastAsia="宋体" w:cs="宋体"/>
                <w:i w:val="0"/>
                <w:iCs w:val="0"/>
                <w:sz w:val="24"/>
                <w:szCs w:val="24"/>
                <w:lang w:val="en-US" w:eastAsia="zh-CN"/>
              </w:rPr>
              <w:t>%</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509" w:hRule="exact"/>
        </w:trPr>
        <w:tc>
          <w:tcPr>
            <w:tcW w:w="605" w:type="dxa"/>
            <w:shd w:val="clear" w:color="auto" w:fill="A8E9E3"/>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98" w:after="0" w:line="240" w:lineRule="auto"/>
              <w:ind w:left="240" w:right="0" w:firstLine="0"/>
              <w:jc w:val="left"/>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6869" w:type="dxa"/>
            <w:gridSpan w:val="2"/>
            <w:shd w:val="clear" w:color="auto" w:fill="A8E9E3"/>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03" w:after="0" w:line="300" w:lineRule="exact"/>
              <w:ind w:left="2808"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沟通和人际交往</w:t>
            </w:r>
          </w:p>
        </w:tc>
        <w:tc>
          <w:tcPr>
            <w:tcW w:w="1267" w:type="dxa"/>
            <w:shd w:val="clear" w:color="auto" w:fill="A8E9E3"/>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03" w:after="0" w:line="300" w:lineRule="exact"/>
              <w:ind w:left="48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25</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5240" w:hRule="exact"/>
        </w:trPr>
        <w:tc>
          <w:tcPr>
            <w:tcW w:w="605"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0" w:after="0" w:line="240" w:lineRule="auto"/>
              <w:ind w:left="0" w:right="0" w:firstLine="0"/>
              <w:jc w:val="left"/>
              <w:textAlignment w:val="auto"/>
              <w:rPr>
                <w:rFonts w:hint="eastAsia" w:ascii="宋体" w:hAnsi="宋体" w:eastAsia="宋体" w:cs="宋体"/>
                <w:sz w:val="24"/>
                <w:szCs w:val="24"/>
              </w:rPr>
            </w:pPr>
          </w:p>
        </w:tc>
        <w:tc>
          <w:tcPr>
            <w:tcW w:w="6869" w:type="dxa"/>
            <w:gridSpan w:val="2"/>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39"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参赛选手需要掌握和理解：</w:t>
            </w:r>
          </w:p>
          <w:p>
            <w:pPr>
              <w:keepNext w:val="0"/>
              <w:keepLines/>
              <w:pageBreakBefore w:val="0"/>
              <w:widowControl w:val="0"/>
              <w:kinsoku w:val="0"/>
              <w:wordWrap/>
              <w:overflowPunct w:val="0"/>
              <w:topLinePunct w:val="0"/>
              <w:autoSpaceDE w:val="0"/>
              <w:autoSpaceDN w:val="0"/>
              <w:bidi w:val="0"/>
              <w:adjustRightInd/>
              <w:snapToGrid w:val="0"/>
              <w:spacing w:before="8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与老年人及家属建立和维持相互信任、合作关系的重要性；</w:t>
            </w:r>
          </w:p>
          <w:p>
            <w:pPr>
              <w:keepNext w:val="0"/>
              <w:keepLines/>
              <w:pageBreakBefore w:val="0"/>
              <w:widowControl w:val="0"/>
              <w:kinsoku w:val="0"/>
              <w:wordWrap/>
              <w:overflowPunct w:val="0"/>
              <w:topLinePunct w:val="0"/>
              <w:autoSpaceDE w:val="0"/>
              <w:autoSpaceDN w:val="0"/>
              <w:bidi w:val="0"/>
              <w:adjustRightInd/>
              <w:snapToGrid w:val="0"/>
              <w:spacing w:before="93"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老年人健康信息保密和老年人隐私保护相关规定；</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帮助老年人了解和熟悉慢性疾病基本知识和康复方法；</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帮助老年人解决与他人矛盾和冲突的方法；</w:t>
            </w:r>
          </w:p>
          <w:p>
            <w:pPr>
              <w:keepNext w:val="0"/>
              <w:keepLines/>
              <w:pageBreakBefore w:val="0"/>
              <w:widowControl w:val="0"/>
              <w:kinsoku w:val="0"/>
              <w:wordWrap/>
              <w:overflowPunct w:val="0"/>
              <w:topLinePunct w:val="0"/>
              <w:autoSpaceDE w:val="0"/>
              <w:autoSpaceDN w:val="0"/>
              <w:bidi w:val="0"/>
              <w:adjustRightInd/>
              <w:snapToGrid w:val="0"/>
              <w:spacing w:before="8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 与认知障碍的老年人沟通和交流的技能和方法，如阿尔兹海默症、听力障碍；</w:t>
            </w:r>
          </w:p>
          <w:p>
            <w:pPr>
              <w:keepNext w:val="0"/>
              <w:keepLines/>
              <w:pageBreakBefore w:val="0"/>
              <w:widowControl w:val="0"/>
              <w:kinsoku w:val="0"/>
              <w:wordWrap/>
              <w:overflowPunct w:val="0"/>
              <w:topLinePunct w:val="0"/>
              <w:autoSpaceDE w:val="0"/>
              <w:autoSpaceDN w:val="0"/>
              <w:bidi w:val="0"/>
              <w:adjustRightInd/>
              <w:snapToGrid w:val="0"/>
              <w:spacing w:before="8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 正确记录文书的重要性；</w:t>
            </w:r>
          </w:p>
          <w:p>
            <w:pPr>
              <w:keepNext w:val="0"/>
              <w:keepLines/>
              <w:pageBreakBefore w:val="0"/>
              <w:widowControl w:val="0"/>
              <w:kinsoku w:val="0"/>
              <w:wordWrap/>
              <w:overflowPunct w:val="0"/>
              <w:topLinePunct w:val="0"/>
              <w:autoSpaceDE w:val="0"/>
              <w:autoSpaceDN w:val="0"/>
              <w:bidi w:val="0"/>
              <w:adjustRightInd/>
              <w:snapToGrid w:val="0"/>
              <w:spacing w:before="2"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团队其他健康相关从业人员的角色、能力，掌握合作和互动的方法。</w:t>
            </w:r>
          </w:p>
        </w:tc>
        <w:tc>
          <w:tcPr>
            <w:tcW w:w="1267"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268" w:after="0" w:line="263" w:lineRule="exact"/>
              <w:ind w:left="18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理论知识</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6483" w:hRule="exact"/>
        </w:trPr>
        <w:tc>
          <w:tcPr>
            <w:tcW w:w="605"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0" w:after="0" w:line="240" w:lineRule="auto"/>
              <w:ind w:left="0" w:right="0" w:firstLine="0"/>
              <w:jc w:val="left"/>
              <w:textAlignment w:val="auto"/>
              <w:rPr>
                <w:rFonts w:hint="eastAsia" w:ascii="宋体" w:hAnsi="宋体" w:eastAsia="宋体" w:cs="宋体"/>
                <w:sz w:val="24"/>
                <w:szCs w:val="24"/>
              </w:rPr>
            </w:pPr>
          </w:p>
        </w:tc>
        <w:tc>
          <w:tcPr>
            <w:tcW w:w="6869" w:type="dxa"/>
            <w:gridSpan w:val="2"/>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37"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参赛选手应能够做到：</w:t>
            </w:r>
          </w:p>
          <w:p>
            <w:pPr>
              <w:keepNext w:val="0"/>
              <w:keepLines/>
              <w:pageBreakBefore w:val="0"/>
              <w:widowControl w:val="0"/>
              <w:kinsoku w:val="0"/>
              <w:wordWrap/>
              <w:overflowPunct w:val="0"/>
              <w:topLinePunct w:val="0"/>
              <w:autoSpaceDE w:val="0"/>
              <w:autoSpaceDN w:val="0"/>
              <w:bidi w:val="0"/>
              <w:adjustRightInd/>
              <w:snapToGrid w:val="0"/>
              <w:spacing w:before="83"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能够识别老年人潜在的、现存的风险和问题；</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维护良好的职业素养和专业的行为方式，包括外表；</w:t>
            </w:r>
          </w:p>
          <w:p>
            <w:pPr>
              <w:keepNext w:val="0"/>
              <w:keepLines/>
              <w:pageBreakBefore w:val="0"/>
              <w:widowControl w:val="0"/>
              <w:kinsoku w:val="0"/>
              <w:wordWrap/>
              <w:overflowPunct w:val="0"/>
              <w:topLinePunct w:val="0"/>
              <w:autoSpaceDE w:val="0"/>
              <w:autoSpaceDN w:val="0"/>
              <w:bidi w:val="0"/>
              <w:adjustRightInd/>
              <w:snapToGrid w:val="0"/>
              <w:spacing w:before="24" w:after="0" w:line="400" w:lineRule="exact"/>
              <w:ind w:left="0" w:right="0" w:firstLine="209"/>
              <w:jc w:val="both"/>
              <w:textAlignment w:val="auto"/>
              <w:rPr>
                <w:rFonts w:hint="eastAsia" w:ascii="宋体" w:hAnsi="宋体" w:eastAsia="宋体" w:cs="宋体"/>
                <w:sz w:val="24"/>
                <w:szCs w:val="24"/>
              </w:rPr>
            </w:pPr>
            <w:r>
              <w:rPr>
                <w:rFonts w:hint="eastAsia" w:ascii="宋体" w:hAnsi="宋体" w:eastAsia="宋体" w:cs="宋体"/>
                <w:color w:val="62B5E5"/>
                <w:spacing w:val="-2"/>
                <w:sz w:val="24"/>
                <w:szCs w:val="24"/>
              </w:rPr>
              <w:t>•</w:t>
            </w:r>
            <w:r>
              <w:rPr>
                <w:rFonts w:hint="eastAsia" w:ascii="宋体" w:hAnsi="宋体" w:eastAsia="宋体" w:cs="宋体"/>
                <w:color w:val="62B5E5"/>
                <w:spacing w:val="19"/>
                <w:sz w:val="24"/>
                <w:szCs w:val="24"/>
              </w:rPr>
              <w:t xml:space="preserve"> </w:t>
            </w:r>
            <w:r>
              <w:rPr>
                <w:rFonts w:hint="eastAsia" w:ascii="宋体" w:hAnsi="宋体" w:eastAsia="宋体" w:cs="宋体"/>
                <w:spacing w:val="-2"/>
                <w:sz w:val="24"/>
                <w:szCs w:val="24"/>
              </w:rPr>
              <w:t>与老年人沟通中采用适宜的方式</w:t>
            </w:r>
            <w:r>
              <w:rPr>
                <w:rFonts w:hint="eastAsia" w:ascii="宋体" w:hAnsi="宋体" w:eastAsia="宋体" w:cs="宋体"/>
                <w:spacing w:val="-16"/>
                <w:sz w:val="24"/>
                <w:szCs w:val="24"/>
              </w:rPr>
              <w:t>，</w:t>
            </w:r>
            <w:r>
              <w:rPr>
                <w:rFonts w:hint="eastAsia" w:ascii="宋体" w:hAnsi="宋体" w:eastAsia="宋体" w:cs="宋体"/>
                <w:spacing w:val="-2"/>
                <w:sz w:val="24"/>
                <w:szCs w:val="24"/>
              </w:rPr>
              <w:t>以建立相互信任的</w:t>
            </w:r>
            <w:r>
              <w:rPr>
                <w:rFonts w:hint="eastAsia" w:ascii="宋体" w:hAnsi="宋体" w:eastAsia="宋体" w:cs="宋体"/>
                <w:spacing w:val="-1"/>
                <w:sz w:val="24"/>
                <w:szCs w:val="24"/>
              </w:rPr>
              <w:t>关系</w:t>
            </w:r>
            <w:r>
              <w:rPr>
                <w:rFonts w:hint="eastAsia" w:ascii="宋体" w:hAnsi="宋体" w:eastAsia="宋体" w:cs="宋体"/>
                <w:spacing w:val="-14"/>
                <w:sz w:val="24"/>
                <w:szCs w:val="24"/>
              </w:rPr>
              <w:t>，</w:t>
            </w:r>
            <w:r>
              <w:rPr>
                <w:rFonts w:hint="eastAsia" w:ascii="宋体" w:hAnsi="宋体" w:eastAsia="宋体" w:cs="宋体"/>
                <w:spacing w:val="-1"/>
                <w:sz w:val="24"/>
                <w:szCs w:val="24"/>
              </w:rPr>
              <w:t>包括开放性的和</w:t>
            </w:r>
            <w:r>
              <w:rPr>
                <w:rFonts w:hint="eastAsia" w:ascii="宋体" w:hAnsi="宋体" w:eastAsia="宋体" w:cs="宋体"/>
                <w:sz w:val="24"/>
                <w:szCs w:val="24"/>
              </w:rPr>
              <w:t xml:space="preserve"> </w:t>
            </w:r>
            <w:r>
              <w:rPr>
                <w:rFonts w:hint="eastAsia" w:ascii="宋体" w:hAnsi="宋体" w:eastAsia="宋体" w:cs="宋体"/>
                <w:spacing w:val="-2"/>
                <w:sz w:val="24"/>
                <w:szCs w:val="24"/>
              </w:rPr>
              <w:t>封闭性的沟通方式</w:t>
            </w:r>
            <w:r>
              <w:rPr>
                <w:rFonts w:hint="eastAsia" w:ascii="宋体" w:hAnsi="宋体" w:eastAsia="宋体" w:cs="宋体"/>
                <w:spacing w:val="-16"/>
                <w:sz w:val="24"/>
                <w:szCs w:val="24"/>
              </w:rPr>
              <w:t>；</w:t>
            </w:r>
            <w:r>
              <w:rPr>
                <w:rFonts w:hint="eastAsia" w:ascii="宋体" w:hAnsi="宋体" w:eastAsia="宋体" w:cs="宋体"/>
                <w:spacing w:val="-2"/>
                <w:sz w:val="24"/>
                <w:szCs w:val="24"/>
              </w:rPr>
              <w:t>特别是与有理解和沟通障碍的老</w:t>
            </w:r>
            <w:r>
              <w:rPr>
                <w:rFonts w:hint="eastAsia" w:ascii="宋体" w:hAnsi="宋体" w:eastAsia="宋体" w:cs="宋体"/>
                <w:spacing w:val="-1"/>
                <w:sz w:val="24"/>
                <w:szCs w:val="24"/>
              </w:rPr>
              <w:t>年人进行交</w:t>
            </w:r>
            <w:r>
              <w:rPr>
                <w:rFonts w:hint="eastAsia" w:ascii="宋体" w:hAnsi="宋体" w:eastAsia="宋体" w:cs="宋体"/>
                <w:spacing w:val="-14"/>
                <w:sz w:val="24"/>
                <w:szCs w:val="24"/>
              </w:rPr>
              <w:t>流</w:t>
            </w:r>
            <w:r>
              <w:rPr>
                <w:rFonts w:hint="eastAsia" w:ascii="宋体" w:hAnsi="宋体" w:eastAsia="宋体" w:cs="宋体"/>
                <w:spacing w:val="-1"/>
                <w:sz w:val="24"/>
                <w:szCs w:val="24"/>
              </w:rPr>
              <w:t>（如认知障碍</w:t>
            </w:r>
            <w:r>
              <w:rPr>
                <w:rFonts w:hint="eastAsia" w:ascii="宋体" w:hAnsi="宋体" w:eastAsia="宋体" w:cs="宋体"/>
                <w:sz w:val="24"/>
                <w:szCs w:val="24"/>
              </w:rPr>
              <w:t xml:space="preserve"> 等</w:t>
            </w:r>
            <w:r>
              <w:rPr>
                <w:rFonts w:hint="eastAsia" w:ascii="宋体" w:hAnsi="宋体" w:eastAsia="宋体" w:cs="宋体"/>
                <w:spacing w:val="-52"/>
                <w:sz w:val="24"/>
                <w:szCs w:val="24"/>
              </w:rPr>
              <w:t>）</w:t>
            </w:r>
            <w:r>
              <w:rPr>
                <w:rFonts w:hint="eastAsia" w:ascii="宋体" w:hAnsi="宋体" w:eastAsia="宋体" w:cs="宋体"/>
                <w:sz w:val="24"/>
                <w:szCs w:val="24"/>
              </w:rPr>
              <w:t>；</w:t>
            </w:r>
          </w:p>
          <w:p>
            <w:pPr>
              <w:keepNext w:val="0"/>
              <w:keepLines/>
              <w:pageBreakBefore w:val="0"/>
              <w:widowControl w:val="0"/>
              <w:kinsoku w:val="0"/>
              <w:wordWrap/>
              <w:overflowPunct w:val="0"/>
              <w:topLinePunct w:val="0"/>
              <w:autoSpaceDE w:val="0"/>
              <w:autoSpaceDN w:val="0"/>
              <w:bidi w:val="0"/>
              <w:adjustRightInd/>
              <w:snapToGrid w:val="0"/>
              <w:spacing w:before="66"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尊重老年人的意愿，老年人有权接受或拒绝照护服务；</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尊重老年人的文化和宗教信仰；</w:t>
            </w:r>
          </w:p>
          <w:p>
            <w:pPr>
              <w:keepNext w:val="0"/>
              <w:keepLines/>
              <w:pageBreakBefore w:val="0"/>
              <w:widowControl w:val="0"/>
              <w:kinsoku w:val="0"/>
              <w:wordWrap/>
              <w:overflowPunct w:val="0"/>
              <w:topLinePunct w:val="0"/>
              <w:autoSpaceDE w:val="0"/>
              <w:autoSpaceDN w:val="0"/>
              <w:bidi w:val="0"/>
              <w:adjustRightInd/>
              <w:snapToGrid w:val="0"/>
              <w:spacing w:before="24" w:after="0" w:line="400" w:lineRule="exact"/>
              <w:ind w:left="0" w:right="-106" w:firstLine="209"/>
              <w:jc w:val="both"/>
              <w:textAlignment w:val="auto"/>
              <w:rPr>
                <w:rFonts w:hint="eastAsia" w:ascii="宋体" w:hAnsi="宋体" w:eastAsia="宋体" w:cs="宋体"/>
                <w:spacing w:val="-2"/>
                <w:sz w:val="24"/>
                <w:szCs w:val="24"/>
              </w:rPr>
            </w:pPr>
            <w:r>
              <w:rPr>
                <w:rFonts w:hint="eastAsia" w:ascii="宋体" w:hAnsi="宋体" w:eastAsia="宋体" w:cs="宋体"/>
                <w:color w:val="62B5E5"/>
                <w:spacing w:val="-3"/>
                <w:sz w:val="24"/>
                <w:szCs w:val="24"/>
              </w:rPr>
              <w:t>•</w:t>
            </w:r>
            <w:r>
              <w:rPr>
                <w:rFonts w:hint="eastAsia" w:ascii="宋体" w:hAnsi="宋体" w:eastAsia="宋体" w:cs="宋体"/>
                <w:color w:val="62B5E5"/>
                <w:spacing w:val="19"/>
                <w:sz w:val="24"/>
                <w:szCs w:val="24"/>
              </w:rPr>
              <w:t xml:space="preserve"> </w:t>
            </w:r>
            <w:r>
              <w:rPr>
                <w:rFonts w:hint="eastAsia" w:ascii="宋体" w:hAnsi="宋体" w:eastAsia="宋体" w:cs="宋体"/>
                <w:spacing w:val="-3"/>
                <w:sz w:val="24"/>
                <w:szCs w:val="24"/>
              </w:rPr>
              <w:t>使</w:t>
            </w:r>
            <w:r>
              <w:rPr>
                <w:rFonts w:hint="eastAsia" w:ascii="宋体" w:hAnsi="宋体" w:eastAsia="宋体" w:cs="宋体"/>
                <w:spacing w:val="-1"/>
                <w:sz w:val="24"/>
                <w:szCs w:val="24"/>
              </w:rPr>
              <w:t>用</w:t>
            </w:r>
            <w:r>
              <w:rPr>
                <w:rFonts w:hint="eastAsia" w:ascii="宋体" w:hAnsi="宋体" w:eastAsia="宋体" w:cs="宋体"/>
                <w:spacing w:val="-3"/>
                <w:sz w:val="24"/>
                <w:szCs w:val="24"/>
              </w:rPr>
              <w:t>正</w:t>
            </w:r>
            <w:r>
              <w:rPr>
                <w:rFonts w:hint="eastAsia" w:ascii="宋体" w:hAnsi="宋体" w:eastAsia="宋体" w:cs="宋体"/>
                <w:spacing w:val="-1"/>
                <w:sz w:val="24"/>
                <w:szCs w:val="24"/>
              </w:rPr>
              <w:t>确</w:t>
            </w:r>
            <w:r>
              <w:rPr>
                <w:rFonts w:hint="eastAsia" w:ascii="宋体" w:hAnsi="宋体" w:eastAsia="宋体" w:cs="宋体"/>
                <w:spacing w:val="-3"/>
                <w:sz w:val="24"/>
                <w:szCs w:val="24"/>
              </w:rPr>
              <w:t>和</w:t>
            </w:r>
            <w:r>
              <w:rPr>
                <w:rFonts w:hint="eastAsia" w:ascii="宋体" w:hAnsi="宋体" w:eastAsia="宋体" w:cs="宋体"/>
                <w:spacing w:val="-1"/>
                <w:sz w:val="24"/>
                <w:szCs w:val="24"/>
              </w:rPr>
              <w:t>规</w:t>
            </w:r>
            <w:r>
              <w:rPr>
                <w:rFonts w:hint="eastAsia" w:ascii="宋体" w:hAnsi="宋体" w:eastAsia="宋体" w:cs="宋体"/>
                <w:spacing w:val="-3"/>
                <w:sz w:val="24"/>
                <w:szCs w:val="24"/>
              </w:rPr>
              <w:t>范</w:t>
            </w:r>
            <w:r>
              <w:rPr>
                <w:rFonts w:hint="eastAsia" w:ascii="宋体" w:hAnsi="宋体" w:eastAsia="宋体" w:cs="宋体"/>
                <w:spacing w:val="-1"/>
                <w:sz w:val="24"/>
                <w:szCs w:val="24"/>
              </w:rPr>
              <w:t>的</w:t>
            </w:r>
            <w:r>
              <w:rPr>
                <w:rFonts w:hint="eastAsia" w:ascii="宋体" w:hAnsi="宋体" w:eastAsia="宋体" w:cs="宋体"/>
                <w:spacing w:val="-3"/>
                <w:sz w:val="24"/>
                <w:szCs w:val="24"/>
              </w:rPr>
              <w:t>沟</w:t>
            </w:r>
            <w:r>
              <w:rPr>
                <w:rFonts w:hint="eastAsia" w:ascii="宋体" w:hAnsi="宋体" w:eastAsia="宋体" w:cs="宋体"/>
                <w:spacing w:val="-1"/>
                <w:sz w:val="24"/>
                <w:szCs w:val="24"/>
              </w:rPr>
              <w:t>通</w:t>
            </w:r>
            <w:r>
              <w:rPr>
                <w:rFonts w:hint="eastAsia" w:ascii="宋体" w:hAnsi="宋体" w:eastAsia="宋体" w:cs="宋体"/>
                <w:spacing w:val="-3"/>
                <w:sz w:val="24"/>
                <w:szCs w:val="24"/>
              </w:rPr>
              <w:t>方</w:t>
            </w:r>
            <w:r>
              <w:rPr>
                <w:rFonts w:hint="eastAsia" w:ascii="宋体" w:hAnsi="宋体" w:eastAsia="宋体" w:cs="宋体"/>
                <w:spacing w:val="-1"/>
                <w:sz w:val="24"/>
                <w:szCs w:val="24"/>
              </w:rPr>
              <w:t>法</w:t>
            </w:r>
            <w:r>
              <w:rPr>
                <w:rFonts w:hint="eastAsia" w:ascii="宋体" w:hAnsi="宋体" w:eastAsia="宋体" w:cs="宋体"/>
                <w:spacing w:val="-22"/>
                <w:sz w:val="24"/>
                <w:szCs w:val="24"/>
              </w:rPr>
              <w:t>，</w:t>
            </w:r>
            <w:r>
              <w:rPr>
                <w:rFonts w:hint="eastAsia" w:ascii="宋体" w:hAnsi="宋体" w:eastAsia="宋体" w:cs="宋体"/>
                <w:spacing w:val="-3"/>
                <w:sz w:val="24"/>
                <w:szCs w:val="24"/>
              </w:rPr>
              <w:t>包</w:t>
            </w:r>
            <w:r>
              <w:rPr>
                <w:rFonts w:hint="eastAsia" w:ascii="宋体" w:hAnsi="宋体" w:eastAsia="宋体" w:cs="宋体"/>
                <w:spacing w:val="-1"/>
                <w:sz w:val="24"/>
                <w:szCs w:val="24"/>
              </w:rPr>
              <w:t>括</w:t>
            </w:r>
            <w:r>
              <w:rPr>
                <w:rFonts w:hint="eastAsia" w:ascii="宋体" w:hAnsi="宋体" w:eastAsia="宋体" w:cs="宋体"/>
                <w:spacing w:val="-22"/>
                <w:sz w:val="24"/>
                <w:szCs w:val="24"/>
              </w:rPr>
              <w:t>：</w:t>
            </w:r>
            <w:r>
              <w:rPr>
                <w:rFonts w:hint="eastAsia" w:ascii="宋体" w:hAnsi="宋体" w:eastAsia="宋体" w:cs="宋体"/>
                <w:spacing w:val="-3"/>
                <w:sz w:val="24"/>
                <w:szCs w:val="24"/>
              </w:rPr>
              <w:t>主</w:t>
            </w:r>
            <w:r>
              <w:rPr>
                <w:rFonts w:hint="eastAsia" w:ascii="宋体" w:hAnsi="宋体" w:eastAsia="宋体" w:cs="宋体"/>
                <w:spacing w:val="-1"/>
                <w:sz w:val="24"/>
                <w:szCs w:val="24"/>
              </w:rPr>
              <w:t>动</w:t>
            </w:r>
            <w:r>
              <w:rPr>
                <w:rFonts w:hint="eastAsia" w:ascii="宋体" w:hAnsi="宋体" w:eastAsia="宋体" w:cs="宋体"/>
                <w:spacing w:val="-3"/>
                <w:sz w:val="24"/>
                <w:szCs w:val="24"/>
              </w:rPr>
              <w:t>倾</w:t>
            </w:r>
            <w:r>
              <w:rPr>
                <w:rFonts w:hint="eastAsia" w:ascii="宋体" w:hAnsi="宋体" w:eastAsia="宋体" w:cs="宋体"/>
                <w:spacing w:val="-1"/>
                <w:sz w:val="24"/>
                <w:szCs w:val="24"/>
              </w:rPr>
              <w:t>听</w:t>
            </w:r>
            <w:r>
              <w:rPr>
                <w:rFonts w:hint="eastAsia" w:ascii="宋体" w:hAnsi="宋体" w:eastAsia="宋体" w:cs="宋体"/>
                <w:spacing w:val="-21"/>
                <w:sz w:val="24"/>
                <w:szCs w:val="24"/>
              </w:rPr>
              <w:t>、</w:t>
            </w:r>
            <w:r>
              <w:rPr>
                <w:rFonts w:hint="eastAsia" w:ascii="宋体" w:hAnsi="宋体" w:eastAsia="宋体" w:cs="宋体"/>
                <w:spacing w:val="-2"/>
                <w:sz w:val="24"/>
                <w:szCs w:val="24"/>
              </w:rPr>
              <w:t>提</w:t>
            </w:r>
            <w:r>
              <w:rPr>
                <w:rFonts w:hint="eastAsia" w:ascii="宋体" w:hAnsi="宋体" w:eastAsia="宋体" w:cs="宋体"/>
                <w:sz w:val="24"/>
                <w:szCs w:val="24"/>
              </w:rPr>
              <w:t>问</w:t>
            </w:r>
            <w:r>
              <w:rPr>
                <w:rFonts w:hint="eastAsia" w:ascii="宋体" w:hAnsi="宋体" w:eastAsia="宋体" w:cs="宋体"/>
                <w:spacing w:val="-2"/>
                <w:sz w:val="24"/>
                <w:szCs w:val="24"/>
              </w:rPr>
              <w:t>技</w:t>
            </w:r>
            <w:r>
              <w:rPr>
                <w:rFonts w:hint="eastAsia" w:ascii="宋体" w:hAnsi="宋体" w:eastAsia="宋体" w:cs="宋体"/>
                <w:sz w:val="24"/>
                <w:szCs w:val="24"/>
              </w:rPr>
              <w:t>巧</w:t>
            </w:r>
            <w:r>
              <w:rPr>
                <w:rFonts w:hint="eastAsia" w:ascii="宋体" w:hAnsi="宋体" w:eastAsia="宋体" w:cs="宋体"/>
                <w:spacing w:val="-21"/>
                <w:sz w:val="24"/>
                <w:szCs w:val="24"/>
              </w:rPr>
              <w:t>、</w:t>
            </w:r>
            <w:r>
              <w:rPr>
                <w:rFonts w:hint="eastAsia" w:ascii="宋体" w:hAnsi="宋体" w:eastAsia="宋体" w:cs="宋体"/>
                <w:spacing w:val="-2"/>
                <w:sz w:val="24"/>
                <w:szCs w:val="24"/>
              </w:rPr>
              <w:t>非</w:t>
            </w:r>
          </w:p>
          <w:p>
            <w:pPr>
              <w:keepNext w:val="0"/>
              <w:keepLines/>
              <w:pageBreakBefore w:val="0"/>
              <w:widowControl w:val="0"/>
              <w:kinsoku w:val="0"/>
              <w:wordWrap/>
              <w:overflowPunct w:val="0"/>
              <w:topLinePunct w:val="0"/>
              <w:autoSpaceDE w:val="0"/>
              <w:autoSpaceDN w:val="0"/>
              <w:bidi w:val="0"/>
              <w:adjustRightInd/>
              <w:snapToGrid w:val="0"/>
              <w:spacing w:before="24" w:after="0" w:line="400" w:lineRule="exact"/>
              <w:ind w:right="-106"/>
              <w:jc w:val="left"/>
              <w:textAlignment w:val="auto"/>
              <w:rPr>
                <w:rFonts w:hint="eastAsia" w:ascii="宋体" w:hAnsi="宋体" w:eastAsia="宋体" w:cs="宋体"/>
                <w:sz w:val="24"/>
                <w:szCs w:val="24"/>
              </w:rPr>
            </w:pPr>
            <w:r>
              <w:rPr>
                <w:rFonts w:hint="eastAsia" w:ascii="宋体" w:hAnsi="宋体" w:eastAsia="宋体" w:cs="宋体"/>
                <w:sz w:val="24"/>
                <w:szCs w:val="24"/>
              </w:rPr>
              <w:t>语</w:t>
            </w:r>
            <w:r>
              <w:rPr>
                <w:rFonts w:hint="eastAsia" w:ascii="宋体" w:hAnsi="宋体" w:eastAsia="宋体" w:cs="宋体"/>
                <w:spacing w:val="-2"/>
                <w:sz w:val="24"/>
                <w:szCs w:val="24"/>
              </w:rPr>
              <w:t>言</w:t>
            </w:r>
            <w:r>
              <w:rPr>
                <w:rFonts w:hint="eastAsia" w:ascii="宋体" w:hAnsi="宋体" w:eastAsia="宋体" w:cs="宋体"/>
                <w:sz w:val="24"/>
                <w:szCs w:val="24"/>
              </w:rPr>
              <w:t>沟</w:t>
            </w:r>
            <w:r>
              <w:rPr>
                <w:rFonts w:hint="eastAsia" w:ascii="宋体" w:hAnsi="宋体" w:eastAsia="宋体" w:cs="宋体"/>
                <w:spacing w:val="-2"/>
                <w:sz w:val="24"/>
                <w:szCs w:val="24"/>
              </w:rPr>
              <w:t>通</w:t>
            </w:r>
            <w:r>
              <w:rPr>
                <w:rFonts w:hint="eastAsia" w:ascii="宋体" w:hAnsi="宋体" w:eastAsia="宋体" w:cs="宋体"/>
                <w:sz w:val="24"/>
                <w:szCs w:val="24"/>
              </w:rPr>
              <w:t>技巧</w:t>
            </w:r>
            <w:r>
              <w:rPr>
                <w:rFonts w:hint="eastAsia" w:ascii="宋体" w:hAnsi="宋体" w:eastAsia="宋体" w:cs="宋体"/>
                <w:spacing w:val="-2"/>
                <w:sz w:val="24"/>
                <w:szCs w:val="24"/>
              </w:rPr>
              <w:t>，</w:t>
            </w:r>
            <w:r>
              <w:rPr>
                <w:rFonts w:hint="eastAsia" w:ascii="宋体" w:hAnsi="宋体" w:eastAsia="宋体" w:cs="宋体"/>
                <w:sz w:val="24"/>
                <w:szCs w:val="24"/>
              </w:rPr>
              <w:t>以及适合的健康教育技能；</w:t>
            </w:r>
          </w:p>
          <w:p>
            <w:pPr>
              <w:keepNext w:val="0"/>
              <w:keepLines/>
              <w:pageBreakBefore w:val="0"/>
              <w:widowControl w:val="0"/>
              <w:kinsoku w:val="0"/>
              <w:wordWrap/>
              <w:overflowPunct w:val="0"/>
              <w:topLinePunct w:val="0"/>
              <w:autoSpaceDE w:val="0"/>
              <w:autoSpaceDN w:val="0"/>
              <w:bidi w:val="0"/>
              <w:adjustRightInd/>
              <w:snapToGrid w:val="0"/>
              <w:spacing w:before="0" w:after="0" w:line="400" w:lineRule="exact"/>
              <w:ind w:left="0" w:right="0" w:firstLine="209"/>
              <w:jc w:val="both"/>
              <w:textAlignment w:val="auto"/>
              <w:rPr>
                <w:rFonts w:hint="eastAsia" w:ascii="宋体" w:hAnsi="宋体" w:eastAsia="宋体" w:cs="宋体"/>
                <w:sz w:val="24"/>
                <w:szCs w:val="24"/>
              </w:rPr>
            </w:pPr>
            <w:r>
              <w:rPr>
                <w:rFonts w:hint="eastAsia" w:ascii="宋体" w:hAnsi="宋体" w:eastAsia="宋体" w:cs="宋体"/>
                <w:color w:val="62B5E5"/>
                <w:spacing w:val="-2"/>
                <w:sz w:val="24"/>
                <w:szCs w:val="24"/>
              </w:rPr>
              <w:t>•</w:t>
            </w:r>
            <w:r>
              <w:rPr>
                <w:rFonts w:hint="eastAsia" w:ascii="宋体" w:hAnsi="宋体" w:eastAsia="宋体" w:cs="宋体"/>
                <w:color w:val="62B5E5"/>
                <w:spacing w:val="19"/>
                <w:sz w:val="24"/>
                <w:szCs w:val="24"/>
              </w:rPr>
              <w:t xml:space="preserve"> </w:t>
            </w:r>
            <w:r>
              <w:rPr>
                <w:rFonts w:hint="eastAsia" w:ascii="宋体" w:hAnsi="宋体" w:eastAsia="宋体" w:cs="宋体"/>
                <w:spacing w:val="-2"/>
                <w:sz w:val="24"/>
                <w:szCs w:val="24"/>
              </w:rPr>
              <w:t>根据老年人的健康状况</w:t>
            </w:r>
            <w:r>
              <w:rPr>
                <w:rFonts w:hint="eastAsia" w:ascii="宋体" w:hAnsi="宋体" w:eastAsia="宋体" w:cs="宋体"/>
                <w:spacing w:val="-16"/>
                <w:sz w:val="24"/>
                <w:szCs w:val="24"/>
              </w:rPr>
              <w:t>，</w:t>
            </w:r>
            <w:r>
              <w:rPr>
                <w:rFonts w:hint="eastAsia" w:ascii="宋体" w:hAnsi="宋体" w:eastAsia="宋体" w:cs="宋体"/>
                <w:spacing w:val="-2"/>
                <w:sz w:val="24"/>
                <w:szCs w:val="24"/>
              </w:rPr>
              <w:t>采取通俗易懂的健康教育</w:t>
            </w:r>
            <w:r>
              <w:rPr>
                <w:rFonts w:hint="eastAsia" w:ascii="宋体" w:hAnsi="宋体" w:eastAsia="宋体" w:cs="宋体"/>
                <w:spacing w:val="-1"/>
                <w:sz w:val="24"/>
                <w:szCs w:val="24"/>
              </w:rPr>
              <w:t>方式</w:t>
            </w:r>
            <w:r>
              <w:rPr>
                <w:rFonts w:hint="eastAsia" w:ascii="宋体" w:hAnsi="宋体" w:eastAsia="宋体" w:cs="宋体"/>
                <w:spacing w:val="-15"/>
                <w:sz w:val="24"/>
                <w:szCs w:val="24"/>
              </w:rPr>
              <w:t>，</w:t>
            </w:r>
            <w:r>
              <w:rPr>
                <w:rFonts w:hint="eastAsia" w:ascii="宋体" w:hAnsi="宋体" w:eastAsia="宋体" w:cs="宋体"/>
                <w:spacing w:val="-1"/>
                <w:sz w:val="24"/>
                <w:szCs w:val="24"/>
              </w:rPr>
              <w:t>教会老年人维持健</w:t>
            </w:r>
            <w:r>
              <w:rPr>
                <w:rFonts w:hint="eastAsia" w:ascii="宋体" w:hAnsi="宋体" w:eastAsia="宋体" w:cs="宋体"/>
                <w:sz w:val="24"/>
                <w:szCs w:val="24"/>
              </w:rPr>
              <w:t xml:space="preserve"> 康的方法；</w:t>
            </w:r>
          </w:p>
          <w:p>
            <w:pPr>
              <w:keepNext w:val="0"/>
              <w:keepLines/>
              <w:pageBreakBefore w:val="0"/>
              <w:widowControl w:val="0"/>
              <w:kinsoku w:val="0"/>
              <w:wordWrap/>
              <w:overflowPunct w:val="0"/>
              <w:topLinePunct w:val="0"/>
              <w:autoSpaceDE w:val="0"/>
              <w:autoSpaceDN w:val="0"/>
              <w:bidi w:val="0"/>
              <w:adjustRightInd/>
              <w:snapToGrid w:val="0"/>
              <w:spacing w:before="0" w:after="0" w:line="400" w:lineRule="exact"/>
              <w:ind w:left="0" w:right="0" w:firstLine="209"/>
              <w:jc w:val="both"/>
              <w:textAlignment w:val="auto"/>
              <w:rPr>
                <w:rFonts w:hint="eastAsia" w:ascii="宋体" w:hAnsi="宋体" w:eastAsia="宋体" w:cs="宋体"/>
                <w:sz w:val="24"/>
                <w:szCs w:val="24"/>
              </w:rPr>
            </w:pPr>
            <w:r>
              <w:rPr>
                <w:rFonts w:hint="eastAsia" w:ascii="宋体" w:hAnsi="宋体" w:eastAsia="宋体" w:cs="宋体"/>
                <w:color w:val="62B5E5"/>
                <w:spacing w:val="-2"/>
                <w:sz w:val="24"/>
                <w:szCs w:val="24"/>
              </w:rPr>
              <w:t>•</w:t>
            </w:r>
            <w:r>
              <w:rPr>
                <w:rFonts w:hint="eastAsia" w:ascii="宋体" w:hAnsi="宋体" w:eastAsia="宋体" w:cs="宋体"/>
                <w:color w:val="62B5E5"/>
                <w:spacing w:val="19"/>
                <w:sz w:val="24"/>
                <w:szCs w:val="24"/>
              </w:rPr>
              <w:t xml:space="preserve"> </w:t>
            </w:r>
            <w:r>
              <w:rPr>
                <w:rFonts w:hint="eastAsia" w:ascii="宋体" w:hAnsi="宋体" w:eastAsia="宋体" w:cs="宋体"/>
                <w:spacing w:val="-2"/>
                <w:sz w:val="24"/>
                <w:szCs w:val="24"/>
              </w:rPr>
              <w:t>与同事</w:t>
            </w:r>
            <w:r>
              <w:rPr>
                <w:rFonts w:hint="eastAsia" w:ascii="宋体" w:hAnsi="宋体" w:eastAsia="宋体" w:cs="宋体"/>
                <w:spacing w:val="-11"/>
                <w:sz w:val="24"/>
                <w:szCs w:val="24"/>
              </w:rPr>
              <w:t>、</w:t>
            </w:r>
            <w:r>
              <w:rPr>
                <w:rFonts w:hint="eastAsia" w:ascii="宋体" w:hAnsi="宋体" w:eastAsia="宋体" w:cs="宋体"/>
                <w:spacing w:val="-2"/>
                <w:sz w:val="24"/>
                <w:szCs w:val="24"/>
              </w:rPr>
              <w:t>医疗人员</w:t>
            </w:r>
            <w:r>
              <w:rPr>
                <w:rFonts w:hint="eastAsia" w:ascii="宋体" w:hAnsi="宋体" w:eastAsia="宋体" w:cs="宋体"/>
                <w:spacing w:val="-11"/>
                <w:sz w:val="24"/>
                <w:szCs w:val="24"/>
              </w:rPr>
              <w:t>、</w:t>
            </w:r>
            <w:r>
              <w:rPr>
                <w:rFonts w:hint="eastAsia" w:ascii="宋体" w:hAnsi="宋体" w:eastAsia="宋体" w:cs="宋体"/>
                <w:spacing w:val="-2"/>
                <w:sz w:val="24"/>
                <w:szCs w:val="24"/>
              </w:rPr>
              <w:t>老年人及其家人协商</w:t>
            </w:r>
            <w:r>
              <w:rPr>
                <w:rFonts w:hint="eastAsia" w:ascii="宋体" w:hAnsi="宋体" w:eastAsia="宋体" w:cs="宋体"/>
                <w:spacing w:val="-11"/>
                <w:sz w:val="24"/>
                <w:szCs w:val="24"/>
              </w:rPr>
              <w:t>，</w:t>
            </w:r>
            <w:r>
              <w:rPr>
                <w:rFonts w:hint="eastAsia" w:ascii="宋体" w:hAnsi="宋体" w:eastAsia="宋体" w:cs="宋体"/>
                <w:spacing w:val="-2"/>
                <w:sz w:val="24"/>
                <w:szCs w:val="24"/>
              </w:rPr>
              <w:t>沟通老年</w:t>
            </w:r>
            <w:r>
              <w:rPr>
                <w:rFonts w:hint="eastAsia" w:ascii="宋体" w:hAnsi="宋体" w:eastAsia="宋体" w:cs="宋体"/>
                <w:spacing w:val="-1"/>
                <w:sz w:val="24"/>
                <w:szCs w:val="24"/>
              </w:rPr>
              <w:t>人的照护服务方案和方</w:t>
            </w:r>
            <w:r>
              <w:rPr>
                <w:rFonts w:hint="eastAsia" w:ascii="宋体" w:hAnsi="宋体" w:eastAsia="宋体" w:cs="宋体"/>
                <w:sz w:val="24"/>
                <w:szCs w:val="24"/>
              </w:rPr>
              <w:t>法；始终采用有效的语言和书写记录方式与同事和其他专业人员沟通；</w:t>
            </w:r>
          </w:p>
          <w:p>
            <w:pPr>
              <w:keepNext w:val="0"/>
              <w:keepLines/>
              <w:pageBreakBefore w:val="0"/>
              <w:widowControl w:val="0"/>
              <w:kinsoku w:val="0"/>
              <w:wordWrap/>
              <w:overflowPunct w:val="0"/>
              <w:topLinePunct w:val="0"/>
              <w:autoSpaceDE w:val="0"/>
              <w:autoSpaceDN w:val="0"/>
              <w:bidi w:val="0"/>
              <w:adjustRightInd/>
              <w:snapToGrid w:val="0"/>
              <w:spacing w:before="66"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正确记录老年人的信息，文书格式正确，如老年人照护记录表。</w:t>
            </w:r>
          </w:p>
        </w:tc>
        <w:tc>
          <w:tcPr>
            <w:tcW w:w="1267"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2478" w:after="0" w:line="263" w:lineRule="exact"/>
              <w:ind w:left="18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技能应用</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581" w:hRule="exact"/>
        </w:trPr>
        <w:tc>
          <w:tcPr>
            <w:tcW w:w="605" w:type="dxa"/>
            <w:shd w:val="clear" w:color="auto" w:fill="7DDED6"/>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36" w:after="0" w:line="300" w:lineRule="exact"/>
              <w:ind w:left="24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6869" w:type="dxa"/>
            <w:gridSpan w:val="2"/>
            <w:shd w:val="clear" w:color="auto" w:fill="7DDED6"/>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36" w:after="0" w:line="300" w:lineRule="exact"/>
              <w:ind w:left="2328"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评估需求和构建照护计划</w:t>
            </w:r>
          </w:p>
        </w:tc>
        <w:tc>
          <w:tcPr>
            <w:tcW w:w="1267" w:type="dxa"/>
            <w:shd w:val="clear" w:color="auto" w:fill="7DDED6"/>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36" w:after="0" w:line="300" w:lineRule="exact"/>
              <w:ind w:left="48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3277" w:hRule="exact"/>
        </w:trPr>
        <w:tc>
          <w:tcPr>
            <w:tcW w:w="605"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0" w:after="0" w:line="240" w:lineRule="auto"/>
              <w:ind w:left="0" w:right="0" w:firstLine="0"/>
              <w:jc w:val="left"/>
              <w:textAlignment w:val="auto"/>
              <w:rPr>
                <w:rFonts w:hint="eastAsia" w:ascii="宋体" w:hAnsi="宋体" w:eastAsia="宋体" w:cs="宋体"/>
                <w:sz w:val="24"/>
                <w:szCs w:val="24"/>
              </w:rPr>
            </w:pPr>
          </w:p>
        </w:tc>
        <w:tc>
          <w:tcPr>
            <w:tcW w:w="6869" w:type="dxa"/>
            <w:gridSpan w:val="2"/>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36"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参赛选手需要掌握并理解：</w:t>
            </w:r>
          </w:p>
          <w:p>
            <w:pPr>
              <w:keepNext w:val="0"/>
              <w:keepLines/>
              <w:pageBreakBefore w:val="0"/>
              <w:widowControl w:val="0"/>
              <w:kinsoku w:val="0"/>
              <w:wordWrap/>
              <w:overflowPunct w:val="0"/>
              <w:topLinePunct w:val="0"/>
              <w:autoSpaceDE w:val="0"/>
              <w:autoSpaceDN w:val="0"/>
              <w:bidi w:val="0"/>
              <w:adjustRightInd/>
              <w:snapToGrid w:val="0"/>
              <w:spacing w:before="83"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老年人的生理心理变化规律；</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老年人常见疾病的症状和用药，以及生活照护方法；</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367" w:firstLine="0"/>
              <w:jc w:val="left"/>
              <w:textAlignment w:val="auto"/>
              <w:rPr>
                <w:rFonts w:hint="eastAsia" w:ascii="宋体" w:hAnsi="宋体" w:eastAsia="宋体" w:cs="宋体"/>
                <w:spacing w:val="-1"/>
                <w:sz w:val="24"/>
                <w:szCs w:val="24"/>
              </w:rPr>
            </w:pPr>
            <w:r>
              <w:rPr>
                <w:rFonts w:hint="eastAsia" w:ascii="宋体" w:hAnsi="宋体" w:eastAsia="宋体" w:cs="宋体"/>
                <w:color w:val="62B5E5"/>
                <w:spacing w:val="-2"/>
                <w:sz w:val="24"/>
                <w:szCs w:val="24"/>
              </w:rPr>
              <w:t>•</w:t>
            </w:r>
            <w:r>
              <w:rPr>
                <w:rFonts w:hint="eastAsia" w:ascii="宋体" w:hAnsi="宋体" w:eastAsia="宋体" w:cs="宋体"/>
                <w:color w:val="62B5E5"/>
                <w:spacing w:val="19"/>
                <w:sz w:val="24"/>
                <w:szCs w:val="24"/>
              </w:rPr>
              <w:t xml:space="preserve"> </w:t>
            </w:r>
            <w:r>
              <w:rPr>
                <w:rFonts w:hint="eastAsia" w:ascii="宋体" w:hAnsi="宋体" w:eastAsia="宋体" w:cs="宋体"/>
                <w:spacing w:val="-2"/>
                <w:sz w:val="24"/>
                <w:szCs w:val="24"/>
              </w:rPr>
              <w:t>老年人在居家、社区和机构等养老服务场景下的健康特征</w:t>
            </w:r>
            <w:r>
              <w:rPr>
                <w:rFonts w:hint="eastAsia" w:ascii="宋体" w:hAnsi="宋体" w:eastAsia="宋体" w:cs="宋体"/>
                <w:spacing w:val="-1"/>
                <w:sz w:val="24"/>
                <w:szCs w:val="24"/>
              </w:rPr>
              <w:t>和照护需求；</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right="367" w:firstLine="240" w:firstLineChars="100"/>
              <w:jc w:val="both"/>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与老年人及其家人合作，准确评估老年人需求的方法；</w:t>
            </w:r>
          </w:p>
          <w:p>
            <w:pPr>
              <w:keepNext w:val="0"/>
              <w:keepLines/>
              <w:pageBreakBefore w:val="0"/>
              <w:widowControl w:val="0"/>
              <w:kinsoku w:val="0"/>
              <w:wordWrap/>
              <w:overflowPunct w:val="0"/>
              <w:topLinePunct w:val="0"/>
              <w:autoSpaceDE w:val="0"/>
              <w:autoSpaceDN w:val="0"/>
              <w:bidi w:val="0"/>
              <w:adjustRightInd/>
              <w:snapToGrid w:val="0"/>
              <w:spacing w:before="0" w:after="0" w:line="400" w:lineRule="exact"/>
              <w:ind w:right="0" w:firstLine="240" w:firstLineChars="10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老年人营养状况和特殊饮食的要求；</w:t>
            </w:r>
          </w:p>
          <w:p>
            <w:pPr>
              <w:keepNext w:val="0"/>
              <w:keepLines/>
              <w:pageBreakBefore w:val="0"/>
              <w:widowControl w:val="0"/>
              <w:kinsoku w:val="0"/>
              <w:wordWrap/>
              <w:overflowPunct w:val="0"/>
              <w:topLinePunct w:val="0"/>
              <w:autoSpaceDE w:val="0"/>
              <w:autoSpaceDN w:val="0"/>
              <w:bidi w:val="0"/>
              <w:adjustRightInd/>
              <w:snapToGrid w:val="0"/>
              <w:spacing w:before="94"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老年人的经济、财务和社交特征。</w:t>
            </w:r>
          </w:p>
          <w:p>
            <w:pPr>
              <w:keepNext w:val="0"/>
              <w:keepLines/>
              <w:pageBreakBefore w:val="0"/>
              <w:widowControl w:val="0"/>
              <w:kinsoku w:val="0"/>
              <w:wordWrap/>
              <w:overflowPunct w:val="0"/>
              <w:topLinePunct w:val="0"/>
              <w:autoSpaceDE w:val="0"/>
              <w:autoSpaceDN w:val="0"/>
              <w:bidi w:val="0"/>
              <w:adjustRightInd/>
              <w:snapToGrid w:val="0"/>
              <w:spacing w:before="94" w:after="0" w:line="240" w:lineRule="auto"/>
              <w:ind w:right="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94" w:after="0" w:line="240" w:lineRule="auto"/>
              <w:ind w:left="209"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94" w:after="0" w:line="240" w:lineRule="auto"/>
              <w:ind w:left="209"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94" w:after="0" w:line="240" w:lineRule="auto"/>
              <w:ind w:left="209"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94" w:after="0" w:line="240" w:lineRule="auto"/>
              <w:ind w:left="209"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94" w:after="0" w:line="240" w:lineRule="auto"/>
              <w:ind w:left="209"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94" w:after="0" w:line="240" w:lineRule="auto"/>
              <w:ind w:left="209"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94" w:after="0" w:line="240" w:lineRule="auto"/>
              <w:ind w:left="209"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94" w:after="0" w:line="240" w:lineRule="auto"/>
              <w:ind w:left="209"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94" w:after="0" w:line="240" w:lineRule="auto"/>
              <w:ind w:left="209"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94" w:after="0" w:line="240" w:lineRule="auto"/>
              <w:ind w:left="209"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94" w:after="0" w:line="240" w:lineRule="auto"/>
              <w:ind w:left="209"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94" w:after="0" w:line="240" w:lineRule="auto"/>
              <w:ind w:left="209"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94" w:after="0" w:line="240" w:lineRule="auto"/>
              <w:ind w:left="209"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94" w:after="0" w:line="240" w:lineRule="auto"/>
              <w:ind w:left="209"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94" w:after="0" w:line="240" w:lineRule="auto"/>
              <w:ind w:left="209"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94" w:after="0" w:line="240" w:lineRule="auto"/>
              <w:ind w:left="209"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94" w:after="0" w:line="240" w:lineRule="auto"/>
              <w:ind w:left="209"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94" w:after="0" w:line="240" w:lineRule="auto"/>
              <w:ind w:left="209" w:right="0" w:firstLine="0"/>
              <w:jc w:val="left"/>
              <w:textAlignment w:val="auto"/>
              <w:rPr>
                <w:rFonts w:hint="eastAsia" w:ascii="宋体" w:hAnsi="宋体" w:eastAsia="宋体" w:cs="宋体"/>
                <w:sz w:val="24"/>
                <w:szCs w:val="24"/>
              </w:rPr>
            </w:pPr>
          </w:p>
        </w:tc>
        <w:tc>
          <w:tcPr>
            <w:tcW w:w="1267"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095" w:after="0" w:line="263" w:lineRule="exact"/>
              <w:ind w:left="18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理论知识</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3945" w:hRule="exact"/>
        </w:trPr>
        <w:tc>
          <w:tcPr>
            <w:tcW w:w="605"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0" w:after="0" w:line="240" w:lineRule="auto"/>
              <w:ind w:left="0" w:right="0" w:firstLine="0"/>
              <w:jc w:val="left"/>
              <w:textAlignment w:val="auto"/>
              <w:rPr>
                <w:rFonts w:hint="eastAsia" w:ascii="宋体" w:hAnsi="宋体" w:eastAsia="宋体" w:cs="宋体"/>
                <w:sz w:val="24"/>
                <w:szCs w:val="24"/>
              </w:rPr>
            </w:pPr>
          </w:p>
        </w:tc>
        <w:tc>
          <w:tcPr>
            <w:tcW w:w="6869" w:type="dxa"/>
            <w:gridSpan w:val="2"/>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38"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参赛选手应能够做到：</w:t>
            </w:r>
          </w:p>
          <w:p>
            <w:pPr>
              <w:keepNext w:val="0"/>
              <w:keepLines/>
              <w:pageBreakBefore w:val="0"/>
              <w:widowControl w:val="0"/>
              <w:kinsoku w:val="0"/>
              <w:wordWrap/>
              <w:overflowPunct w:val="0"/>
              <w:topLinePunct w:val="0"/>
              <w:autoSpaceDE w:val="0"/>
              <w:autoSpaceDN w:val="0"/>
              <w:bidi w:val="0"/>
              <w:adjustRightInd/>
              <w:snapToGrid w:val="0"/>
              <w:spacing w:before="8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规范评估老年人的环境，准确判断老年人的照护需求；</w:t>
            </w:r>
          </w:p>
          <w:p>
            <w:pPr>
              <w:keepNext w:val="0"/>
              <w:keepLines/>
              <w:pageBreakBefore w:val="0"/>
              <w:widowControl w:val="0"/>
              <w:kinsoku w:val="0"/>
              <w:wordWrap/>
              <w:overflowPunct w:val="0"/>
              <w:topLinePunct w:val="0"/>
              <w:autoSpaceDE w:val="0"/>
              <w:autoSpaceDN w:val="0"/>
              <w:bidi w:val="0"/>
              <w:adjustRightInd/>
              <w:snapToGrid w:val="0"/>
              <w:spacing w:before="93"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评估老年人自我照护和居家照护能力；</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识别老年人营养状态和需求；</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照护计划的制定与实施应以老年人为中心；</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确保所需的照护资源充分，能够满足照护计划的实施要求；</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照护计划应该符合老年人的身心恢复的需求；</w:t>
            </w:r>
          </w:p>
          <w:p>
            <w:pPr>
              <w:keepNext w:val="0"/>
              <w:keepLines/>
              <w:pageBreakBefore w:val="0"/>
              <w:widowControl w:val="0"/>
              <w:kinsoku w:val="0"/>
              <w:wordWrap/>
              <w:overflowPunct w:val="0"/>
              <w:topLinePunct w:val="0"/>
              <w:autoSpaceDE w:val="0"/>
              <w:autoSpaceDN w:val="0"/>
              <w:bidi w:val="0"/>
              <w:adjustRightInd/>
              <w:snapToGrid w:val="0"/>
              <w:spacing w:before="93"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在实施照护前的解释说明是适宜的，获得知情同意；</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适时寻求其他医疗专业人士的帮助。</w:t>
            </w:r>
          </w:p>
        </w:tc>
        <w:tc>
          <w:tcPr>
            <w:tcW w:w="1267"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440" w:after="0" w:line="263" w:lineRule="exact"/>
              <w:ind w:left="18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技能应用</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455" w:hRule="exact"/>
        </w:trPr>
        <w:tc>
          <w:tcPr>
            <w:tcW w:w="605" w:type="dxa"/>
            <w:shd w:val="clear" w:color="auto" w:fill="7DDED6"/>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23" w:after="0" w:line="300" w:lineRule="exact"/>
              <w:ind w:left="24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6869" w:type="dxa"/>
            <w:gridSpan w:val="2"/>
            <w:shd w:val="clear" w:color="auto" w:fill="7DDED6"/>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23" w:after="0" w:line="300" w:lineRule="exact"/>
              <w:ind w:left="2808"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实施和提供照护</w:t>
            </w:r>
          </w:p>
        </w:tc>
        <w:tc>
          <w:tcPr>
            <w:tcW w:w="1267" w:type="dxa"/>
            <w:shd w:val="clear" w:color="auto" w:fill="7DDED6"/>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23" w:after="0" w:line="300" w:lineRule="exact"/>
              <w:ind w:left="48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35</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8281" w:hRule="atLeast"/>
        </w:trPr>
        <w:tc>
          <w:tcPr>
            <w:tcW w:w="605"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0" w:after="0" w:line="240" w:lineRule="auto"/>
              <w:ind w:left="0" w:right="0" w:firstLine="0"/>
              <w:jc w:val="left"/>
              <w:textAlignment w:val="auto"/>
              <w:rPr>
                <w:rFonts w:hint="eastAsia" w:ascii="宋体" w:hAnsi="宋体" w:eastAsia="宋体" w:cs="宋体"/>
                <w:sz w:val="24"/>
                <w:szCs w:val="24"/>
              </w:rPr>
            </w:pPr>
          </w:p>
        </w:tc>
        <w:tc>
          <w:tcPr>
            <w:tcW w:w="6869" w:type="dxa"/>
            <w:gridSpan w:val="2"/>
            <w:noWrap w:val="0"/>
            <w:vAlign w:val="top"/>
          </w:tcPr>
          <w:p>
            <w:pPr>
              <w:keepNext w:val="0"/>
              <w:keepLines w:val="0"/>
              <w:pageBreakBefore w:val="0"/>
              <w:widowControl w:val="0"/>
              <w:kinsoku w:val="0"/>
              <w:wordWrap/>
              <w:overflowPunct w:val="0"/>
              <w:topLinePunct w:val="0"/>
              <w:autoSpaceDE w:val="0"/>
              <w:autoSpaceDN w:val="0"/>
              <w:bidi w:val="0"/>
              <w:adjustRightInd/>
              <w:snapToGrid w:val="0"/>
              <w:spacing w:before="37"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参赛选手需要掌握和理解：</w:t>
            </w:r>
          </w:p>
          <w:p>
            <w:pPr>
              <w:keepNext w:val="0"/>
              <w:keepLines w:val="0"/>
              <w:pageBreakBefore w:val="0"/>
              <w:widowControl w:val="0"/>
              <w:kinsoku w:val="0"/>
              <w:wordWrap/>
              <w:overflowPunct w:val="0"/>
              <w:topLinePunct w:val="0"/>
              <w:autoSpaceDE w:val="0"/>
              <w:autoSpaceDN w:val="0"/>
              <w:bidi w:val="0"/>
              <w:adjustRightInd/>
              <w:snapToGrid w:val="0"/>
              <w:spacing w:before="83"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老年人的整体需求以及所需要的照护能力；</w:t>
            </w:r>
          </w:p>
          <w:p>
            <w:pPr>
              <w:keepNext w:val="0"/>
              <w:keepLines w:val="0"/>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老年人的认知能力、生活能力以及行为模式及其影响因素；</w:t>
            </w:r>
          </w:p>
          <w:p>
            <w:pPr>
              <w:keepNext w:val="0"/>
              <w:keepLines w:val="0"/>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老年人的疾病史和相关生活史；</w:t>
            </w:r>
          </w:p>
          <w:p>
            <w:pPr>
              <w:keepNext w:val="0"/>
              <w:keepLines w:val="0"/>
              <w:pageBreakBefore w:val="0"/>
              <w:widowControl w:val="0"/>
              <w:kinsoku w:val="0"/>
              <w:wordWrap/>
              <w:overflowPunct w:val="0"/>
              <w:topLinePunct w:val="0"/>
              <w:autoSpaceDE w:val="0"/>
              <w:autoSpaceDN w:val="0"/>
              <w:bidi w:val="0"/>
              <w:adjustRightInd/>
              <w:snapToGrid w:val="0"/>
              <w:spacing w:before="93"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照护不同老年人及家庭时，合作和应对处理问题能力的重要性；</w:t>
            </w:r>
          </w:p>
          <w:p>
            <w:pPr>
              <w:keepNext w:val="0"/>
              <w:keepLines w:val="0"/>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利用各种方法鼓励老年人学习新的技能，以提升信心和独立性；</w:t>
            </w:r>
          </w:p>
          <w:p>
            <w:pPr>
              <w:keepNext w:val="0"/>
              <w:keepLines w:val="0"/>
              <w:pageBreakBefore w:val="0"/>
              <w:widowControl w:val="0"/>
              <w:kinsoku w:val="0"/>
              <w:wordWrap/>
              <w:overflowPunct w:val="0"/>
              <w:topLinePunct w:val="0"/>
              <w:autoSpaceDE w:val="0"/>
              <w:autoSpaceDN w:val="0"/>
              <w:bidi w:val="0"/>
              <w:adjustRightInd/>
              <w:snapToGrid w:val="0"/>
              <w:spacing w:before="93"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老年人所患疾病的基本知识、用药、康复方法的重要性；</w:t>
            </w:r>
          </w:p>
          <w:p>
            <w:pPr>
              <w:keepNext w:val="0"/>
              <w:keepLines w:val="0"/>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健康相关参数的正常值，如正常血压值、血糖值等；</w:t>
            </w:r>
          </w:p>
          <w:p>
            <w:pPr>
              <w:keepNext w:val="0"/>
              <w:keepLines w:val="0"/>
              <w:pageBreakBefore w:val="0"/>
              <w:widowControl w:val="0"/>
              <w:kinsoku w:val="0"/>
              <w:wordWrap/>
              <w:overflowPunct w:val="0"/>
              <w:topLinePunct w:val="0"/>
              <w:autoSpaceDE w:val="0"/>
              <w:autoSpaceDN w:val="0"/>
              <w:bidi w:val="0"/>
              <w:adjustRightInd/>
              <w:snapToGrid w:val="0"/>
              <w:spacing w:before="91" w:after="0" w:line="400" w:lineRule="exact"/>
              <w:ind w:left="209" w:right="367" w:firstLine="0"/>
              <w:jc w:val="both"/>
              <w:textAlignment w:val="auto"/>
              <w:rPr>
                <w:rFonts w:hint="eastAsia" w:ascii="宋体" w:hAnsi="宋体" w:eastAsia="宋体" w:cs="宋体"/>
                <w:spacing w:val="-1"/>
                <w:sz w:val="24"/>
                <w:szCs w:val="24"/>
              </w:rPr>
            </w:pPr>
            <w:r>
              <w:rPr>
                <w:rFonts w:hint="eastAsia" w:ascii="宋体" w:hAnsi="宋体" w:eastAsia="宋体" w:cs="宋体"/>
                <w:color w:val="62B5E5"/>
                <w:spacing w:val="-2"/>
                <w:sz w:val="24"/>
                <w:szCs w:val="24"/>
              </w:rPr>
              <w:t>•</w:t>
            </w:r>
            <w:r>
              <w:rPr>
                <w:rFonts w:hint="eastAsia" w:ascii="宋体" w:hAnsi="宋体" w:eastAsia="宋体" w:cs="宋体"/>
                <w:color w:val="62B5E5"/>
                <w:spacing w:val="19"/>
                <w:sz w:val="24"/>
                <w:szCs w:val="24"/>
              </w:rPr>
              <w:t xml:space="preserve"> </w:t>
            </w:r>
            <w:r>
              <w:rPr>
                <w:rFonts w:hint="eastAsia" w:ascii="宋体" w:hAnsi="宋体" w:eastAsia="宋体" w:cs="宋体"/>
                <w:spacing w:val="-2"/>
                <w:sz w:val="24"/>
                <w:szCs w:val="24"/>
              </w:rPr>
              <w:t>老年人的健康生活方式，以及如何采用积极方式予以预防</w:t>
            </w:r>
            <w:r>
              <w:rPr>
                <w:rFonts w:hint="eastAsia" w:ascii="宋体" w:hAnsi="宋体" w:eastAsia="宋体" w:cs="宋体"/>
                <w:spacing w:val="-1"/>
                <w:sz w:val="24"/>
                <w:szCs w:val="24"/>
              </w:rPr>
              <w:t>和康复指导；</w:t>
            </w:r>
          </w:p>
          <w:p>
            <w:pPr>
              <w:keepNext w:val="0"/>
              <w:keepLines w:val="0"/>
              <w:pageBreakBefore w:val="0"/>
              <w:widowControl w:val="0"/>
              <w:kinsoku w:val="0"/>
              <w:wordWrap/>
              <w:overflowPunct w:val="0"/>
              <w:topLinePunct w:val="0"/>
              <w:autoSpaceDE w:val="0"/>
              <w:autoSpaceDN w:val="0"/>
              <w:bidi w:val="0"/>
              <w:adjustRightInd/>
              <w:snapToGrid w:val="0"/>
              <w:spacing w:before="91" w:after="0" w:line="400" w:lineRule="exact"/>
              <w:ind w:left="209" w:right="367" w:firstLine="0"/>
              <w:jc w:val="both"/>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老年人使用药物的目的、作用和副作用；</w:t>
            </w:r>
          </w:p>
          <w:p>
            <w:pPr>
              <w:keepNext w:val="0"/>
              <w:keepLines w:val="0"/>
              <w:pageBreakBefore w:val="0"/>
              <w:widowControl w:val="0"/>
              <w:kinsoku w:val="0"/>
              <w:wordWrap/>
              <w:overflowPunct w:val="0"/>
              <w:topLinePunct w:val="0"/>
              <w:autoSpaceDE w:val="0"/>
              <w:autoSpaceDN w:val="0"/>
              <w:bidi w:val="0"/>
              <w:adjustRightInd/>
              <w:snapToGrid w:val="0"/>
              <w:spacing w:before="0"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老年人潜在的或现存的安全风险；</w:t>
            </w:r>
          </w:p>
          <w:p>
            <w:pPr>
              <w:keepNext w:val="0"/>
              <w:keepLines w:val="0"/>
              <w:pageBreakBefore w:val="0"/>
              <w:widowControl w:val="0"/>
              <w:kinsoku w:val="0"/>
              <w:wordWrap/>
              <w:overflowPunct w:val="0"/>
              <w:topLinePunct w:val="0"/>
              <w:autoSpaceDE w:val="0"/>
              <w:autoSpaceDN w:val="0"/>
              <w:bidi w:val="0"/>
              <w:adjustRightInd/>
              <w:snapToGrid w:val="0"/>
              <w:spacing w:before="32" w:after="0" w:line="400" w:lineRule="exact"/>
              <w:ind w:left="0" w:right="0" w:firstLine="209"/>
              <w:jc w:val="both"/>
              <w:textAlignment w:val="auto"/>
              <w:rPr>
                <w:rFonts w:hint="eastAsia" w:ascii="宋体" w:hAnsi="宋体" w:eastAsia="宋体" w:cs="宋体"/>
                <w:sz w:val="24"/>
                <w:szCs w:val="24"/>
              </w:rPr>
            </w:pPr>
            <w:r>
              <w:rPr>
                <w:rFonts w:hint="eastAsia" w:ascii="宋体" w:hAnsi="宋体" w:eastAsia="宋体" w:cs="宋体"/>
                <w:color w:val="62B5E5"/>
                <w:spacing w:val="-2"/>
                <w:sz w:val="24"/>
                <w:szCs w:val="24"/>
              </w:rPr>
              <w:t>•</w:t>
            </w:r>
            <w:r>
              <w:rPr>
                <w:rFonts w:hint="eastAsia" w:ascii="宋体" w:hAnsi="宋体" w:eastAsia="宋体" w:cs="宋体"/>
                <w:color w:val="62B5E5"/>
                <w:spacing w:val="19"/>
                <w:sz w:val="24"/>
                <w:szCs w:val="24"/>
              </w:rPr>
              <w:t xml:space="preserve"> </w:t>
            </w:r>
            <w:r>
              <w:rPr>
                <w:rFonts w:hint="eastAsia" w:ascii="宋体" w:hAnsi="宋体" w:eastAsia="宋体" w:cs="宋体"/>
                <w:spacing w:val="-2"/>
                <w:sz w:val="24"/>
                <w:szCs w:val="24"/>
              </w:rPr>
              <w:t>促进老年人活动的方法</w:t>
            </w:r>
            <w:r>
              <w:rPr>
                <w:rFonts w:hint="eastAsia" w:ascii="宋体" w:hAnsi="宋体" w:eastAsia="宋体" w:cs="宋体"/>
                <w:spacing w:val="-16"/>
                <w:sz w:val="24"/>
                <w:szCs w:val="24"/>
              </w:rPr>
              <w:t>，</w:t>
            </w:r>
            <w:r>
              <w:rPr>
                <w:rFonts w:hint="eastAsia" w:ascii="宋体" w:hAnsi="宋体" w:eastAsia="宋体" w:cs="宋体"/>
                <w:spacing w:val="-2"/>
                <w:sz w:val="24"/>
                <w:szCs w:val="24"/>
              </w:rPr>
              <w:t>以及安全使用移动辅助设</w:t>
            </w:r>
            <w:r>
              <w:rPr>
                <w:rFonts w:hint="eastAsia" w:ascii="宋体" w:hAnsi="宋体" w:eastAsia="宋体" w:cs="宋体"/>
                <w:spacing w:val="-1"/>
                <w:sz w:val="24"/>
                <w:szCs w:val="24"/>
              </w:rPr>
              <w:t>施设备的知识</w:t>
            </w:r>
            <w:r>
              <w:rPr>
                <w:rFonts w:hint="eastAsia" w:ascii="宋体" w:hAnsi="宋体" w:eastAsia="宋体" w:cs="宋体"/>
                <w:spacing w:val="-15"/>
                <w:sz w:val="24"/>
                <w:szCs w:val="24"/>
              </w:rPr>
              <w:t>；</w:t>
            </w:r>
            <w:r>
              <w:rPr>
                <w:rFonts w:hint="eastAsia" w:ascii="宋体" w:hAnsi="宋体" w:eastAsia="宋体" w:cs="宋体"/>
                <w:spacing w:val="-1"/>
                <w:sz w:val="24"/>
                <w:szCs w:val="24"/>
              </w:rPr>
              <w:t>特别是照</w:t>
            </w:r>
            <w:r>
              <w:rPr>
                <w:rFonts w:hint="eastAsia" w:ascii="宋体" w:hAnsi="宋体" w:eastAsia="宋体" w:cs="宋体"/>
                <w:sz w:val="24"/>
                <w:szCs w:val="24"/>
              </w:rPr>
              <w:t xml:space="preserve"> 护虚弱老年人、移动困难老年人的方法和安全照护因素；</w:t>
            </w:r>
          </w:p>
          <w:p>
            <w:pPr>
              <w:keepNext w:val="0"/>
              <w:keepLines w:val="0"/>
              <w:pageBreakBefore w:val="0"/>
              <w:widowControl w:val="0"/>
              <w:kinsoku w:val="0"/>
              <w:wordWrap/>
              <w:overflowPunct w:val="0"/>
              <w:topLinePunct w:val="0"/>
              <w:autoSpaceDE w:val="0"/>
              <w:autoSpaceDN w:val="0"/>
              <w:bidi w:val="0"/>
              <w:adjustRightInd/>
              <w:snapToGrid w:val="0"/>
              <w:spacing w:before="67" w:after="0" w:line="400" w:lineRule="exact"/>
              <w:ind w:left="209" w:right="0" w:firstLine="0"/>
              <w:jc w:val="left"/>
              <w:textAlignment w:val="auto"/>
              <w:rPr>
                <w:rFonts w:hint="eastAsia" w:ascii="宋体" w:hAnsi="宋体" w:eastAsia="宋体" w:cs="宋体"/>
                <w:sz w:val="24"/>
                <w:szCs w:val="24"/>
                <w:lang w:eastAsia="zh-CN"/>
              </w:rPr>
            </w:pPr>
            <w:r>
              <w:rPr>
                <w:rFonts w:hint="eastAsia" w:ascii="宋体" w:hAnsi="宋体" w:eastAsia="宋体" w:cs="宋体"/>
                <w:color w:val="62B5E5"/>
                <w:sz w:val="24"/>
                <w:szCs w:val="24"/>
              </w:rPr>
              <w:t>•</w:t>
            </w:r>
            <w:r>
              <w:rPr>
                <w:rFonts w:hint="eastAsia" w:ascii="宋体" w:hAnsi="宋体" w:eastAsia="宋体" w:cs="宋体"/>
                <w:sz w:val="24"/>
                <w:szCs w:val="24"/>
              </w:rPr>
              <w:t>哪些情况需要立即的紧急医疗救助，哪些需要专业医疗支持</w:t>
            </w:r>
            <w:r>
              <w:rPr>
                <w:rFonts w:hint="eastAsia" w:ascii="宋体" w:hAnsi="宋体" w:eastAsia="宋体" w:cs="宋体"/>
                <w:sz w:val="24"/>
                <w:szCs w:val="24"/>
                <w:lang w:eastAsia="zh-CN"/>
              </w:rPr>
              <w:t>。</w:t>
            </w:r>
          </w:p>
        </w:tc>
        <w:tc>
          <w:tcPr>
            <w:tcW w:w="1267"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2305" w:after="0" w:line="263" w:lineRule="exact"/>
              <w:ind w:left="18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理论知识</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10900" w:hRule="exact"/>
        </w:trPr>
        <w:tc>
          <w:tcPr>
            <w:tcW w:w="605"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0" w:after="0" w:line="240" w:lineRule="auto"/>
              <w:ind w:left="0" w:right="0" w:firstLine="0"/>
              <w:jc w:val="left"/>
              <w:textAlignment w:val="auto"/>
              <w:rPr>
                <w:rFonts w:hint="eastAsia" w:ascii="宋体" w:hAnsi="宋体" w:eastAsia="宋体" w:cs="宋体"/>
                <w:sz w:val="24"/>
                <w:szCs w:val="24"/>
              </w:rPr>
            </w:pPr>
          </w:p>
        </w:tc>
        <w:tc>
          <w:tcPr>
            <w:tcW w:w="6869" w:type="dxa"/>
            <w:gridSpan w:val="2"/>
            <w:noWrap w:val="0"/>
            <w:vAlign w:val="top"/>
          </w:tcPr>
          <w:p>
            <w:pPr>
              <w:keepNext w:val="0"/>
              <w:keepLines w:val="0"/>
              <w:pageBreakBefore w:val="0"/>
              <w:widowControl w:val="0"/>
              <w:kinsoku w:val="0"/>
              <w:wordWrap/>
              <w:overflowPunct w:val="0"/>
              <w:topLinePunct w:val="0"/>
              <w:autoSpaceDE w:val="0"/>
              <w:autoSpaceDN w:val="0"/>
              <w:bidi w:val="0"/>
              <w:adjustRightInd/>
              <w:snapToGrid w:val="0"/>
              <w:spacing w:before="39"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参赛选手应能够做到：</w:t>
            </w:r>
          </w:p>
          <w:p>
            <w:pPr>
              <w:keepNext w:val="0"/>
              <w:keepLines w:val="0"/>
              <w:pageBreakBefore w:val="0"/>
              <w:widowControl w:val="0"/>
              <w:kinsoku w:val="0"/>
              <w:wordWrap/>
              <w:overflowPunct w:val="0"/>
              <w:topLinePunct w:val="0"/>
              <w:autoSpaceDE w:val="0"/>
              <w:autoSpaceDN w:val="0"/>
              <w:bidi w:val="0"/>
              <w:adjustRightInd/>
              <w:snapToGrid w:val="0"/>
              <w:spacing w:before="19" w:after="0" w:line="400" w:lineRule="exact"/>
              <w:ind w:left="0" w:right="0" w:firstLine="209"/>
              <w:jc w:val="both"/>
              <w:textAlignment w:val="auto"/>
              <w:rPr>
                <w:rFonts w:hint="eastAsia" w:ascii="宋体" w:hAnsi="宋体" w:eastAsia="宋体" w:cs="宋体"/>
                <w:sz w:val="24"/>
                <w:szCs w:val="24"/>
              </w:rPr>
            </w:pPr>
            <w:r>
              <w:rPr>
                <w:rFonts w:hint="eastAsia" w:ascii="宋体" w:hAnsi="宋体" w:eastAsia="宋体" w:cs="宋体"/>
                <w:color w:val="62B5E5"/>
                <w:spacing w:val="-3"/>
                <w:sz w:val="24"/>
                <w:szCs w:val="24"/>
              </w:rPr>
              <w:t>•</w:t>
            </w:r>
            <w:r>
              <w:rPr>
                <w:rFonts w:hint="eastAsia" w:ascii="宋体" w:hAnsi="宋体" w:eastAsia="宋体" w:cs="宋体"/>
                <w:color w:val="62B5E5"/>
                <w:spacing w:val="19"/>
                <w:sz w:val="24"/>
                <w:szCs w:val="24"/>
              </w:rPr>
              <w:t xml:space="preserve"> </w:t>
            </w:r>
            <w:r>
              <w:rPr>
                <w:rFonts w:hint="eastAsia" w:ascii="宋体" w:hAnsi="宋体" w:eastAsia="宋体" w:cs="宋体"/>
                <w:spacing w:val="-3"/>
                <w:sz w:val="24"/>
                <w:szCs w:val="24"/>
              </w:rPr>
              <w:t>促</w:t>
            </w:r>
            <w:r>
              <w:rPr>
                <w:rFonts w:hint="eastAsia" w:ascii="宋体" w:hAnsi="宋体" w:eastAsia="宋体" w:cs="宋体"/>
                <w:spacing w:val="-1"/>
                <w:sz w:val="24"/>
                <w:szCs w:val="24"/>
              </w:rPr>
              <w:t>进</w:t>
            </w:r>
            <w:r>
              <w:rPr>
                <w:rFonts w:hint="eastAsia" w:ascii="宋体" w:hAnsi="宋体" w:eastAsia="宋体" w:cs="宋体"/>
                <w:spacing w:val="-3"/>
                <w:sz w:val="24"/>
                <w:szCs w:val="24"/>
              </w:rPr>
              <w:t>和</w:t>
            </w:r>
            <w:r>
              <w:rPr>
                <w:rFonts w:hint="eastAsia" w:ascii="宋体" w:hAnsi="宋体" w:eastAsia="宋体" w:cs="宋体"/>
                <w:spacing w:val="-1"/>
                <w:sz w:val="24"/>
                <w:szCs w:val="24"/>
              </w:rPr>
              <w:t>帮</w:t>
            </w:r>
            <w:r>
              <w:rPr>
                <w:rFonts w:hint="eastAsia" w:ascii="宋体" w:hAnsi="宋体" w:eastAsia="宋体" w:cs="宋体"/>
                <w:spacing w:val="-3"/>
                <w:sz w:val="24"/>
                <w:szCs w:val="24"/>
              </w:rPr>
              <w:t>助老</w:t>
            </w:r>
            <w:r>
              <w:rPr>
                <w:rFonts w:hint="eastAsia" w:ascii="宋体" w:hAnsi="宋体" w:eastAsia="宋体" w:cs="宋体"/>
                <w:spacing w:val="-1"/>
                <w:sz w:val="24"/>
                <w:szCs w:val="24"/>
              </w:rPr>
              <w:t>年人</w:t>
            </w:r>
            <w:r>
              <w:rPr>
                <w:rFonts w:hint="eastAsia" w:ascii="宋体" w:hAnsi="宋体" w:eastAsia="宋体" w:cs="宋体"/>
                <w:spacing w:val="-3"/>
                <w:sz w:val="24"/>
                <w:szCs w:val="24"/>
              </w:rPr>
              <w:t>的</w:t>
            </w:r>
            <w:r>
              <w:rPr>
                <w:rFonts w:hint="eastAsia" w:ascii="宋体" w:hAnsi="宋体" w:eastAsia="宋体" w:cs="宋体"/>
                <w:spacing w:val="-1"/>
                <w:sz w:val="24"/>
                <w:szCs w:val="24"/>
              </w:rPr>
              <w:t>生</w:t>
            </w:r>
            <w:r>
              <w:rPr>
                <w:rFonts w:hint="eastAsia" w:ascii="宋体" w:hAnsi="宋体" w:eastAsia="宋体" w:cs="宋体"/>
                <w:spacing w:val="-3"/>
                <w:sz w:val="24"/>
                <w:szCs w:val="24"/>
              </w:rPr>
              <w:t>理</w:t>
            </w:r>
            <w:r>
              <w:rPr>
                <w:rFonts w:hint="eastAsia" w:ascii="宋体" w:hAnsi="宋体" w:eastAsia="宋体" w:cs="宋体"/>
                <w:spacing w:val="-1"/>
                <w:sz w:val="24"/>
                <w:szCs w:val="24"/>
              </w:rPr>
              <w:t>和</w:t>
            </w:r>
            <w:r>
              <w:rPr>
                <w:rFonts w:hint="eastAsia" w:ascii="宋体" w:hAnsi="宋体" w:eastAsia="宋体" w:cs="宋体"/>
                <w:spacing w:val="-3"/>
                <w:sz w:val="24"/>
                <w:szCs w:val="24"/>
              </w:rPr>
              <w:t>心</w:t>
            </w:r>
            <w:r>
              <w:rPr>
                <w:rFonts w:hint="eastAsia" w:ascii="宋体" w:hAnsi="宋体" w:eastAsia="宋体" w:cs="宋体"/>
                <w:spacing w:val="-1"/>
                <w:sz w:val="24"/>
                <w:szCs w:val="24"/>
              </w:rPr>
              <w:t>理</w:t>
            </w:r>
            <w:r>
              <w:rPr>
                <w:rFonts w:hint="eastAsia" w:ascii="宋体" w:hAnsi="宋体" w:eastAsia="宋体" w:cs="宋体"/>
                <w:spacing w:val="-3"/>
                <w:sz w:val="24"/>
                <w:szCs w:val="24"/>
              </w:rPr>
              <w:t>健</w:t>
            </w:r>
            <w:r>
              <w:rPr>
                <w:rFonts w:hint="eastAsia" w:ascii="宋体" w:hAnsi="宋体" w:eastAsia="宋体" w:cs="宋体"/>
                <w:spacing w:val="-1"/>
                <w:sz w:val="24"/>
                <w:szCs w:val="24"/>
              </w:rPr>
              <w:t>康</w:t>
            </w:r>
            <w:r>
              <w:rPr>
                <w:rFonts w:hint="eastAsia" w:ascii="宋体" w:hAnsi="宋体" w:eastAsia="宋体" w:cs="宋体"/>
                <w:spacing w:val="-29"/>
                <w:sz w:val="24"/>
                <w:szCs w:val="24"/>
              </w:rPr>
              <w:t>，</w:t>
            </w:r>
            <w:r>
              <w:rPr>
                <w:rFonts w:hint="eastAsia" w:ascii="宋体" w:hAnsi="宋体" w:eastAsia="宋体" w:cs="宋体"/>
                <w:spacing w:val="-3"/>
                <w:sz w:val="24"/>
                <w:szCs w:val="24"/>
              </w:rPr>
              <w:t>照</w:t>
            </w:r>
            <w:r>
              <w:rPr>
                <w:rFonts w:hint="eastAsia" w:ascii="宋体" w:hAnsi="宋体" w:eastAsia="宋体" w:cs="宋体"/>
                <w:spacing w:val="-1"/>
                <w:sz w:val="24"/>
                <w:szCs w:val="24"/>
              </w:rPr>
              <w:t>护</w:t>
            </w:r>
            <w:r>
              <w:rPr>
                <w:rFonts w:hint="eastAsia" w:ascii="宋体" w:hAnsi="宋体" w:eastAsia="宋体" w:cs="宋体"/>
                <w:spacing w:val="-3"/>
                <w:sz w:val="24"/>
                <w:szCs w:val="24"/>
              </w:rPr>
              <w:t>和</w:t>
            </w:r>
            <w:r>
              <w:rPr>
                <w:rFonts w:hint="eastAsia" w:ascii="宋体" w:hAnsi="宋体" w:eastAsia="宋体" w:cs="宋体"/>
                <w:spacing w:val="-1"/>
                <w:sz w:val="24"/>
                <w:szCs w:val="24"/>
              </w:rPr>
              <w:t>维</w:t>
            </w:r>
            <w:r>
              <w:rPr>
                <w:rFonts w:hint="eastAsia" w:ascii="宋体" w:hAnsi="宋体" w:eastAsia="宋体" w:cs="宋体"/>
                <w:spacing w:val="-3"/>
                <w:sz w:val="24"/>
                <w:szCs w:val="24"/>
              </w:rPr>
              <w:t>护</w:t>
            </w:r>
            <w:r>
              <w:rPr>
                <w:rFonts w:hint="eastAsia" w:ascii="宋体" w:hAnsi="宋体" w:eastAsia="宋体" w:cs="宋体"/>
                <w:spacing w:val="-1"/>
                <w:sz w:val="24"/>
                <w:szCs w:val="24"/>
              </w:rPr>
              <w:t>老</w:t>
            </w:r>
            <w:r>
              <w:rPr>
                <w:rFonts w:hint="eastAsia" w:ascii="宋体" w:hAnsi="宋体" w:eastAsia="宋体" w:cs="宋体"/>
                <w:spacing w:val="-2"/>
                <w:sz w:val="24"/>
                <w:szCs w:val="24"/>
              </w:rPr>
              <w:t>年</w:t>
            </w:r>
            <w:r>
              <w:rPr>
                <w:rFonts w:hint="eastAsia" w:ascii="宋体" w:hAnsi="宋体" w:eastAsia="宋体" w:cs="宋体"/>
                <w:sz w:val="24"/>
                <w:szCs w:val="24"/>
              </w:rPr>
              <w:t>人</w:t>
            </w:r>
            <w:r>
              <w:rPr>
                <w:rFonts w:hint="eastAsia" w:ascii="宋体" w:hAnsi="宋体" w:eastAsia="宋体" w:cs="宋体"/>
                <w:spacing w:val="-2"/>
                <w:sz w:val="24"/>
                <w:szCs w:val="24"/>
              </w:rPr>
              <w:t>在</w:t>
            </w:r>
            <w:r>
              <w:rPr>
                <w:rFonts w:hint="eastAsia" w:ascii="宋体" w:hAnsi="宋体" w:eastAsia="宋体" w:cs="宋体"/>
                <w:sz w:val="24"/>
                <w:szCs w:val="24"/>
              </w:rPr>
              <w:t>疾病</w:t>
            </w:r>
            <w:r>
              <w:rPr>
                <w:rFonts w:hint="eastAsia" w:ascii="宋体" w:hAnsi="宋体" w:eastAsia="宋体" w:cs="宋体"/>
                <w:spacing w:val="-2"/>
                <w:sz w:val="24"/>
                <w:szCs w:val="24"/>
              </w:rPr>
              <w:t>过</w:t>
            </w:r>
            <w:r>
              <w:rPr>
                <w:rFonts w:hint="eastAsia" w:ascii="宋体" w:hAnsi="宋体" w:eastAsia="宋体" w:cs="宋体"/>
                <w:sz w:val="24"/>
                <w:szCs w:val="24"/>
              </w:rPr>
              <w:t>程</w:t>
            </w:r>
            <w:r>
              <w:rPr>
                <w:rFonts w:hint="eastAsia" w:ascii="宋体" w:hAnsi="宋体" w:eastAsia="宋体" w:cs="宋体"/>
                <w:spacing w:val="-2"/>
                <w:sz w:val="24"/>
                <w:szCs w:val="24"/>
              </w:rPr>
              <w:t>中</w:t>
            </w:r>
            <w:r>
              <w:rPr>
                <w:rFonts w:hint="eastAsia" w:ascii="宋体" w:hAnsi="宋体" w:eastAsia="宋体" w:cs="宋体"/>
                <w:sz w:val="24"/>
                <w:szCs w:val="24"/>
              </w:rPr>
              <w:t>的</w:t>
            </w:r>
            <w:r>
              <w:rPr>
                <w:rFonts w:hint="eastAsia" w:ascii="宋体" w:hAnsi="宋体" w:eastAsia="宋体" w:cs="宋体"/>
                <w:spacing w:val="-2"/>
                <w:sz w:val="24"/>
                <w:szCs w:val="24"/>
              </w:rPr>
              <w:t>生</w:t>
            </w:r>
            <w:r>
              <w:rPr>
                <w:rFonts w:hint="eastAsia" w:ascii="宋体" w:hAnsi="宋体" w:eastAsia="宋体" w:cs="宋体"/>
                <w:sz w:val="24"/>
                <w:szCs w:val="24"/>
              </w:rPr>
              <w:t xml:space="preserve"> 活和康复服务需求；</w:t>
            </w:r>
          </w:p>
          <w:p>
            <w:pPr>
              <w:keepNext w:val="0"/>
              <w:keepLines w:val="0"/>
              <w:pageBreakBefore w:val="0"/>
              <w:widowControl w:val="0"/>
              <w:kinsoku w:val="0"/>
              <w:wordWrap/>
              <w:overflowPunct w:val="0"/>
              <w:topLinePunct w:val="0"/>
              <w:autoSpaceDE w:val="0"/>
              <w:autoSpaceDN w:val="0"/>
              <w:bidi w:val="0"/>
              <w:adjustRightInd/>
              <w:snapToGrid w:val="0"/>
              <w:spacing w:before="67"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尊重老年人，遵守照护过程中的伦理、法律法规的要求；</w:t>
            </w:r>
          </w:p>
          <w:p>
            <w:pPr>
              <w:keepNext w:val="0"/>
              <w:keepLines w:val="0"/>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为老年人构建积极的、促进健康的环境，提供安全的照护；</w:t>
            </w:r>
          </w:p>
          <w:p>
            <w:pPr>
              <w:keepNext w:val="0"/>
              <w:keepLines w:val="0"/>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帮助老年人满足清洁卫生的需求，尊重和保护隐私；</w:t>
            </w:r>
          </w:p>
          <w:p>
            <w:pPr>
              <w:keepNext w:val="0"/>
              <w:keepLines w:val="0"/>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在照护过程中最大程度利用老年人的自身能力；</w:t>
            </w:r>
          </w:p>
          <w:p>
            <w:pPr>
              <w:keepNext w:val="0"/>
              <w:keepLines w:val="0"/>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实施与老年人文化背景习俗相适应的照护措施；</w:t>
            </w:r>
          </w:p>
          <w:p>
            <w:pPr>
              <w:keepNext w:val="0"/>
              <w:keepLines w:val="0"/>
              <w:pageBreakBefore w:val="0"/>
              <w:widowControl w:val="0"/>
              <w:kinsoku w:val="0"/>
              <w:wordWrap/>
              <w:overflowPunct w:val="0"/>
              <w:topLinePunct w:val="0"/>
              <w:autoSpaceDE w:val="0"/>
              <w:autoSpaceDN w:val="0"/>
              <w:bidi w:val="0"/>
              <w:adjustRightInd/>
              <w:snapToGrid w:val="0"/>
              <w:spacing w:before="29" w:after="0" w:line="400" w:lineRule="exact"/>
              <w:ind w:left="0" w:right="-106" w:firstLine="209"/>
              <w:jc w:val="both"/>
              <w:textAlignment w:val="auto"/>
              <w:rPr>
                <w:rFonts w:hint="eastAsia" w:ascii="宋体" w:hAnsi="宋体" w:eastAsia="宋体" w:cs="宋体"/>
                <w:sz w:val="24"/>
                <w:szCs w:val="24"/>
              </w:rPr>
            </w:pPr>
            <w:r>
              <w:rPr>
                <w:rFonts w:hint="eastAsia" w:ascii="宋体" w:hAnsi="宋体" w:eastAsia="宋体" w:cs="宋体"/>
                <w:color w:val="62B5E5"/>
                <w:spacing w:val="-2"/>
                <w:sz w:val="24"/>
                <w:szCs w:val="24"/>
              </w:rPr>
              <w:t>•</w:t>
            </w:r>
            <w:r>
              <w:rPr>
                <w:rFonts w:hint="eastAsia" w:ascii="宋体" w:hAnsi="宋体" w:eastAsia="宋体" w:cs="宋体"/>
                <w:color w:val="62B5E5"/>
                <w:spacing w:val="19"/>
                <w:sz w:val="24"/>
                <w:szCs w:val="24"/>
              </w:rPr>
              <w:t xml:space="preserve"> </w:t>
            </w:r>
            <w:r>
              <w:rPr>
                <w:rFonts w:hint="eastAsia" w:ascii="宋体" w:hAnsi="宋体" w:eastAsia="宋体" w:cs="宋体"/>
                <w:spacing w:val="-2"/>
                <w:sz w:val="24"/>
                <w:szCs w:val="24"/>
              </w:rPr>
              <w:t>在照护的专业实践范畴内</w:t>
            </w:r>
            <w:r>
              <w:rPr>
                <w:rFonts w:hint="eastAsia" w:ascii="宋体" w:hAnsi="宋体" w:eastAsia="宋体" w:cs="宋体"/>
                <w:spacing w:val="-28"/>
                <w:sz w:val="24"/>
                <w:szCs w:val="24"/>
              </w:rPr>
              <w:t>，</w:t>
            </w:r>
            <w:r>
              <w:rPr>
                <w:rFonts w:hint="eastAsia" w:ascii="宋体" w:hAnsi="宋体" w:eastAsia="宋体" w:cs="宋体"/>
                <w:spacing w:val="-2"/>
                <w:sz w:val="24"/>
                <w:szCs w:val="24"/>
              </w:rPr>
              <w:t>进行护理协助</w:t>
            </w:r>
            <w:r>
              <w:rPr>
                <w:rFonts w:hint="eastAsia" w:ascii="宋体" w:hAnsi="宋体" w:eastAsia="宋体" w:cs="宋体"/>
                <w:spacing w:val="-29"/>
                <w:sz w:val="24"/>
                <w:szCs w:val="24"/>
              </w:rPr>
              <w:t>，</w:t>
            </w:r>
            <w:r>
              <w:rPr>
                <w:rFonts w:hint="eastAsia" w:ascii="宋体" w:hAnsi="宋体" w:eastAsia="宋体" w:cs="宋体"/>
                <w:spacing w:val="-2"/>
                <w:sz w:val="24"/>
                <w:szCs w:val="24"/>
              </w:rPr>
              <w:t>完成相</w:t>
            </w:r>
            <w:r>
              <w:rPr>
                <w:rFonts w:hint="eastAsia" w:ascii="宋体" w:hAnsi="宋体" w:eastAsia="宋体" w:cs="宋体"/>
                <w:spacing w:val="-1"/>
                <w:sz w:val="24"/>
                <w:szCs w:val="24"/>
              </w:rPr>
              <w:t>关照护任务</w:t>
            </w:r>
            <w:r>
              <w:rPr>
                <w:rFonts w:hint="eastAsia" w:ascii="宋体" w:hAnsi="宋体" w:eastAsia="宋体" w:cs="宋体"/>
                <w:spacing w:val="-27"/>
                <w:sz w:val="24"/>
                <w:szCs w:val="24"/>
              </w:rPr>
              <w:t>，</w:t>
            </w:r>
            <w:r>
              <w:rPr>
                <w:rFonts w:hint="eastAsia" w:ascii="宋体" w:hAnsi="宋体" w:eastAsia="宋体" w:cs="宋体"/>
                <w:spacing w:val="-1"/>
                <w:sz w:val="24"/>
                <w:szCs w:val="24"/>
              </w:rPr>
              <w:t>如应急救护、</w:t>
            </w:r>
            <w:r>
              <w:rPr>
                <w:rFonts w:hint="eastAsia" w:ascii="宋体" w:hAnsi="宋体" w:eastAsia="宋体" w:cs="宋体"/>
                <w:sz w:val="24"/>
                <w:szCs w:val="24"/>
              </w:rPr>
              <w:t>服药、雾化吸入、鼻饲、康复训练等；</w:t>
            </w:r>
          </w:p>
          <w:p>
            <w:pPr>
              <w:keepNext w:val="0"/>
              <w:keepLines w:val="0"/>
              <w:pageBreakBefore w:val="0"/>
              <w:widowControl w:val="0"/>
              <w:kinsoku w:val="0"/>
              <w:wordWrap/>
              <w:overflowPunct w:val="0"/>
              <w:topLinePunct w:val="0"/>
              <w:autoSpaceDE w:val="0"/>
              <w:autoSpaceDN w:val="0"/>
              <w:bidi w:val="0"/>
              <w:adjustRightInd/>
              <w:snapToGrid w:val="0"/>
              <w:spacing w:before="5" w:after="0" w:line="400" w:lineRule="exact"/>
              <w:ind w:left="0" w:right="0" w:firstLine="209"/>
              <w:jc w:val="both"/>
              <w:textAlignment w:val="auto"/>
              <w:rPr>
                <w:rFonts w:hint="eastAsia" w:ascii="宋体" w:hAnsi="宋体" w:eastAsia="宋体" w:cs="宋体"/>
                <w:sz w:val="24"/>
                <w:szCs w:val="24"/>
              </w:rPr>
            </w:pPr>
            <w:r>
              <w:rPr>
                <w:rFonts w:hint="eastAsia" w:ascii="宋体" w:hAnsi="宋体" w:eastAsia="宋体" w:cs="宋体"/>
                <w:color w:val="62B5E5"/>
                <w:spacing w:val="-3"/>
                <w:sz w:val="24"/>
                <w:szCs w:val="24"/>
              </w:rPr>
              <w:t>•</w:t>
            </w:r>
            <w:r>
              <w:rPr>
                <w:rFonts w:hint="eastAsia" w:ascii="宋体" w:hAnsi="宋体" w:eastAsia="宋体" w:cs="宋体"/>
                <w:color w:val="62B5E5"/>
                <w:spacing w:val="19"/>
                <w:sz w:val="24"/>
                <w:szCs w:val="24"/>
              </w:rPr>
              <w:t xml:space="preserve"> </w:t>
            </w:r>
            <w:r>
              <w:rPr>
                <w:rFonts w:hint="eastAsia" w:ascii="宋体" w:hAnsi="宋体" w:eastAsia="宋体" w:cs="宋体"/>
                <w:spacing w:val="-3"/>
                <w:sz w:val="24"/>
                <w:szCs w:val="24"/>
              </w:rPr>
              <w:t>监</w:t>
            </w:r>
            <w:r>
              <w:rPr>
                <w:rFonts w:hint="eastAsia" w:ascii="宋体" w:hAnsi="宋体" w:eastAsia="宋体" w:cs="宋体"/>
                <w:spacing w:val="-1"/>
                <w:sz w:val="24"/>
                <w:szCs w:val="24"/>
              </w:rPr>
              <w:t>测</w:t>
            </w:r>
            <w:r>
              <w:rPr>
                <w:rFonts w:hint="eastAsia" w:ascii="宋体" w:hAnsi="宋体" w:eastAsia="宋体" w:cs="宋体"/>
                <w:spacing w:val="-3"/>
                <w:sz w:val="24"/>
                <w:szCs w:val="24"/>
              </w:rPr>
              <w:t>各</w:t>
            </w:r>
            <w:r>
              <w:rPr>
                <w:rFonts w:hint="eastAsia" w:ascii="宋体" w:hAnsi="宋体" w:eastAsia="宋体" w:cs="宋体"/>
                <w:spacing w:val="-1"/>
                <w:sz w:val="24"/>
                <w:szCs w:val="24"/>
              </w:rPr>
              <w:t>种</w:t>
            </w:r>
            <w:r>
              <w:rPr>
                <w:rFonts w:hint="eastAsia" w:ascii="宋体" w:hAnsi="宋体" w:eastAsia="宋体" w:cs="宋体"/>
                <w:spacing w:val="-3"/>
                <w:sz w:val="24"/>
                <w:szCs w:val="24"/>
              </w:rPr>
              <w:t>健</w:t>
            </w:r>
            <w:r>
              <w:rPr>
                <w:rFonts w:hint="eastAsia" w:ascii="宋体" w:hAnsi="宋体" w:eastAsia="宋体" w:cs="宋体"/>
                <w:spacing w:val="-1"/>
                <w:sz w:val="24"/>
                <w:szCs w:val="24"/>
              </w:rPr>
              <w:t>康</w:t>
            </w:r>
            <w:r>
              <w:rPr>
                <w:rFonts w:hint="eastAsia" w:ascii="宋体" w:hAnsi="宋体" w:eastAsia="宋体" w:cs="宋体"/>
                <w:spacing w:val="-3"/>
                <w:sz w:val="24"/>
                <w:szCs w:val="24"/>
              </w:rPr>
              <w:t>相</w:t>
            </w:r>
            <w:r>
              <w:rPr>
                <w:rFonts w:hint="eastAsia" w:ascii="宋体" w:hAnsi="宋体" w:eastAsia="宋体" w:cs="宋体"/>
                <w:spacing w:val="-1"/>
                <w:sz w:val="24"/>
                <w:szCs w:val="24"/>
              </w:rPr>
              <w:t>关</w:t>
            </w:r>
            <w:r>
              <w:rPr>
                <w:rFonts w:hint="eastAsia" w:ascii="宋体" w:hAnsi="宋体" w:eastAsia="宋体" w:cs="宋体"/>
                <w:spacing w:val="-3"/>
                <w:sz w:val="24"/>
                <w:szCs w:val="24"/>
              </w:rPr>
              <w:t>参</w:t>
            </w:r>
            <w:r>
              <w:rPr>
                <w:rFonts w:hint="eastAsia" w:ascii="宋体" w:hAnsi="宋体" w:eastAsia="宋体" w:cs="宋体"/>
                <w:spacing w:val="-1"/>
                <w:sz w:val="24"/>
                <w:szCs w:val="24"/>
              </w:rPr>
              <w:t>数</w:t>
            </w:r>
            <w:r>
              <w:rPr>
                <w:rFonts w:hint="eastAsia" w:ascii="宋体" w:hAnsi="宋体" w:eastAsia="宋体" w:cs="宋体"/>
                <w:spacing w:val="-6"/>
                <w:sz w:val="24"/>
                <w:szCs w:val="24"/>
              </w:rPr>
              <w:t>，</w:t>
            </w:r>
            <w:r>
              <w:rPr>
                <w:rFonts w:hint="eastAsia" w:ascii="宋体" w:hAnsi="宋体" w:eastAsia="宋体" w:cs="宋体"/>
                <w:spacing w:val="-3"/>
                <w:sz w:val="24"/>
                <w:szCs w:val="24"/>
              </w:rPr>
              <w:t>如</w:t>
            </w:r>
            <w:r>
              <w:rPr>
                <w:rFonts w:hint="eastAsia" w:ascii="宋体" w:hAnsi="宋体" w:eastAsia="宋体" w:cs="宋体"/>
                <w:spacing w:val="-1"/>
                <w:sz w:val="24"/>
                <w:szCs w:val="24"/>
              </w:rPr>
              <w:t>血压</w:t>
            </w:r>
            <w:r>
              <w:rPr>
                <w:rFonts w:hint="eastAsia" w:ascii="宋体" w:hAnsi="宋体" w:eastAsia="宋体" w:cs="宋体"/>
                <w:spacing w:val="-6"/>
                <w:sz w:val="24"/>
                <w:szCs w:val="24"/>
              </w:rPr>
              <w:t>、</w:t>
            </w:r>
            <w:r>
              <w:rPr>
                <w:rFonts w:hint="eastAsia" w:ascii="宋体" w:hAnsi="宋体" w:eastAsia="宋体" w:cs="宋体"/>
                <w:spacing w:val="-3"/>
                <w:sz w:val="24"/>
                <w:szCs w:val="24"/>
              </w:rPr>
              <w:t>脉</w:t>
            </w:r>
            <w:r>
              <w:rPr>
                <w:rFonts w:hint="eastAsia" w:ascii="宋体" w:hAnsi="宋体" w:eastAsia="宋体" w:cs="宋体"/>
                <w:spacing w:val="-1"/>
                <w:sz w:val="24"/>
                <w:szCs w:val="24"/>
              </w:rPr>
              <w:t>搏</w:t>
            </w:r>
            <w:r>
              <w:rPr>
                <w:rFonts w:hint="eastAsia" w:ascii="宋体" w:hAnsi="宋体" w:eastAsia="宋体" w:cs="宋体"/>
                <w:spacing w:val="-6"/>
                <w:sz w:val="24"/>
                <w:szCs w:val="24"/>
              </w:rPr>
              <w:t>、</w:t>
            </w:r>
            <w:r>
              <w:rPr>
                <w:rFonts w:hint="eastAsia" w:ascii="宋体" w:hAnsi="宋体" w:eastAsia="宋体" w:cs="宋体"/>
                <w:spacing w:val="-3"/>
                <w:sz w:val="24"/>
                <w:szCs w:val="24"/>
              </w:rPr>
              <w:t>体</w:t>
            </w:r>
            <w:r>
              <w:rPr>
                <w:rFonts w:hint="eastAsia" w:ascii="宋体" w:hAnsi="宋体" w:eastAsia="宋体" w:cs="宋体"/>
                <w:spacing w:val="-1"/>
                <w:sz w:val="24"/>
                <w:szCs w:val="24"/>
              </w:rPr>
              <w:t>温</w:t>
            </w:r>
            <w:r>
              <w:rPr>
                <w:rFonts w:hint="eastAsia" w:ascii="宋体" w:hAnsi="宋体" w:eastAsia="宋体" w:cs="宋体"/>
                <w:spacing w:val="-6"/>
                <w:sz w:val="24"/>
                <w:szCs w:val="24"/>
              </w:rPr>
              <w:t>、</w:t>
            </w:r>
            <w:r>
              <w:rPr>
                <w:rFonts w:hint="eastAsia" w:ascii="宋体" w:hAnsi="宋体" w:eastAsia="宋体" w:cs="宋体"/>
                <w:spacing w:val="-1"/>
                <w:sz w:val="24"/>
                <w:szCs w:val="24"/>
              </w:rPr>
              <w:t>血</w:t>
            </w:r>
            <w:r>
              <w:rPr>
                <w:rFonts w:hint="eastAsia" w:ascii="宋体" w:hAnsi="宋体" w:eastAsia="宋体" w:cs="宋体"/>
                <w:spacing w:val="-3"/>
                <w:sz w:val="24"/>
                <w:szCs w:val="24"/>
              </w:rPr>
              <w:t>糖</w:t>
            </w:r>
            <w:r>
              <w:rPr>
                <w:rFonts w:hint="eastAsia" w:ascii="宋体" w:hAnsi="宋体" w:eastAsia="宋体" w:cs="宋体"/>
                <w:spacing w:val="-5"/>
                <w:sz w:val="24"/>
                <w:szCs w:val="24"/>
              </w:rPr>
              <w:t>、</w:t>
            </w:r>
            <w:r>
              <w:rPr>
                <w:rFonts w:hint="eastAsia" w:ascii="宋体" w:hAnsi="宋体" w:eastAsia="宋体" w:cs="宋体"/>
                <w:spacing w:val="-2"/>
                <w:sz w:val="24"/>
                <w:szCs w:val="24"/>
              </w:rPr>
              <w:t>疼</w:t>
            </w:r>
            <w:r>
              <w:rPr>
                <w:rFonts w:hint="eastAsia" w:ascii="宋体" w:hAnsi="宋体" w:eastAsia="宋体" w:cs="宋体"/>
                <w:sz w:val="24"/>
                <w:szCs w:val="24"/>
              </w:rPr>
              <w:t>痛</w:t>
            </w:r>
            <w:r>
              <w:rPr>
                <w:rFonts w:hint="eastAsia" w:ascii="宋体" w:hAnsi="宋体" w:eastAsia="宋体" w:cs="宋体"/>
                <w:spacing w:val="-5"/>
                <w:sz w:val="24"/>
                <w:szCs w:val="24"/>
              </w:rPr>
              <w:t>、</w:t>
            </w:r>
            <w:r>
              <w:rPr>
                <w:rFonts w:hint="eastAsia" w:ascii="宋体" w:hAnsi="宋体" w:eastAsia="宋体" w:cs="宋体"/>
                <w:spacing w:val="-2"/>
                <w:sz w:val="24"/>
                <w:szCs w:val="24"/>
              </w:rPr>
              <w:t>体</w:t>
            </w:r>
            <w:r>
              <w:rPr>
                <w:rFonts w:hint="eastAsia" w:ascii="宋体" w:hAnsi="宋体" w:eastAsia="宋体" w:cs="宋体"/>
                <w:sz w:val="24"/>
                <w:szCs w:val="24"/>
              </w:rPr>
              <w:t>重</w:t>
            </w:r>
            <w:r>
              <w:rPr>
                <w:rFonts w:hint="eastAsia" w:ascii="宋体" w:hAnsi="宋体" w:eastAsia="宋体" w:cs="宋体"/>
                <w:spacing w:val="-4"/>
                <w:sz w:val="24"/>
                <w:szCs w:val="24"/>
              </w:rPr>
              <w:t>，</w:t>
            </w:r>
            <w:r>
              <w:rPr>
                <w:rFonts w:hint="eastAsia" w:ascii="宋体" w:hAnsi="宋体" w:eastAsia="宋体" w:cs="宋体"/>
                <w:spacing w:val="-2"/>
                <w:sz w:val="24"/>
                <w:szCs w:val="24"/>
              </w:rPr>
              <w:t>并</w:t>
            </w:r>
            <w:r>
              <w:rPr>
                <w:rFonts w:hint="eastAsia" w:ascii="宋体" w:hAnsi="宋体" w:eastAsia="宋体" w:cs="宋体"/>
                <w:sz w:val="24"/>
                <w:szCs w:val="24"/>
              </w:rPr>
              <w:t>告</w:t>
            </w:r>
            <w:r>
              <w:rPr>
                <w:rFonts w:hint="eastAsia" w:ascii="宋体" w:hAnsi="宋体" w:eastAsia="宋体" w:cs="宋体"/>
                <w:spacing w:val="-2"/>
                <w:sz w:val="24"/>
                <w:szCs w:val="24"/>
              </w:rPr>
              <w:t>知</w:t>
            </w:r>
            <w:r>
              <w:rPr>
                <w:rFonts w:hint="eastAsia" w:ascii="宋体" w:hAnsi="宋体" w:eastAsia="宋体" w:cs="宋体"/>
                <w:sz w:val="24"/>
                <w:szCs w:val="24"/>
              </w:rPr>
              <w:t>老年人相关信息，必要时向医护人员报告；</w:t>
            </w:r>
          </w:p>
          <w:p>
            <w:pPr>
              <w:keepNext w:val="0"/>
              <w:keepLines w:val="0"/>
              <w:pageBreakBefore w:val="0"/>
              <w:widowControl w:val="0"/>
              <w:kinsoku w:val="0"/>
              <w:wordWrap/>
              <w:overflowPunct w:val="0"/>
              <w:topLinePunct w:val="0"/>
              <w:autoSpaceDE w:val="0"/>
              <w:autoSpaceDN w:val="0"/>
              <w:bidi w:val="0"/>
              <w:adjustRightInd/>
              <w:snapToGrid w:val="0"/>
              <w:spacing w:before="67" w:after="0" w:line="400" w:lineRule="exact"/>
              <w:ind w:left="209" w:right="369" w:firstLine="0"/>
              <w:jc w:val="both"/>
              <w:textAlignment w:val="auto"/>
              <w:rPr>
                <w:rFonts w:hint="eastAsia" w:ascii="宋体" w:hAnsi="宋体" w:eastAsia="宋体" w:cs="宋体"/>
                <w:spacing w:val="-1"/>
                <w:sz w:val="24"/>
                <w:szCs w:val="24"/>
              </w:rPr>
            </w:pPr>
            <w:r>
              <w:rPr>
                <w:rFonts w:hint="eastAsia" w:ascii="宋体" w:hAnsi="宋体" w:eastAsia="宋体" w:cs="宋体"/>
                <w:color w:val="62B5E5"/>
                <w:spacing w:val="-2"/>
                <w:sz w:val="24"/>
                <w:szCs w:val="24"/>
              </w:rPr>
              <w:t>•</w:t>
            </w:r>
            <w:r>
              <w:rPr>
                <w:rFonts w:hint="eastAsia" w:ascii="宋体" w:hAnsi="宋体" w:eastAsia="宋体" w:cs="宋体"/>
                <w:color w:val="62B5E5"/>
                <w:spacing w:val="19"/>
                <w:sz w:val="24"/>
                <w:szCs w:val="24"/>
              </w:rPr>
              <w:t xml:space="preserve"> </w:t>
            </w:r>
            <w:r>
              <w:rPr>
                <w:rFonts w:hint="eastAsia" w:ascii="宋体" w:hAnsi="宋体" w:eastAsia="宋体" w:cs="宋体"/>
                <w:spacing w:val="-2"/>
                <w:sz w:val="24"/>
                <w:szCs w:val="24"/>
              </w:rPr>
              <w:t>针对老年人的常见风险采取预防性措施，如压力性损伤、静</w:t>
            </w:r>
            <w:r>
              <w:rPr>
                <w:rFonts w:hint="eastAsia" w:ascii="宋体" w:hAnsi="宋体" w:eastAsia="宋体" w:cs="宋体"/>
                <w:spacing w:val="-1"/>
                <w:sz w:val="24"/>
                <w:szCs w:val="24"/>
              </w:rPr>
              <w:t>脉血栓等；</w:t>
            </w:r>
          </w:p>
          <w:p>
            <w:pPr>
              <w:keepNext w:val="0"/>
              <w:keepLines w:val="0"/>
              <w:pageBreakBefore w:val="0"/>
              <w:widowControl w:val="0"/>
              <w:kinsoku w:val="0"/>
              <w:wordWrap/>
              <w:overflowPunct w:val="0"/>
              <w:topLinePunct w:val="0"/>
              <w:autoSpaceDE w:val="0"/>
              <w:autoSpaceDN w:val="0"/>
              <w:bidi w:val="0"/>
              <w:adjustRightInd/>
              <w:snapToGrid w:val="0"/>
              <w:spacing w:before="67" w:after="0" w:line="400" w:lineRule="exact"/>
              <w:ind w:left="209" w:right="369" w:firstLine="0"/>
              <w:jc w:val="both"/>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根据老年人情况，寻求紧急医疗救助或专业医疗支持；</w:t>
            </w:r>
          </w:p>
          <w:p>
            <w:pPr>
              <w:keepNext w:val="0"/>
              <w:keepLines w:val="0"/>
              <w:pageBreakBefore w:val="0"/>
              <w:widowControl w:val="0"/>
              <w:kinsoku w:val="0"/>
              <w:wordWrap/>
              <w:overflowPunct w:val="0"/>
              <w:topLinePunct w:val="0"/>
              <w:autoSpaceDE w:val="0"/>
              <w:autoSpaceDN w:val="0"/>
              <w:bidi w:val="0"/>
              <w:adjustRightInd/>
              <w:snapToGrid w:val="0"/>
              <w:spacing w:before="0"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pacing w:val="-2"/>
                <w:sz w:val="24"/>
                <w:szCs w:val="24"/>
              </w:rPr>
              <w:t>•</w:t>
            </w:r>
            <w:r>
              <w:rPr>
                <w:rFonts w:hint="eastAsia" w:ascii="宋体" w:hAnsi="宋体" w:eastAsia="宋体" w:cs="宋体"/>
                <w:color w:val="62B5E5"/>
                <w:spacing w:val="19"/>
                <w:sz w:val="24"/>
                <w:szCs w:val="24"/>
              </w:rPr>
              <w:t xml:space="preserve"> </w:t>
            </w:r>
            <w:r>
              <w:rPr>
                <w:rFonts w:hint="eastAsia" w:ascii="宋体" w:hAnsi="宋体" w:eastAsia="宋体" w:cs="宋体"/>
                <w:spacing w:val="-2"/>
                <w:sz w:val="24"/>
                <w:szCs w:val="24"/>
              </w:rPr>
              <w:t>结合老年人自理能力</w:t>
            </w:r>
            <w:r>
              <w:rPr>
                <w:rFonts w:hint="eastAsia" w:ascii="宋体" w:hAnsi="宋体" w:eastAsia="宋体" w:cs="宋体"/>
                <w:spacing w:val="-41"/>
                <w:sz w:val="24"/>
                <w:szCs w:val="24"/>
              </w:rPr>
              <w:t>，</w:t>
            </w:r>
            <w:r>
              <w:rPr>
                <w:rFonts w:hint="eastAsia" w:ascii="宋体" w:hAnsi="宋体" w:eastAsia="宋体" w:cs="宋体"/>
                <w:spacing w:val="-2"/>
                <w:sz w:val="24"/>
                <w:szCs w:val="24"/>
              </w:rPr>
              <w:t>促进和维护活动</w:t>
            </w:r>
            <w:r>
              <w:rPr>
                <w:rFonts w:hint="eastAsia" w:ascii="宋体" w:hAnsi="宋体" w:eastAsia="宋体" w:cs="宋体"/>
                <w:spacing w:val="-41"/>
                <w:sz w:val="24"/>
                <w:szCs w:val="24"/>
              </w:rPr>
              <w:t>，</w:t>
            </w:r>
            <w:r>
              <w:rPr>
                <w:rFonts w:hint="eastAsia" w:ascii="宋体" w:hAnsi="宋体" w:eastAsia="宋体" w:cs="宋体"/>
                <w:spacing w:val="-2"/>
                <w:sz w:val="24"/>
                <w:szCs w:val="24"/>
              </w:rPr>
              <w:t>积极采取促进</w:t>
            </w:r>
            <w:r>
              <w:rPr>
                <w:rFonts w:hint="eastAsia" w:ascii="宋体" w:hAnsi="宋体" w:eastAsia="宋体" w:cs="宋体"/>
                <w:spacing w:val="-1"/>
                <w:sz w:val="24"/>
                <w:szCs w:val="24"/>
              </w:rPr>
              <w:t>老年人独立性的措施</w:t>
            </w:r>
            <w:r>
              <w:rPr>
                <w:rFonts w:hint="eastAsia" w:ascii="宋体" w:hAnsi="宋体" w:eastAsia="宋体" w:cs="宋体"/>
                <w:sz w:val="24"/>
                <w:szCs w:val="24"/>
              </w:rPr>
              <w:t>；</w:t>
            </w:r>
          </w:p>
          <w:p>
            <w:pPr>
              <w:keepNext w:val="0"/>
              <w:keepLines w:val="0"/>
              <w:pageBreakBefore w:val="0"/>
              <w:widowControl w:val="0"/>
              <w:kinsoku w:val="0"/>
              <w:wordWrap/>
              <w:overflowPunct w:val="0"/>
              <w:topLinePunct w:val="0"/>
              <w:autoSpaceDE w:val="0"/>
              <w:autoSpaceDN w:val="0"/>
              <w:bidi w:val="0"/>
              <w:adjustRightInd/>
              <w:snapToGrid w:val="0"/>
              <w:spacing w:before="29" w:after="0" w:line="400" w:lineRule="exact"/>
              <w:ind w:left="0" w:right="0" w:firstLine="209"/>
              <w:jc w:val="both"/>
              <w:textAlignment w:val="auto"/>
              <w:rPr>
                <w:rFonts w:hint="eastAsia" w:ascii="宋体" w:hAnsi="宋体" w:eastAsia="宋体" w:cs="宋体"/>
                <w:sz w:val="24"/>
                <w:szCs w:val="24"/>
              </w:rPr>
            </w:pPr>
            <w:r>
              <w:rPr>
                <w:rFonts w:hint="eastAsia" w:ascii="宋体" w:hAnsi="宋体" w:eastAsia="宋体" w:cs="宋体"/>
                <w:color w:val="62B5E5"/>
                <w:spacing w:val="-2"/>
                <w:sz w:val="24"/>
                <w:szCs w:val="24"/>
              </w:rPr>
              <w:t>•</w:t>
            </w:r>
            <w:r>
              <w:rPr>
                <w:rFonts w:hint="eastAsia" w:ascii="宋体" w:hAnsi="宋体" w:eastAsia="宋体" w:cs="宋体"/>
                <w:color w:val="62B5E5"/>
                <w:spacing w:val="19"/>
                <w:sz w:val="24"/>
                <w:szCs w:val="24"/>
              </w:rPr>
              <w:t xml:space="preserve"> </w:t>
            </w:r>
            <w:r>
              <w:rPr>
                <w:rFonts w:hint="eastAsia" w:ascii="宋体" w:hAnsi="宋体" w:eastAsia="宋体" w:cs="宋体"/>
                <w:spacing w:val="-2"/>
                <w:sz w:val="24"/>
                <w:szCs w:val="24"/>
              </w:rPr>
              <w:t>指导老年人采取健康的生活方式</w:t>
            </w:r>
            <w:r>
              <w:rPr>
                <w:rFonts w:hint="eastAsia" w:ascii="宋体" w:hAnsi="宋体" w:eastAsia="宋体" w:cs="宋体"/>
                <w:spacing w:val="-11"/>
                <w:sz w:val="24"/>
                <w:szCs w:val="24"/>
              </w:rPr>
              <w:t>，</w:t>
            </w:r>
            <w:r>
              <w:rPr>
                <w:rFonts w:hint="eastAsia" w:ascii="宋体" w:hAnsi="宋体" w:eastAsia="宋体" w:cs="宋体"/>
                <w:spacing w:val="-2"/>
                <w:sz w:val="24"/>
                <w:szCs w:val="24"/>
              </w:rPr>
              <w:t>如恰当的移动技术</w:t>
            </w:r>
            <w:r>
              <w:rPr>
                <w:rFonts w:hint="eastAsia" w:ascii="宋体" w:hAnsi="宋体" w:eastAsia="宋体" w:cs="宋体"/>
                <w:spacing w:val="-10"/>
                <w:sz w:val="24"/>
                <w:szCs w:val="24"/>
              </w:rPr>
              <w:t>、</w:t>
            </w:r>
            <w:r>
              <w:rPr>
                <w:rFonts w:hint="eastAsia" w:ascii="宋体" w:hAnsi="宋体" w:eastAsia="宋体" w:cs="宋体"/>
                <w:spacing w:val="-1"/>
                <w:sz w:val="24"/>
                <w:szCs w:val="24"/>
              </w:rPr>
              <w:t>规律性的运动</w:t>
            </w:r>
            <w:r>
              <w:rPr>
                <w:rFonts w:hint="eastAsia" w:ascii="宋体" w:hAnsi="宋体" w:eastAsia="宋体" w:cs="宋体"/>
                <w:spacing w:val="-10"/>
                <w:sz w:val="24"/>
                <w:szCs w:val="24"/>
              </w:rPr>
              <w:t>、</w:t>
            </w:r>
            <w:r>
              <w:rPr>
                <w:rFonts w:hint="eastAsia" w:ascii="宋体" w:hAnsi="宋体" w:eastAsia="宋体" w:cs="宋体"/>
                <w:spacing w:val="-1"/>
                <w:sz w:val="24"/>
                <w:szCs w:val="24"/>
              </w:rPr>
              <w:t>停止</w:t>
            </w:r>
            <w:r>
              <w:rPr>
                <w:rFonts w:hint="eastAsia" w:ascii="宋体" w:hAnsi="宋体" w:eastAsia="宋体" w:cs="宋体"/>
                <w:sz w:val="24"/>
                <w:szCs w:val="24"/>
              </w:rPr>
              <w:t xml:space="preserve"> 吸烟、改善营养状况等；</w:t>
            </w:r>
          </w:p>
          <w:p>
            <w:pPr>
              <w:keepNext w:val="0"/>
              <w:keepLines w:val="0"/>
              <w:pageBreakBefore w:val="0"/>
              <w:widowControl w:val="0"/>
              <w:kinsoku w:val="0"/>
              <w:wordWrap/>
              <w:overflowPunct w:val="0"/>
              <w:topLinePunct w:val="0"/>
              <w:autoSpaceDE w:val="0"/>
              <w:autoSpaceDN w:val="0"/>
              <w:bidi w:val="0"/>
              <w:adjustRightInd/>
              <w:snapToGrid w:val="0"/>
              <w:spacing w:before="0" w:after="0" w:line="400" w:lineRule="exact"/>
              <w:ind w:left="0" w:right="0" w:firstLine="209"/>
              <w:jc w:val="both"/>
              <w:textAlignment w:val="auto"/>
              <w:rPr>
                <w:rFonts w:hint="eastAsia" w:ascii="宋体" w:hAnsi="宋体" w:eastAsia="宋体" w:cs="宋体"/>
                <w:sz w:val="24"/>
                <w:szCs w:val="24"/>
              </w:rPr>
            </w:pPr>
            <w:r>
              <w:rPr>
                <w:rFonts w:hint="eastAsia" w:ascii="宋体" w:hAnsi="宋体" w:eastAsia="宋体" w:cs="宋体"/>
                <w:color w:val="62B5E5"/>
                <w:spacing w:val="-2"/>
                <w:sz w:val="24"/>
                <w:szCs w:val="24"/>
              </w:rPr>
              <w:t>•</w:t>
            </w:r>
            <w:r>
              <w:rPr>
                <w:rFonts w:hint="eastAsia" w:ascii="宋体" w:hAnsi="宋体" w:eastAsia="宋体" w:cs="宋体"/>
                <w:color w:val="62B5E5"/>
                <w:spacing w:val="19"/>
                <w:sz w:val="24"/>
                <w:szCs w:val="24"/>
              </w:rPr>
              <w:t xml:space="preserve"> </w:t>
            </w:r>
            <w:r>
              <w:rPr>
                <w:rFonts w:hint="eastAsia" w:ascii="宋体" w:hAnsi="宋体" w:eastAsia="宋体" w:cs="宋体"/>
                <w:spacing w:val="-2"/>
                <w:sz w:val="24"/>
                <w:szCs w:val="24"/>
              </w:rPr>
              <w:t>在实践范畴和法规允许下</w:t>
            </w:r>
            <w:r>
              <w:rPr>
                <w:rFonts w:hint="eastAsia" w:ascii="宋体" w:hAnsi="宋体" w:eastAsia="宋体" w:cs="宋体"/>
                <w:spacing w:val="-15"/>
                <w:sz w:val="24"/>
                <w:szCs w:val="24"/>
              </w:rPr>
              <w:t>，</w:t>
            </w:r>
            <w:r>
              <w:rPr>
                <w:rFonts w:hint="eastAsia" w:ascii="宋体" w:hAnsi="宋体" w:eastAsia="宋体" w:cs="宋体"/>
                <w:spacing w:val="-2"/>
                <w:sz w:val="24"/>
                <w:szCs w:val="24"/>
              </w:rPr>
              <w:t>指导老年人正确使用常见药</w:t>
            </w:r>
            <w:r>
              <w:rPr>
                <w:rFonts w:hint="eastAsia" w:ascii="宋体" w:hAnsi="宋体" w:eastAsia="宋体" w:cs="宋体"/>
                <w:spacing w:val="-1"/>
                <w:sz w:val="24"/>
                <w:szCs w:val="24"/>
              </w:rPr>
              <w:t>物</w:t>
            </w:r>
            <w:r>
              <w:rPr>
                <w:rFonts w:hint="eastAsia" w:ascii="宋体" w:hAnsi="宋体" w:eastAsia="宋体" w:cs="宋体"/>
                <w:spacing w:val="-14"/>
                <w:sz w:val="24"/>
                <w:szCs w:val="24"/>
              </w:rPr>
              <w:t>，</w:t>
            </w:r>
            <w:r>
              <w:rPr>
                <w:rFonts w:hint="eastAsia" w:ascii="宋体" w:hAnsi="宋体" w:eastAsia="宋体" w:cs="宋体"/>
                <w:spacing w:val="-1"/>
                <w:sz w:val="24"/>
                <w:szCs w:val="24"/>
              </w:rPr>
              <w:t>并观察和预防其</w:t>
            </w:r>
            <w:r>
              <w:rPr>
                <w:rFonts w:hint="eastAsia" w:ascii="宋体" w:hAnsi="宋体" w:eastAsia="宋体" w:cs="宋体"/>
                <w:sz w:val="24"/>
                <w:szCs w:val="24"/>
              </w:rPr>
              <w:t xml:space="preserve"> 副作用，如抗高血压药物、镇痛药物等；</w:t>
            </w:r>
          </w:p>
          <w:p>
            <w:pPr>
              <w:keepNext w:val="0"/>
              <w:keepLines w:val="0"/>
              <w:pageBreakBefore w:val="0"/>
              <w:widowControl w:val="0"/>
              <w:kinsoku w:val="0"/>
              <w:wordWrap/>
              <w:overflowPunct w:val="0"/>
              <w:topLinePunct w:val="0"/>
              <w:autoSpaceDE w:val="0"/>
              <w:autoSpaceDN w:val="0"/>
              <w:bidi w:val="0"/>
              <w:adjustRightInd/>
              <w:snapToGrid w:val="0"/>
              <w:spacing w:before="67"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在实践范畴和法规允许下，指导老年人正确管理和存储保管药物；</w:t>
            </w:r>
          </w:p>
          <w:p>
            <w:pPr>
              <w:keepNext w:val="0"/>
              <w:keepLines w:val="0"/>
              <w:pageBreakBefore w:val="0"/>
              <w:widowControl w:val="0"/>
              <w:kinsoku w:val="0"/>
              <w:wordWrap/>
              <w:overflowPunct w:val="0"/>
              <w:topLinePunct w:val="0"/>
              <w:autoSpaceDE w:val="0"/>
              <w:autoSpaceDN w:val="0"/>
              <w:bidi w:val="0"/>
              <w:adjustRightInd/>
              <w:snapToGrid w:val="0"/>
              <w:spacing w:before="29" w:after="0" w:line="400" w:lineRule="exact"/>
              <w:ind w:left="0" w:right="0" w:firstLine="209"/>
              <w:jc w:val="both"/>
              <w:textAlignment w:val="auto"/>
              <w:rPr>
                <w:rFonts w:hint="eastAsia" w:ascii="宋体" w:hAnsi="宋体" w:eastAsia="宋体" w:cs="宋体"/>
                <w:sz w:val="24"/>
                <w:szCs w:val="24"/>
              </w:rPr>
            </w:pPr>
            <w:r>
              <w:rPr>
                <w:rFonts w:hint="eastAsia" w:ascii="宋体" w:hAnsi="宋体" w:eastAsia="宋体" w:cs="宋体"/>
                <w:color w:val="62B5E5"/>
                <w:spacing w:val="-2"/>
                <w:sz w:val="24"/>
                <w:szCs w:val="24"/>
              </w:rPr>
              <w:t>•</w:t>
            </w:r>
            <w:r>
              <w:rPr>
                <w:rFonts w:hint="eastAsia" w:ascii="宋体" w:hAnsi="宋体" w:eastAsia="宋体" w:cs="宋体"/>
                <w:color w:val="62B5E5"/>
                <w:spacing w:val="19"/>
                <w:sz w:val="24"/>
                <w:szCs w:val="24"/>
              </w:rPr>
              <w:t xml:space="preserve"> </w:t>
            </w:r>
            <w:r>
              <w:rPr>
                <w:rFonts w:hint="eastAsia" w:ascii="宋体" w:hAnsi="宋体" w:eastAsia="宋体" w:cs="宋体"/>
                <w:spacing w:val="-2"/>
                <w:sz w:val="24"/>
                <w:szCs w:val="24"/>
              </w:rPr>
              <w:t>根据老年人的健康情况</w:t>
            </w:r>
            <w:r>
              <w:rPr>
                <w:rFonts w:hint="eastAsia" w:ascii="宋体" w:hAnsi="宋体" w:eastAsia="宋体" w:cs="宋体"/>
                <w:spacing w:val="-16"/>
                <w:sz w:val="24"/>
                <w:szCs w:val="24"/>
              </w:rPr>
              <w:t>，</w:t>
            </w:r>
            <w:r>
              <w:rPr>
                <w:rFonts w:hint="eastAsia" w:ascii="宋体" w:hAnsi="宋体" w:eastAsia="宋体" w:cs="宋体"/>
                <w:spacing w:val="-2"/>
                <w:sz w:val="24"/>
                <w:szCs w:val="24"/>
              </w:rPr>
              <w:t>合理计划调整老年人的休息</w:t>
            </w:r>
            <w:r>
              <w:rPr>
                <w:rFonts w:hint="eastAsia" w:ascii="宋体" w:hAnsi="宋体" w:eastAsia="宋体" w:cs="宋体"/>
                <w:spacing w:val="-1"/>
                <w:sz w:val="24"/>
                <w:szCs w:val="24"/>
              </w:rPr>
              <w:t>娱乐</w:t>
            </w:r>
            <w:r>
              <w:rPr>
                <w:rFonts w:hint="eastAsia" w:ascii="宋体" w:hAnsi="宋体" w:eastAsia="宋体" w:cs="宋体"/>
                <w:spacing w:val="-14"/>
                <w:sz w:val="24"/>
                <w:szCs w:val="24"/>
              </w:rPr>
              <w:t>，</w:t>
            </w:r>
            <w:r>
              <w:rPr>
                <w:rFonts w:hint="eastAsia" w:ascii="宋体" w:hAnsi="宋体" w:eastAsia="宋体" w:cs="宋体"/>
                <w:spacing w:val="-1"/>
                <w:sz w:val="24"/>
                <w:szCs w:val="24"/>
              </w:rPr>
              <w:t>协助专业康复人</w:t>
            </w:r>
            <w:r>
              <w:rPr>
                <w:rFonts w:hint="eastAsia" w:ascii="宋体" w:hAnsi="宋体" w:eastAsia="宋体" w:cs="宋体"/>
                <w:sz w:val="24"/>
                <w:szCs w:val="24"/>
              </w:rPr>
              <w:t>员调整康复内容和时间。</w:t>
            </w:r>
          </w:p>
        </w:tc>
        <w:tc>
          <w:tcPr>
            <w:tcW w:w="1267"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3687" w:after="0" w:line="263" w:lineRule="exact"/>
              <w:ind w:left="18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技能应用</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503" w:hRule="exact"/>
        </w:trPr>
        <w:tc>
          <w:tcPr>
            <w:tcW w:w="621" w:type="dxa"/>
            <w:gridSpan w:val="2"/>
            <w:shd w:val="clear" w:color="auto" w:fill="7DDED6"/>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44" w:after="0" w:line="300" w:lineRule="exact"/>
              <w:ind w:left="24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6853" w:type="dxa"/>
            <w:shd w:val="clear" w:color="auto" w:fill="7DDED6"/>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44" w:after="0" w:line="300" w:lineRule="exact"/>
              <w:ind w:left="2448"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解决问题、改革和创新</w:t>
            </w:r>
          </w:p>
        </w:tc>
        <w:tc>
          <w:tcPr>
            <w:tcW w:w="1267" w:type="dxa"/>
            <w:shd w:val="clear" w:color="auto" w:fill="7DDED6"/>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44" w:after="0" w:line="300" w:lineRule="exact"/>
              <w:ind w:left="48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15</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5308" w:hRule="exact"/>
        </w:trPr>
        <w:tc>
          <w:tcPr>
            <w:tcW w:w="621" w:type="dxa"/>
            <w:gridSpan w:val="2"/>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0" w:after="0" w:line="240" w:lineRule="auto"/>
              <w:ind w:left="0" w:right="0" w:firstLine="0"/>
              <w:jc w:val="left"/>
              <w:textAlignment w:val="auto"/>
              <w:rPr>
                <w:rFonts w:hint="eastAsia" w:ascii="宋体" w:hAnsi="宋体" w:eastAsia="宋体" w:cs="宋体"/>
                <w:sz w:val="24"/>
                <w:szCs w:val="24"/>
              </w:rPr>
            </w:pPr>
          </w:p>
        </w:tc>
        <w:tc>
          <w:tcPr>
            <w:tcW w:w="6853"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39"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参赛选手需要掌握并理解：</w:t>
            </w:r>
          </w:p>
          <w:p>
            <w:pPr>
              <w:keepNext w:val="0"/>
              <w:keepLines/>
              <w:pageBreakBefore w:val="0"/>
              <w:widowControl w:val="0"/>
              <w:kinsoku w:val="0"/>
              <w:wordWrap/>
              <w:overflowPunct w:val="0"/>
              <w:topLinePunct w:val="0"/>
              <w:autoSpaceDE w:val="0"/>
              <w:autoSpaceDN w:val="0"/>
              <w:bidi w:val="0"/>
              <w:adjustRightInd/>
              <w:snapToGrid w:val="0"/>
              <w:spacing w:before="8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老年人照护工作中常见的场景和类型；</w:t>
            </w:r>
          </w:p>
          <w:p>
            <w:pPr>
              <w:keepNext w:val="0"/>
              <w:keepLines/>
              <w:pageBreakBefore w:val="0"/>
              <w:widowControl w:val="0"/>
              <w:kinsoku w:val="0"/>
              <w:wordWrap/>
              <w:overflowPunct w:val="0"/>
              <w:topLinePunct w:val="0"/>
              <w:autoSpaceDE w:val="0"/>
              <w:autoSpaceDN w:val="0"/>
              <w:bidi w:val="0"/>
              <w:adjustRightInd/>
              <w:snapToGrid w:val="0"/>
              <w:spacing w:before="93"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老年人慢性疾病常见症状的原因和应急处理；</w:t>
            </w:r>
          </w:p>
          <w:p>
            <w:pPr>
              <w:keepNext w:val="0"/>
              <w:keepLines/>
              <w:pageBreakBefore w:val="0"/>
              <w:widowControl w:val="0"/>
              <w:kinsoku w:val="0"/>
              <w:wordWrap/>
              <w:overflowPunct w:val="0"/>
              <w:topLinePunct w:val="0"/>
              <w:autoSpaceDE w:val="0"/>
              <w:autoSpaceDN w:val="0"/>
              <w:bidi w:val="0"/>
              <w:adjustRightInd/>
              <w:snapToGrid w:val="0"/>
              <w:spacing w:before="29" w:after="0" w:line="400" w:lineRule="exact"/>
              <w:ind w:left="0" w:right="0" w:firstLine="209"/>
              <w:jc w:val="both"/>
              <w:textAlignment w:val="auto"/>
              <w:rPr>
                <w:rFonts w:hint="eastAsia" w:ascii="宋体" w:hAnsi="宋体" w:eastAsia="宋体" w:cs="宋体"/>
                <w:sz w:val="24"/>
                <w:szCs w:val="24"/>
              </w:rPr>
            </w:pPr>
            <w:r>
              <w:rPr>
                <w:rFonts w:hint="eastAsia" w:ascii="宋体" w:hAnsi="宋体" w:eastAsia="宋体" w:cs="宋体"/>
                <w:color w:val="62B5E5"/>
                <w:spacing w:val="-2"/>
                <w:sz w:val="24"/>
                <w:szCs w:val="24"/>
              </w:rPr>
              <w:t>•</w:t>
            </w:r>
            <w:r>
              <w:rPr>
                <w:rFonts w:hint="eastAsia" w:ascii="宋体" w:hAnsi="宋体" w:eastAsia="宋体" w:cs="宋体"/>
                <w:color w:val="62B5E5"/>
                <w:spacing w:val="19"/>
                <w:sz w:val="24"/>
                <w:szCs w:val="24"/>
              </w:rPr>
              <w:t xml:space="preserve"> </w:t>
            </w:r>
            <w:r>
              <w:rPr>
                <w:rFonts w:hint="eastAsia" w:ascii="宋体" w:hAnsi="宋体" w:eastAsia="宋体" w:cs="宋体"/>
                <w:spacing w:val="-2"/>
                <w:sz w:val="24"/>
                <w:szCs w:val="24"/>
              </w:rPr>
              <w:t>当老年人及家庭成员不愿意就出现的问题进行讨论时</w:t>
            </w:r>
            <w:r>
              <w:rPr>
                <w:rFonts w:hint="eastAsia" w:ascii="宋体" w:hAnsi="宋体" w:eastAsia="宋体" w:cs="宋体"/>
                <w:spacing w:val="-28"/>
                <w:sz w:val="24"/>
                <w:szCs w:val="24"/>
              </w:rPr>
              <w:t>，</w:t>
            </w:r>
            <w:r>
              <w:rPr>
                <w:rFonts w:hint="eastAsia" w:ascii="宋体" w:hAnsi="宋体" w:eastAsia="宋体" w:cs="宋体"/>
                <w:spacing w:val="-1"/>
                <w:sz w:val="24"/>
                <w:szCs w:val="24"/>
              </w:rPr>
              <w:t>了解分析其原因以及</w:t>
            </w:r>
            <w:r>
              <w:rPr>
                <w:rFonts w:hint="eastAsia" w:ascii="宋体" w:hAnsi="宋体" w:eastAsia="宋体" w:cs="宋体"/>
                <w:sz w:val="24"/>
                <w:szCs w:val="24"/>
              </w:rPr>
              <w:t>应对方法；</w:t>
            </w:r>
          </w:p>
          <w:p>
            <w:pPr>
              <w:keepNext w:val="0"/>
              <w:keepLines/>
              <w:pageBreakBefore w:val="0"/>
              <w:widowControl w:val="0"/>
              <w:kinsoku w:val="0"/>
              <w:wordWrap/>
              <w:overflowPunct w:val="0"/>
              <w:topLinePunct w:val="0"/>
              <w:autoSpaceDE w:val="0"/>
              <w:autoSpaceDN w:val="0"/>
              <w:bidi w:val="0"/>
              <w:adjustRightInd/>
              <w:snapToGrid w:val="0"/>
              <w:spacing w:before="67"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对较难合作老年人表达尊重及了解解决问题愿望；</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367" w:firstLine="0"/>
              <w:jc w:val="both"/>
              <w:textAlignment w:val="auto"/>
              <w:rPr>
                <w:rFonts w:hint="eastAsia" w:ascii="宋体" w:hAnsi="宋体" w:eastAsia="宋体" w:cs="宋体"/>
                <w:spacing w:val="-1"/>
                <w:sz w:val="24"/>
                <w:szCs w:val="24"/>
              </w:rPr>
            </w:pPr>
            <w:r>
              <w:rPr>
                <w:rFonts w:hint="eastAsia" w:ascii="宋体" w:hAnsi="宋体" w:eastAsia="宋体" w:cs="宋体"/>
                <w:color w:val="62B5E5"/>
                <w:spacing w:val="-2"/>
                <w:sz w:val="24"/>
                <w:szCs w:val="24"/>
              </w:rPr>
              <w:t>•</w:t>
            </w:r>
            <w:r>
              <w:rPr>
                <w:rFonts w:hint="eastAsia" w:ascii="宋体" w:hAnsi="宋体" w:eastAsia="宋体" w:cs="宋体"/>
                <w:color w:val="62B5E5"/>
                <w:spacing w:val="19"/>
                <w:sz w:val="24"/>
                <w:szCs w:val="24"/>
              </w:rPr>
              <w:t xml:space="preserve"> </w:t>
            </w:r>
            <w:r>
              <w:rPr>
                <w:rFonts w:hint="eastAsia" w:ascii="宋体" w:hAnsi="宋体" w:eastAsia="宋体" w:cs="宋体"/>
                <w:spacing w:val="-2"/>
                <w:sz w:val="24"/>
                <w:szCs w:val="24"/>
              </w:rPr>
              <w:t>持续观察老年人动态变化，及时发现老年人未能意识到的</w:t>
            </w:r>
            <w:r>
              <w:rPr>
                <w:rFonts w:hint="eastAsia" w:ascii="宋体" w:hAnsi="宋体" w:eastAsia="宋体" w:cs="宋体"/>
                <w:spacing w:val="-1"/>
                <w:sz w:val="24"/>
                <w:szCs w:val="24"/>
              </w:rPr>
              <w:t>风险和问题；</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367" w:firstLine="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62B5E5"/>
                <w:sz w:val="24"/>
                <w:szCs w:val="24"/>
              </w:rPr>
              <w:t>•</w:t>
            </w:r>
            <w:r>
              <w:rPr>
                <w:rFonts w:hint="eastAsia" w:ascii="宋体" w:hAnsi="宋体" w:eastAsia="宋体" w:cs="宋体"/>
                <w:sz w:val="24"/>
                <w:szCs w:val="24"/>
              </w:rPr>
              <w:t>寻找创新的方法，提升老年人生活质量，了解老年人的感受；</w:t>
            </w:r>
          </w:p>
          <w:p>
            <w:pPr>
              <w:keepNext w:val="0"/>
              <w:keepLines/>
              <w:pageBreakBefore w:val="0"/>
              <w:widowControl w:val="0"/>
              <w:kinsoku w:val="0"/>
              <w:wordWrap/>
              <w:overflowPunct w:val="0"/>
              <w:topLinePunct w:val="0"/>
              <w:autoSpaceDE w:val="0"/>
              <w:autoSpaceDN w:val="0"/>
              <w:bidi w:val="0"/>
              <w:adjustRightInd/>
              <w:snapToGrid w:val="0"/>
              <w:spacing w:before="0"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掌握养老领域的最新趋势和发展，确保为老年人提供最优质的服务。</w:t>
            </w:r>
          </w:p>
        </w:tc>
        <w:tc>
          <w:tcPr>
            <w:tcW w:w="1267"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419" w:after="0" w:line="263" w:lineRule="exact"/>
              <w:ind w:left="18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理论知识</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3874" w:hRule="exact"/>
        </w:trPr>
        <w:tc>
          <w:tcPr>
            <w:tcW w:w="621" w:type="dxa"/>
            <w:gridSpan w:val="2"/>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0" w:after="0" w:line="240" w:lineRule="auto"/>
              <w:ind w:left="0" w:right="0" w:firstLine="0"/>
              <w:jc w:val="left"/>
              <w:textAlignment w:val="auto"/>
              <w:rPr>
                <w:rFonts w:hint="eastAsia" w:ascii="宋体" w:hAnsi="宋体" w:eastAsia="宋体" w:cs="宋体"/>
                <w:sz w:val="24"/>
                <w:szCs w:val="24"/>
              </w:rPr>
            </w:pPr>
          </w:p>
        </w:tc>
        <w:tc>
          <w:tcPr>
            <w:tcW w:w="6853"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39"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参赛选手应能够做到：</w:t>
            </w:r>
          </w:p>
          <w:p>
            <w:pPr>
              <w:keepNext w:val="0"/>
              <w:keepLines/>
              <w:pageBreakBefore w:val="0"/>
              <w:widowControl w:val="0"/>
              <w:kinsoku w:val="0"/>
              <w:wordWrap/>
              <w:overflowPunct w:val="0"/>
              <w:topLinePunct w:val="0"/>
              <w:autoSpaceDE w:val="0"/>
              <w:autoSpaceDN w:val="0"/>
              <w:bidi w:val="0"/>
              <w:adjustRightInd/>
              <w:snapToGrid w:val="0"/>
              <w:spacing w:before="29" w:after="0" w:line="400" w:lineRule="exact"/>
              <w:ind w:left="0" w:right="0" w:firstLine="209"/>
              <w:jc w:val="both"/>
              <w:textAlignment w:val="auto"/>
              <w:rPr>
                <w:rFonts w:hint="eastAsia" w:ascii="宋体" w:hAnsi="宋体" w:eastAsia="宋体" w:cs="宋体"/>
                <w:spacing w:val="-2"/>
                <w:sz w:val="24"/>
                <w:szCs w:val="24"/>
              </w:rPr>
            </w:pPr>
            <w:r>
              <w:rPr>
                <w:rFonts w:hint="eastAsia" w:ascii="宋体" w:hAnsi="宋体" w:eastAsia="宋体" w:cs="宋体"/>
                <w:color w:val="62B5E5"/>
                <w:sz w:val="24"/>
                <w:szCs w:val="24"/>
              </w:rPr>
              <w:t>•</w:t>
            </w:r>
            <w:r>
              <w:rPr>
                <w:rFonts w:hint="eastAsia" w:ascii="宋体" w:hAnsi="宋体" w:eastAsia="宋体" w:cs="宋体"/>
                <w:spacing w:val="-2"/>
                <w:sz w:val="24"/>
                <w:szCs w:val="24"/>
              </w:rPr>
              <w:t xml:space="preserve"> 重视老年人自身价值，理解尊重老年人性格和兴趣爱好；</w:t>
            </w:r>
          </w:p>
          <w:p>
            <w:pPr>
              <w:keepNext w:val="0"/>
              <w:keepLines/>
              <w:pageBreakBefore w:val="0"/>
              <w:widowControl w:val="0"/>
              <w:kinsoku w:val="0"/>
              <w:wordWrap/>
              <w:overflowPunct w:val="0"/>
              <w:topLinePunct w:val="0"/>
              <w:autoSpaceDE w:val="0"/>
              <w:autoSpaceDN w:val="0"/>
              <w:bidi w:val="0"/>
              <w:adjustRightInd/>
              <w:snapToGrid w:val="0"/>
              <w:spacing w:before="29" w:after="0" w:line="400" w:lineRule="exact"/>
              <w:ind w:left="0" w:right="0" w:firstLine="209"/>
              <w:jc w:val="both"/>
              <w:textAlignment w:val="auto"/>
              <w:rPr>
                <w:rFonts w:hint="eastAsia" w:ascii="宋体" w:hAnsi="宋体" w:eastAsia="宋体" w:cs="宋体"/>
                <w:spacing w:val="-2"/>
                <w:sz w:val="24"/>
                <w:szCs w:val="24"/>
              </w:rPr>
            </w:pPr>
            <w:r>
              <w:rPr>
                <w:rFonts w:hint="eastAsia" w:ascii="宋体" w:hAnsi="宋体" w:eastAsia="宋体" w:cs="宋体"/>
                <w:color w:val="62B5E5"/>
                <w:sz w:val="24"/>
                <w:szCs w:val="24"/>
              </w:rPr>
              <w:t xml:space="preserve">• </w:t>
            </w:r>
            <w:r>
              <w:rPr>
                <w:rFonts w:hint="eastAsia" w:ascii="宋体" w:hAnsi="宋体" w:eastAsia="宋体" w:cs="宋体"/>
                <w:spacing w:val="-2"/>
                <w:sz w:val="24"/>
                <w:szCs w:val="24"/>
              </w:rPr>
              <w:t>帮助老年人识别已发生和将发生的问题，采用“自我管理”的方法解决问题；</w:t>
            </w:r>
          </w:p>
          <w:p>
            <w:pPr>
              <w:keepNext w:val="0"/>
              <w:keepLines/>
              <w:pageBreakBefore w:val="0"/>
              <w:widowControl w:val="0"/>
              <w:kinsoku w:val="0"/>
              <w:wordWrap/>
              <w:overflowPunct w:val="0"/>
              <w:topLinePunct w:val="0"/>
              <w:autoSpaceDE w:val="0"/>
              <w:autoSpaceDN w:val="0"/>
              <w:bidi w:val="0"/>
              <w:adjustRightInd/>
              <w:snapToGrid w:val="0"/>
              <w:spacing w:before="29" w:after="0" w:line="400" w:lineRule="exact"/>
              <w:ind w:left="0" w:right="0" w:firstLine="209"/>
              <w:jc w:val="both"/>
              <w:textAlignment w:val="auto"/>
              <w:rPr>
                <w:rFonts w:hint="eastAsia" w:ascii="宋体" w:hAnsi="宋体" w:eastAsia="宋体" w:cs="宋体"/>
                <w:spacing w:val="-2"/>
                <w:sz w:val="24"/>
                <w:szCs w:val="24"/>
              </w:rPr>
            </w:pPr>
            <w:r>
              <w:rPr>
                <w:rFonts w:hint="eastAsia" w:ascii="宋体" w:hAnsi="宋体" w:eastAsia="宋体" w:cs="宋体"/>
                <w:color w:val="62B5E5"/>
                <w:sz w:val="24"/>
                <w:szCs w:val="24"/>
              </w:rPr>
              <w:t>•</w:t>
            </w:r>
            <w:r>
              <w:rPr>
                <w:rFonts w:hint="eastAsia" w:ascii="宋体" w:hAnsi="宋体" w:eastAsia="宋体" w:cs="宋体"/>
                <w:spacing w:val="-2"/>
                <w:sz w:val="24"/>
                <w:szCs w:val="24"/>
              </w:rPr>
              <w:t xml:space="preserve"> 通过观察、提问，与老年人讨论，判断健康问题的影响因素；</w:t>
            </w:r>
          </w:p>
          <w:p>
            <w:pPr>
              <w:keepNext w:val="0"/>
              <w:keepLines/>
              <w:pageBreakBefore w:val="0"/>
              <w:widowControl w:val="0"/>
              <w:kinsoku w:val="0"/>
              <w:wordWrap/>
              <w:overflowPunct w:val="0"/>
              <w:topLinePunct w:val="0"/>
              <w:autoSpaceDE w:val="0"/>
              <w:autoSpaceDN w:val="0"/>
              <w:bidi w:val="0"/>
              <w:adjustRightInd/>
              <w:snapToGrid w:val="0"/>
              <w:spacing w:before="29" w:after="0" w:line="400" w:lineRule="exact"/>
              <w:ind w:left="0" w:right="0" w:firstLine="209"/>
              <w:jc w:val="both"/>
              <w:textAlignment w:val="auto"/>
              <w:rPr>
                <w:rFonts w:hint="eastAsia" w:ascii="宋体" w:hAnsi="宋体" w:eastAsia="宋体" w:cs="宋体"/>
                <w:spacing w:val="-2"/>
                <w:sz w:val="24"/>
                <w:szCs w:val="24"/>
              </w:rPr>
            </w:pPr>
            <w:r>
              <w:rPr>
                <w:rFonts w:hint="eastAsia" w:ascii="宋体" w:hAnsi="宋体" w:eastAsia="宋体" w:cs="宋体"/>
                <w:color w:val="62B5E5"/>
                <w:sz w:val="24"/>
                <w:szCs w:val="24"/>
              </w:rPr>
              <w:t>•</w:t>
            </w:r>
            <w:r>
              <w:rPr>
                <w:rFonts w:hint="eastAsia" w:ascii="宋体" w:hAnsi="宋体" w:eastAsia="宋体" w:cs="宋体"/>
                <w:spacing w:val="-2"/>
                <w:sz w:val="24"/>
                <w:szCs w:val="24"/>
              </w:rPr>
              <w:t xml:space="preserve"> 根据老年人的问题和需求，按轻重缓急的原则，优化持续改进照护计划；</w:t>
            </w:r>
          </w:p>
          <w:p>
            <w:pPr>
              <w:keepNext w:val="0"/>
              <w:keepLines/>
              <w:pageBreakBefore w:val="0"/>
              <w:widowControl w:val="0"/>
              <w:kinsoku w:val="0"/>
              <w:wordWrap/>
              <w:overflowPunct w:val="0"/>
              <w:topLinePunct w:val="0"/>
              <w:autoSpaceDE w:val="0"/>
              <w:autoSpaceDN w:val="0"/>
              <w:bidi w:val="0"/>
              <w:adjustRightInd/>
              <w:snapToGrid w:val="0"/>
              <w:spacing w:before="29" w:after="0" w:line="400" w:lineRule="exact"/>
              <w:ind w:left="0" w:right="0" w:firstLine="209"/>
              <w:jc w:val="both"/>
              <w:textAlignment w:val="auto"/>
              <w:rPr>
                <w:rFonts w:hint="eastAsia" w:ascii="宋体" w:hAnsi="宋体" w:eastAsia="宋体" w:cs="宋体"/>
                <w:sz w:val="24"/>
                <w:szCs w:val="24"/>
              </w:rPr>
            </w:pPr>
            <w:r>
              <w:rPr>
                <w:rFonts w:hint="eastAsia" w:ascii="宋体" w:hAnsi="宋体" w:eastAsia="宋体" w:cs="宋体"/>
                <w:color w:val="62B5E5"/>
                <w:sz w:val="24"/>
                <w:szCs w:val="24"/>
              </w:rPr>
              <w:t xml:space="preserve">• </w:t>
            </w:r>
            <w:r>
              <w:rPr>
                <w:rFonts w:hint="eastAsia" w:ascii="宋体" w:hAnsi="宋体" w:eastAsia="宋体" w:cs="宋体"/>
                <w:spacing w:val="-2"/>
                <w:sz w:val="24"/>
                <w:szCs w:val="24"/>
              </w:rPr>
              <w:t>与老年人协商“新的安全照护方法”来提高日常生活质量和幸福感，如使用新 的辅助设施设备来帮助活动。</w:t>
            </w:r>
          </w:p>
        </w:tc>
        <w:tc>
          <w:tcPr>
            <w:tcW w:w="1267"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073" w:after="0" w:line="263" w:lineRule="exact"/>
              <w:ind w:left="18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技能应用</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564" w:hRule="exact"/>
        </w:trPr>
        <w:tc>
          <w:tcPr>
            <w:tcW w:w="621" w:type="dxa"/>
            <w:gridSpan w:val="2"/>
            <w:shd w:val="clear" w:color="auto" w:fill="7DDED6"/>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28" w:after="0" w:line="300" w:lineRule="exact"/>
              <w:ind w:left="24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6853" w:type="dxa"/>
            <w:shd w:val="clear" w:color="auto" w:fill="7DDED6"/>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28" w:after="0" w:line="300" w:lineRule="exact"/>
              <w:ind w:left="2928"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评价照护结果</w:t>
            </w:r>
          </w:p>
        </w:tc>
        <w:tc>
          <w:tcPr>
            <w:tcW w:w="1267" w:type="dxa"/>
            <w:shd w:val="clear" w:color="auto" w:fill="7DDED6"/>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28" w:after="0" w:line="300" w:lineRule="exact"/>
              <w:ind w:left="48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2045" w:hRule="exact"/>
        </w:trPr>
        <w:tc>
          <w:tcPr>
            <w:tcW w:w="621" w:type="dxa"/>
            <w:gridSpan w:val="2"/>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0" w:after="0" w:line="240" w:lineRule="auto"/>
              <w:ind w:left="0" w:right="0" w:firstLine="0"/>
              <w:jc w:val="left"/>
              <w:textAlignment w:val="auto"/>
              <w:rPr>
                <w:rFonts w:hint="eastAsia" w:ascii="宋体" w:hAnsi="宋体" w:eastAsia="宋体" w:cs="宋体"/>
                <w:sz w:val="24"/>
                <w:szCs w:val="24"/>
              </w:rPr>
            </w:pPr>
          </w:p>
        </w:tc>
        <w:tc>
          <w:tcPr>
            <w:tcW w:w="6853"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38"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参赛选手需要掌握和理解：</w:t>
            </w:r>
          </w:p>
          <w:p>
            <w:pPr>
              <w:keepNext w:val="0"/>
              <w:keepLines/>
              <w:pageBreakBefore w:val="0"/>
              <w:widowControl w:val="0"/>
              <w:kinsoku w:val="0"/>
              <w:wordWrap/>
              <w:overflowPunct w:val="0"/>
              <w:topLinePunct w:val="0"/>
              <w:autoSpaceDE w:val="0"/>
              <w:autoSpaceDN w:val="0"/>
              <w:bidi w:val="0"/>
              <w:adjustRightInd/>
              <w:snapToGrid w:val="0"/>
              <w:spacing w:before="83"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定期回顾和评价照护情况、获取老年人及各方反馈的重要性；</w:t>
            </w:r>
          </w:p>
          <w:p>
            <w:pPr>
              <w:keepNext w:val="0"/>
              <w:keepLines/>
              <w:pageBreakBefore w:val="0"/>
              <w:widowControl w:val="0"/>
              <w:kinsoku w:val="0"/>
              <w:wordWrap/>
              <w:overflowPunct w:val="0"/>
              <w:topLinePunct w:val="0"/>
              <w:autoSpaceDE w:val="0"/>
              <w:autoSpaceDN w:val="0"/>
              <w:bidi w:val="0"/>
              <w:adjustRightInd/>
              <w:snapToGrid w:val="0"/>
              <w:spacing w:before="93"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获取照护的满意度，并持续改进的重要性。</w:t>
            </w:r>
          </w:p>
        </w:tc>
        <w:tc>
          <w:tcPr>
            <w:tcW w:w="1267"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381" w:after="0" w:line="263" w:lineRule="exact"/>
              <w:ind w:left="18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理论知识</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4251" w:hRule="exact"/>
        </w:trPr>
        <w:tc>
          <w:tcPr>
            <w:tcW w:w="621" w:type="dxa"/>
            <w:gridSpan w:val="2"/>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0" w:after="0" w:line="240" w:lineRule="auto"/>
              <w:ind w:left="0" w:right="0" w:firstLine="0"/>
              <w:jc w:val="left"/>
              <w:textAlignment w:val="auto"/>
              <w:rPr>
                <w:rFonts w:hint="eastAsia" w:ascii="宋体" w:hAnsi="宋体" w:eastAsia="宋体" w:cs="宋体"/>
                <w:sz w:val="24"/>
                <w:szCs w:val="24"/>
              </w:rPr>
            </w:pPr>
          </w:p>
        </w:tc>
        <w:tc>
          <w:tcPr>
            <w:tcW w:w="6853"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37"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参赛选手应能够做到：</w:t>
            </w:r>
          </w:p>
          <w:p>
            <w:pPr>
              <w:keepNext w:val="0"/>
              <w:keepLines/>
              <w:pageBreakBefore w:val="0"/>
              <w:widowControl w:val="0"/>
              <w:kinsoku w:val="0"/>
              <w:wordWrap/>
              <w:overflowPunct w:val="0"/>
              <w:topLinePunct w:val="0"/>
              <w:autoSpaceDE w:val="0"/>
              <w:autoSpaceDN w:val="0"/>
              <w:bidi w:val="0"/>
              <w:adjustRightInd/>
              <w:snapToGrid w:val="0"/>
              <w:spacing w:before="83"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通过沟通交流，理解老年人的兴趣爱好及观点；</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53" w:firstLine="0"/>
              <w:jc w:val="both"/>
              <w:textAlignment w:val="auto"/>
              <w:rPr>
                <w:rFonts w:hint="eastAsia" w:ascii="宋体" w:hAnsi="宋体" w:eastAsia="宋体" w:cs="宋体"/>
                <w:spacing w:val="-1"/>
                <w:sz w:val="24"/>
                <w:szCs w:val="24"/>
              </w:rPr>
            </w:pPr>
            <w:r>
              <w:rPr>
                <w:rFonts w:hint="eastAsia" w:ascii="宋体" w:hAnsi="宋体" w:eastAsia="宋体" w:cs="宋体"/>
                <w:color w:val="62B5E5"/>
                <w:spacing w:val="-2"/>
                <w:sz w:val="24"/>
                <w:szCs w:val="24"/>
              </w:rPr>
              <w:t>•</w:t>
            </w:r>
            <w:r>
              <w:rPr>
                <w:rFonts w:hint="eastAsia" w:ascii="宋体" w:hAnsi="宋体" w:eastAsia="宋体" w:cs="宋体"/>
                <w:color w:val="62B5E5"/>
                <w:spacing w:val="19"/>
                <w:sz w:val="24"/>
                <w:szCs w:val="24"/>
              </w:rPr>
              <w:t xml:space="preserve"> </w:t>
            </w:r>
            <w:r>
              <w:rPr>
                <w:rFonts w:hint="eastAsia" w:ascii="宋体" w:hAnsi="宋体" w:eastAsia="宋体" w:cs="宋体"/>
                <w:spacing w:val="-2"/>
                <w:sz w:val="24"/>
                <w:szCs w:val="24"/>
              </w:rPr>
              <w:t>更好照护老年人，能从老年人的家庭、同事和相关医</w:t>
            </w:r>
            <w:r>
              <w:rPr>
                <w:rFonts w:hint="eastAsia" w:ascii="宋体" w:hAnsi="宋体" w:eastAsia="宋体" w:cs="宋体"/>
                <w:spacing w:val="-1"/>
                <w:sz w:val="24"/>
                <w:szCs w:val="24"/>
              </w:rPr>
              <w:t>疗人员获得更多信息；</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53" w:firstLine="0"/>
              <w:jc w:val="both"/>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知晓如何让老年人快乐，以及老年人对“幸福”的定义；</w:t>
            </w:r>
          </w:p>
          <w:p>
            <w:pPr>
              <w:keepNext w:val="0"/>
              <w:keepLines/>
              <w:pageBreakBefore w:val="0"/>
              <w:widowControl w:val="0"/>
              <w:kinsoku w:val="0"/>
              <w:wordWrap/>
              <w:overflowPunct w:val="0"/>
              <w:topLinePunct w:val="0"/>
              <w:autoSpaceDE w:val="0"/>
              <w:autoSpaceDN w:val="0"/>
              <w:bidi w:val="0"/>
              <w:adjustRightInd/>
              <w:snapToGrid w:val="0"/>
              <w:spacing w:before="0"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倾听老年人的任何问题，积极反馈，努力提供解决策略；</w:t>
            </w:r>
          </w:p>
          <w:p>
            <w:pPr>
              <w:keepNext w:val="0"/>
              <w:keepLines/>
              <w:pageBreakBefore w:val="0"/>
              <w:widowControl w:val="0"/>
              <w:kinsoku w:val="0"/>
              <w:wordWrap/>
              <w:overflowPunct w:val="0"/>
              <w:topLinePunct w:val="0"/>
              <w:autoSpaceDE w:val="0"/>
              <w:autoSpaceDN w:val="0"/>
              <w:bidi w:val="0"/>
              <w:adjustRightInd/>
              <w:snapToGrid w:val="0"/>
              <w:spacing w:before="95"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判断照护计划和措施对老年人的帮助程度；</w:t>
            </w:r>
          </w:p>
          <w:p>
            <w:pPr>
              <w:keepNext w:val="0"/>
              <w:keepLines/>
              <w:pageBreakBefore w:val="0"/>
              <w:widowControl w:val="0"/>
              <w:kinsoku w:val="0"/>
              <w:wordWrap/>
              <w:overflowPunct w:val="0"/>
              <w:topLinePunct w:val="0"/>
              <w:autoSpaceDE w:val="0"/>
              <w:autoSpaceDN w:val="0"/>
              <w:bidi w:val="0"/>
              <w:adjustRightInd/>
              <w:snapToGrid w:val="0"/>
              <w:spacing w:before="93"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根据评估内容，制定改进的照护计划；</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对老年人的照护过程及反馈进行反思，并评价自身的工作。</w:t>
            </w:r>
          </w:p>
        </w:tc>
        <w:tc>
          <w:tcPr>
            <w:tcW w:w="1267"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247" w:after="0" w:line="263" w:lineRule="exact"/>
              <w:ind w:left="18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技能应用</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641" w:hRule="exact"/>
        </w:trPr>
        <w:tc>
          <w:tcPr>
            <w:tcW w:w="621" w:type="dxa"/>
            <w:gridSpan w:val="2"/>
            <w:shd w:val="clear" w:color="auto" w:fill="7DDED6"/>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67" w:after="0" w:line="300" w:lineRule="exact"/>
              <w:ind w:left="24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6853" w:type="dxa"/>
            <w:shd w:val="clear" w:color="auto" w:fill="7DDED6"/>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67" w:after="0" w:line="300" w:lineRule="exact"/>
              <w:ind w:left="2568"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工作协作与照护管理</w:t>
            </w:r>
          </w:p>
        </w:tc>
        <w:tc>
          <w:tcPr>
            <w:tcW w:w="1267" w:type="dxa"/>
            <w:shd w:val="clear" w:color="auto" w:fill="7DDED6"/>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67" w:after="0" w:line="300" w:lineRule="exact"/>
              <w:ind w:left="54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5</w:t>
            </w:r>
          </w:p>
          <w:p>
            <w:pPr>
              <w:keepNext w:val="0"/>
              <w:keepLines/>
              <w:pageBreakBefore w:val="0"/>
              <w:widowControl w:val="0"/>
              <w:kinsoku w:val="0"/>
              <w:wordWrap/>
              <w:overflowPunct w:val="0"/>
              <w:topLinePunct w:val="0"/>
              <w:autoSpaceDE w:val="0"/>
              <w:autoSpaceDN w:val="0"/>
              <w:bidi w:val="0"/>
              <w:adjustRightInd/>
              <w:snapToGrid w:val="0"/>
              <w:spacing w:before="167" w:after="0" w:line="300" w:lineRule="exact"/>
              <w:ind w:left="541"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167" w:after="0" w:line="300" w:lineRule="exact"/>
              <w:ind w:left="541"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167" w:after="0" w:line="300" w:lineRule="exact"/>
              <w:ind w:left="541"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167" w:after="0" w:line="300" w:lineRule="exact"/>
              <w:ind w:left="541"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167" w:after="0" w:line="300" w:lineRule="exact"/>
              <w:ind w:left="541"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167" w:after="0" w:line="300" w:lineRule="exact"/>
              <w:ind w:left="541"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167" w:after="0" w:line="300" w:lineRule="exact"/>
              <w:ind w:left="541"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167" w:after="0" w:line="300" w:lineRule="exact"/>
              <w:ind w:left="541"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167" w:after="0" w:line="300" w:lineRule="exact"/>
              <w:ind w:left="541" w:right="0" w:firstLine="0"/>
              <w:jc w:val="left"/>
              <w:textAlignment w:val="auto"/>
              <w:rPr>
                <w:rFonts w:hint="eastAsia" w:ascii="宋体" w:hAnsi="宋体" w:eastAsia="宋体" w:cs="宋体"/>
                <w:sz w:val="24"/>
                <w:szCs w:val="24"/>
              </w:rPr>
            </w:pPr>
          </w:p>
          <w:p>
            <w:pPr>
              <w:keepNext w:val="0"/>
              <w:keepLines/>
              <w:pageBreakBefore w:val="0"/>
              <w:widowControl w:val="0"/>
              <w:kinsoku w:val="0"/>
              <w:wordWrap/>
              <w:overflowPunct w:val="0"/>
              <w:topLinePunct w:val="0"/>
              <w:autoSpaceDE w:val="0"/>
              <w:autoSpaceDN w:val="0"/>
              <w:bidi w:val="0"/>
              <w:adjustRightInd/>
              <w:snapToGrid w:val="0"/>
              <w:spacing w:before="167" w:after="0" w:line="300" w:lineRule="exact"/>
              <w:ind w:left="541" w:right="0" w:firstLine="0"/>
              <w:jc w:val="left"/>
              <w:textAlignment w:val="auto"/>
              <w:rPr>
                <w:rFonts w:hint="eastAsia" w:ascii="宋体" w:hAnsi="宋体" w:eastAsia="宋体" w:cs="宋体"/>
                <w:sz w:val="24"/>
                <w:szCs w:val="24"/>
              </w:rPr>
            </w:pP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6404" w:hRule="exact"/>
        </w:trPr>
        <w:tc>
          <w:tcPr>
            <w:tcW w:w="621" w:type="dxa"/>
            <w:gridSpan w:val="2"/>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0" w:after="0" w:line="240" w:lineRule="auto"/>
              <w:ind w:left="0" w:right="0" w:firstLine="0"/>
              <w:jc w:val="left"/>
              <w:textAlignment w:val="auto"/>
              <w:rPr>
                <w:rFonts w:hint="eastAsia" w:ascii="宋体" w:hAnsi="宋体" w:eastAsia="宋体" w:cs="宋体"/>
                <w:sz w:val="24"/>
                <w:szCs w:val="24"/>
              </w:rPr>
            </w:pPr>
          </w:p>
        </w:tc>
        <w:tc>
          <w:tcPr>
            <w:tcW w:w="6853"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37"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参赛选手需要掌握并理解：</w:t>
            </w:r>
          </w:p>
          <w:p>
            <w:pPr>
              <w:keepNext w:val="0"/>
              <w:keepLines/>
              <w:pageBreakBefore w:val="0"/>
              <w:widowControl w:val="0"/>
              <w:kinsoku w:val="0"/>
              <w:wordWrap/>
              <w:overflowPunct w:val="0"/>
              <w:topLinePunct w:val="0"/>
              <w:autoSpaceDE w:val="0"/>
              <w:autoSpaceDN w:val="0"/>
              <w:bidi w:val="0"/>
              <w:adjustRightInd/>
              <w:snapToGrid w:val="0"/>
              <w:spacing w:before="83"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健康、安全、环保和卫生法规、指南、常规和相关文件；</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感染的风险及控制理论和方法；</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职业服装及个人防护用品的使用方法；</w:t>
            </w:r>
          </w:p>
          <w:p>
            <w:pPr>
              <w:keepNext w:val="0"/>
              <w:keepLines/>
              <w:pageBreakBefore w:val="0"/>
              <w:widowControl w:val="0"/>
              <w:kinsoku w:val="0"/>
              <w:wordWrap/>
              <w:overflowPunct w:val="0"/>
              <w:topLinePunct w:val="0"/>
              <w:autoSpaceDE w:val="0"/>
              <w:autoSpaceDN w:val="0"/>
              <w:bidi w:val="0"/>
              <w:adjustRightInd/>
              <w:snapToGrid w:val="0"/>
              <w:spacing w:before="93"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照护物品和材料的选择、正确及安全使用、存放和处置原则；</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正确和安全使用药物的理论和方法；</w:t>
            </w:r>
          </w:p>
          <w:p>
            <w:pPr>
              <w:keepNext w:val="0"/>
              <w:keepLines/>
              <w:pageBreakBefore w:val="0"/>
              <w:widowControl w:val="0"/>
              <w:kinsoku w:val="0"/>
              <w:wordWrap/>
              <w:overflowPunct w:val="0"/>
              <w:topLinePunct w:val="0"/>
              <w:autoSpaceDE w:val="0"/>
              <w:autoSpaceDN w:val="0"/>
              <w:bidi w:val="0"/>
              <w:adjustRightInd/>
              <w:snapToGrid w:val="0"/>
              <w:spacing w:before="93"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时间管理和合理安排的原则；</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工作时节力和自我保护的重要性；</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使用合理的物品材料，注意环保和职业安全；</w:t>
            </w:r>
          </w:p>
          <w:p>
            <w:pPr>
              <w:keepNext w:val="0"/>
              <w:keepLines/>
              <w:pageBreakBefore w:val="0"/>
              <w:widowControl w:val="0"/>
              <w:kinsoku w:val="0"/>
              <w:wordWrap/>
              <w:overflowPunct w:val="0"/>
              <w:topLinePunct w:val="0"/>
              <w:autoSpaceDE w:val="0"/>
              <w:autoSpaceDN w:val="0"/>
              <w:bidi w:val="0"/>
              <w:adjustRightInd/>
              <w:snapToGrid w:val="0"/>
              <w:spacing w:before="93"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与其他从业者或/和其他人合作的重要性；</w:t>
            </w:r>
          </w:p>
          <w:p>
            <w:pPr>
              <w:keepNext w:val="0"/>
              <w:keepLines/>
              <w:pageBreakBefore w:val="0"/>
              <w:widowControl w:val="0"/>
              <w:kinsoku w:val="0"/>
              <w:wordWrap/>
              <w:overflowPunct w:val="0"/>
              <w:topLinePunct w:val="0"/>
              <w:autoSpaceDE w:val="0"/>
              <w:autoSpaceDN w:val="0"/>
              <w:bidi w:val="0"/>
              <w:adjustRightInd/>
              <w:snapToGrid w:val="0"/>
              <w:spacing w:before="77"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加强培训和教育能力，不断提升质量和照护老年人的职业能力。</w:t>
            </w:r>
          </w:p>
        </w:tc>
        <w:tc>
          <w:tcPr>
            <w:tcW w:w="1267"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830" w:after="0" w:line="263" w:lineRule="exact"/>
              <w:ind w:left="18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理论知识</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6960" w:hRule="exact"/>
        </w:trPr>
        <w:tc>
          <w:tcPr>
            <w:tcW w:w="621" w:type="dxa"/>
            <w:gridSpan w:val="2"/>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0" w:after="0" w:line="240" w:lineRule="auto"/>
              <w:ind w:left="0" w:right="0" w:firstLine="0"/>
              <w:jc w:val="left"/>
              <w:textAlignment w:val="auto"/>
              <w:rPr>
                <w:rFonts w:hint="eastAsia" w:ascii="宋体" w:hAnsi="宋体" w:eastAsia="宋体" w:cs="宋体"/>
                <w:sz w:val="24"/>
                <w:szCs w:val="24"/>
              </w:rPr>
            </w:pPr>
          </w:p>
        </w:tc>
        <w:tc>
          <w:tcPr>
            <w:tcW w:w="6853"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39"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参赛选手应能够做到：</w:t>
            </w:r>
          </w:p>
          <w:p>
            <w:pPr>
              <w:keepNext w:val="0"/>
              <w:keepLines/>
              <w:pageBreakBefore w:val="0"/>
              <w:widowControl w:val="0"/>
              <w:kinsoku w:val="0"/>
              <w:wordWrap/>
              <w:overflowPunct w:val="0"/>
              <w:topLinePunct w:val="0"/>
              <w:autoSpaceDE w:val="0"/>
              <w:autoSpaceDN w:val="0"/>
              <w:bidi w:val="0"/>
              <w:adjustRightInd/>
              <w:snapToGrid w:val="0"/>
              <w:spacing w:before="8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遵守健康、安全和卫生标准、规则和规章制度；</w:t>
            </w:r>
          </w:p>
          <w:p>
            <w:pPr>
              <w:keepNext w:val="0"/>
              <w:keepLines/>
              <w:pageBreakBefore w:val="0"/>
              <w:widowControl w:val="0"/>
              <w:kinsoku w:val="0"/>
              <w:wordWrap/>
              <w:overflowPunct w:val="0"/>
              <w:topLinePunct w:val="0"/>
              <w:autoSpaceDE w:val="0"/>
              <w:autoSpaceDN w:val="0"/>
              <w:bidi w:val="0"/>
              <w:adjustRightInd/>
              <w:snapToGrid w:val="0"/>
              <w:spacing w:before="93"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采用合适的照护用品和防范措施，防止感染；</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根据职业防护要求，使用合适的个人防护用品，包括服装、鞋子等；</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选择并安全、高效使用和储存各种需要的物品和材料；</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根据药物储存和管理要求，确保安全储存和使用；</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采用安全节力原则进行操作；</w:t>
            </w:r>
          </w:p>
          <w:p>
            <w:pPr>
              <w:keepNext w:val="0"/>
              <w:keepLines/>
              <w:pageBreakBefore w:val="0"/>
              <w:widowControl w:val="0"/>
              <w:kinsoku w:val="0"/>
              <w:wordWrap/>
              <w:overflowPunct w:val="0"/>
              <w:topLinePunct w:val="0"/>
              <w:autoSpaceDE w:val="0"/>
              <w:autoSpaceDN w:val="0"/>
              <w:bidi w:val="0"/>
              <w:adjustRightInd/>
              <w:snapToGrid w:val="0"/>
              <w:spacing w:before="93"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正确处置医疗废弃物；</w:t>
            </w:r>
          </w:p>
          <w:p>
            <w:pPr>
              <w:keepNext w:val="0"/>
              <w:keepLines/>
              <w:pageBreakBefore w:val="0"/>
              <w:widowControl w:val="0"/>
              <w:kinsoku w:val="0"/>
              <w:wordWrap/>
              <w:overflowPunct w:val="0"/>
              <w:topLinePunct w:val="0"/>
              <w:autoSpaceDE w:val="0"/>
              <w:autoSpaceDN w:val="0"/>
              <w:bidi w:val="0"/>
              <w:adjustRightInd/>
              <w:snapToGrid w:val="0"/>
              <w:spacing w:before="91"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与其他从业者以及其他团队人员高效合作；</w:t>
            </w:r>
          </w:p>
          <w:p>
            <w:pPr>
              <w:keepNext w:val="0"/>
              <w:keepLines/>
              <w:pageBreakBefore w:val="0"/>
              <w:widowControl w:val="0"/>
              <w:kinsoku w:val="0"/>
              <w:wordWrap/>
              <w:overflowPunct w:val="0"/>
              <w:topLinePunct w:val="0"/>
              <w:autoSpaceDE w:val="0"/>
              <w:autoSpaceDN w:val="0"/>
              <w:bidi w:val="0"/>
              <w:adjustRightInd/>
              <w:snapToGrid w:val="0"/>
              <w:spacing w:before="29" w:after="0" w:line="400" w:lineRule="exact"/>
              <w:ind w:left="0" w:right="0" w:firstLine="209"/>
              <w:jc w:val="both"/>
              <w:textAlignment w:val="auto"/>
              <w:rPr>
                <w:rFonts w:hint="eastAsia" w:ascii="宋体" w:hAnsi="宋体" w:eastAsia="宋体" w:cs="宋体"/>
                <w:sz w:val="24"/>
                <w:szCs w:val="24"/>
              </w:rPr>
            </w:pPr>
            <w:r>
              <w:rPr>
                <w:rFonts w:hint="eastAsia" w:ascii="宋体" w:hAnsi="宋体" w:eastAsia="宋体" w:cs="宋体"/>
                <w:color w:val="62B5E5"/>
                <w:spacing w:val="-2"/>
                <w:sz w:val="24"/>
                <w:szCs w:val="24"/>
              </w:rPr>
              <w:t>•</w:t>
            </w:r>
            <w:r>
              <w:rPr>
                <w:rFonts w:hint="eastAsia" w:ascii="宋体" w:hAnsi="宋体" w:eastAsia="宋体" w:cs="宋体"/>
                <w:color w:val="62B5E5"/>
                <w:spacing w:val="19"/>
                <w:sz w:val="24"/>
                <w:szCs w:val="24"/>
              </w:rPr>
              <w:t xml:space="preserve"> </w:t>
            </w:r>
            <w:r>
              <w:rPr>
                <w:rFonts w:hint="eastAsia" w:ascii="宋体" w:hAnsi="宋体" w:eastAsia="宋体" w:cs="宋体"/>
                <w:spacing w:val="-2"/>
                <w:sz w:val="24"/>
                <w:szCs w:val="24"/>
              </w:rPr>
              <w:t>接受培训和教育</w:t>
            </w:r>
            <w:r>
              <w:rPr>
                <w:rFonts w:hint="eastAsia" w:ascii="宋体" w:hAnsi="宋体" w:eastAsia="宋体" w:cs="宋体"/>
                <w:spacing w:val="-11"/>
                <w:sz w:val="24"/>
                <w:szCs w:val="24"/>
              </w:rPr>
              <w:t>，</w:t>
            </w:r>
            <w:r>
              <w:rPr>
                <w:rFonts w:hint="eastAsia" w:ascii="宋体" w:hAnsi="宋体" w:eastAsia="宋体" w:cs="宋体"/>
                <w:spacing w:val="-2"/>
                <w:sz w:val="24"/>
                <w:szCs w:val="24"/>
              </w:rPr>
              <w:t>不断提升自我</w:t>
            </w:r>
            <w:r>
              <w:rPr>
                <w:rFonts w:hint="eastAsia" w:ascii="宋体" w:hAnsi="宋体" w:eastAsia="宋体" w:cs="宋体"/>
                <w:spacing w:val="-11"/>
                <w:sz w:val="24"/>
                <w:szCs w:val="24"/>
              </w:rPr>
              <w:t>；</w:t>
            </w:r>
            <w:r>
              <w:rPr>
                <w:rFonts w:hint="eastAsia" w:ascii="宋体" w:hAnsi="宋体" w:eastAsia="宋体" w:cs="宋体"/>
                <w:spacing w:val="-2"/>
                <w:sz w:val="24"/>
                <w:szCs w:val="24"/>
              </w:rPr>
              <w:t>具备实施培训的能</w:t>
            </w:r>
            <w:r>
              <w:rPr>
                <w:rFonts w:hint="eastAsia" w:ascii="宋体" w:hAnsi="宋体" w:eastAsia="宋体" w:cs="宋体"/>
                <w:spacing w:val="-1"/>
                <w:sz w:val="24"/>
                <w:szCs w:val="24"/>
              </w:rPr>
              <w:t>力</w:t>
            </w:r>
            <w:r>
              <w:rPr>
                <w:rFonts w:hint="eastAsia" w:ascii="宋体" w:hAnsi="宋体" w:eastAsia="宋体" w:cs="宋体"/>
                <w:spacing w:val="-10"/>
                <w:sz w:val="24"/>
                <w:szCs w:val="24"/>
              </w:rPr>
              <w:t>，</w:t>
            </w:r>
            <w:r>
              <w:rPr>
                <w:rFonts w:hint="eastAsia" w:ascii="宋体" w:hAnsi="宋体" w:eastAsia="宋体" w:cs="宋体"/>
                <w:spacing w:val="-1"/>
                <w:sz w:val="24"/>
                <w:szCs w:val="24"/>
              </w:rPr>
              <w:t>为同事提供培训和</w:t>
            </w:r>
            <w:r>
              <w:rPr>
                <w:rFonts w:hint="eastAsia" w:ascii="宋体" w:hAnsi="宋体" w:eastAsia="宋体" w:cs="宋体"/>
                <w:sz w:val="24"/>
                <w:szCs w:val="24"/>
              </w:rPr>
              <w:t xml:space="preserve"> 工作指导；</w:t>
            </w:r>
          </w:p>
          <w:p>
            <w:pPr>
              <w:keepNext w:val="0"/>
              <w:keepLines/>
              <w:pageBreakBefore w:val="0"/>
              <w:widowControl w:val="0"/>
              <w:kinsoku w:val="0"/>
              <w:wordWrap/>
              <w:overflowPunct w:val="0"/>
              <w:topLinePunct w:val="0"/>
              <w:autoSpaceDE w:val="0"/>
              <w:autoSpaceDN w:val="0"/>
              <w:bidi w:val="0"/>
              <w:adjustRightInd/>
              <w:snapToGrid w:val="0"/>
              <w:spacing w:before="67"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采用有效的方法，不断提升质量；</w:t>
            </w:r>
          </w:p>
          <w:p>
            <w:pPr>
              <w:keepNext w:val="0"/>
              <w:keepLines/>
              <w:pageBreakBefore w:val="0"/>
              <w:widowControl w:val="0"/>
              <w:kinsoku w:val="0"/>
              <w:wordWrap/>
              <w:overflowPunct w:val="0"/>
              <w:topLinePunct w:val="0"/>
              <w:autoSpaceDE w:val="0"/>
              <w:autoSpaceDN w:val="0"/>
              <w:bidi w:val="0"/>
              <w:adjustRightInd/>
              <w:snapToGrid w:val="0"/>
              <w:spacing w:before="93" w:after="0" w:line="400" w:lineRule="exact"/>
              <w:ind w:left="209" w:right="0" w:firstLine="0"/>
              <w:jc w:val="left"/>
              <w:textAlignment w:val="auto"/>
              <w:rPr>
                <w:rFonts w:hint="eastAsia" w:ascii="宋体" w:hAnsi="宋体" w:eastAsia="宋体" w:cs="宋体"/>
                <w:sz w:val="24"/>
                <w:szCs w:val="24"/>
              </w:rPr>
            </w:pPr>
            <w:r>
              <w:rPr>
                <w:rFonts w:hint="eastAsia" w:ascii="宋体" w:hAnsi="宋体" w:eastAsia="宋体" w:cs="宋体"/>
                <w:color w:val="62B5E5"/>
                <w:sz w:val="24"/>
                <w:szCs w:val="24"/>
              </w:rPr>
              <w:t>•</w:t>
            </w:r>
            <w:r>
              <w:rPr>
                <w:rFonts w:hint="eastAsia" w:ascii="宋体" w:hAnsi="宋体" w:eastAsia="宋体" w:cs="宋体"/>
                <w:color w:val="62B5E5"/>
                <w:spacing w:val="21"/>
                <w:sz w:val="24"/>
                <w:szCs w:val="24"/>
              </w:rPr>
              <w:t xml:space="preserve"> </w:t>
            </w:r>
            <w:r>
              <w:rPr>
                <w:rFonts w:hint="eastAsia" w:ascii="宋体" w:hAnsi="宋体" w:eastAsia="宋体" w:cs="宋体"/>
                <w:sz w:val="24"/>
                <w:szCs w:val="24"/>
              </w:rPr>
              <w:t>遵从最新的实践标准和法律法规，如安全移动、健康与安全等。</w:t>
            </w:r>
          </w:p>
        </w:tc>
        <w:tc>
          <w:tcPr>
            <w:tcW w:w="1267" w:type="dxa"/>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2118" w:after="0" w:line="263" w:lineRule="exact"/>
              <w:ind w:left="18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技能应用</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502" w:hRule="exact"/>
        </w:trPr>
        <w:tc>
          <w:tcPr>
            <w:tcW w:w="621" w:type="dxa"/>
            <w:gridSpan w:val="2"/>
            <w:shd w:val="clear" w:color="auto" w:fill="7DDED6"/>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0" w:after="0" w:line="240" w:lineRule="auto"/>
              <w:ind w:left="0" w:right="0" w:firstLine="0"/>
              <w:jc w:val="left"/>
              <w:textAlignment w:val="auto"/>
              <w:rPr>
                <w:rFonts w:hint="eastAsia" w:ascii="宋体" w:hAnsi="宋体" w:eastAsia="宋体" w:cs="宋体"/>
                <w:sz w:val="24"/>
                <w:szCs w:val="24"/>
              </w:rPr>
            </w:pPr>
          </w:p>
        </w:tc>
        <w:tc>
          <w:tcPr>
            <w:tcW w:w="6853" w:type="dxa"/>
            <w:shd w:val="clear" w:color="auto" w:fill="7DDED6"/>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69" w:after="0" w:line="300" w:lineRule="exact"/>
              <w:ind w:left="3408"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总分</w:t>
            </w:r>
          </w:p>
        </w:tc>
        <w:tc>
          <w:tcPr>
            <w:tcW w:w="1267" w:type="dxa"/>
            <w:shd w:val="clear" w:color="auto" w:fill="7DDED6"/>
            <w:noWrap w:val="0"/>
            <w:vAlign w:val="top"/>
          </w:tcPr>
          <w:p>
            <w:pPr>
              <w:keepNext w:val="0"/>
              <w:keepLines/>
              <w:pageBreakBefore w:val="0"/>
              <w:widowControl w:val="0"/>
              <w:kinsoku w:val="0"/>
              <w:wordWrap/>
              <w:overflowPunct w:val="0"/>
              <w:topLinePunct w:val="0"/>
              <w:autoSpaceDE w:val="0"/>
              <w:autoSpaceDN w:val="0"/>
              <w:bidi w:val="0"/>
              <w:adjustRightInd/>
              <w:snapToGrid w:val="0"/>
              <w:spacing w:before="169" w:after="0" w:line="300" w:lineRule="exact"/>
              <w:ind w:left="42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100</w:t>
            </w:r>
          </w:p>
        </w:tc>
      </w:tr>
    </w:tbl>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2" w:firstLineChars="200"/>
        <w:jc w:val="both"/>
        <w:textAlignment w:val="auto"/>
        <w:outlineLvl w:val="0"/>
        <w:rPr>
          <w:rFonts w:hint="eastAsia" w:ascii="黑体" w:hAnsi="黑体" w:eastAsia="黑体" w:cs="黑体"/>
          <w:b/>
          <w:bCs/>
          <w:sz w:val="32"/>
          <w:szCs w:val="32"/>
        </w:rPr>
      </w:pPr>
      <w:bookmarkStart w:id="1" w:name="_Toc15103"/>
      <w:r>
        <w:rPr>
          <w:rFonts w:hint="eastAsia" w:ascii="黑体" w:hAnsi="黑体" w:eastAsia="黑体" w:cs="黑体"/>
          <w:b/>
          <w:bCs/>
          <w:sz w:val="32"/>
          <w:szCs w:val="32"/>
        </w:rPr>
        <w:t>二、竞赛项目与评判标准</w:t>
      </w:r>
      <w:bookmarkEnd w:id="1"/>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660" w:lineRule="exact"/>
        <w:ind w:leftChars="0" w:right="0" w:rightChars="0" w:firstLine="642" w:firstLineChars="200"/>
        <w:jc w:val="both"/>
        <w:textAlignment w:val="auto"/>
        <w:rPr>
          <w:rFonts w:hint="eastAsia" w:ascii="楷体_GB2312" w:hAnsi="楷体_GB2312" w:eastAsia="楷体_GB2312" w:cs="楷体_GB2312"/>
          <w:b/>
          <w:bCs/>
          <w:sz w:val="32"/>
          <w:szCs w:val="32"/>
        </w:rPr>
      </w:pPr>
      <w:bookmarkStart w:id="2" w:name="_Toc25134"/>
      <w:r>
        <w:rPr>
          <w:rFonts w:hint="eastAsia" w:ascii="楷体_GB2312" w:hAnsi="楷体_GB2312" w:eastAsia="楷体_GB2312" w:cs="楷体_GB2312"/>
          <w:b/>
          <w:bCs/>
          <w:sz w:val="32"/>
          <w:szCs w:val="32"/>
        </w:rPr>
        <w:t>（一）竞赛项目</w:t>
      </w:r>
      <w:bookmarkEnd w:id="2"/>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bookmarkStart w:id="3" w:name="_Toc19584"/>
      <w:r>
        <w:rPr>
          <w:rFonts w:hint="eastAsia" w:ascii="仿宋_GB2312" w:hAnsi="仿宋_GB2312" w:eastAsia="仿宋_GB2312" w:cs="仿宋_GB2312"/>
          <w:sz w:val="32"/>
          <w:szCs w:val="32"/>
        </w:rPr>
        <w:t>1.竞赛</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rPr>
        <w:t>范围</w:t>
      </w:r>
      <w:bookmarkEnd w:id="3"/>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竞赛内容以《养老护理员国家职业技能标准》（2019年版）三级/高级工及以上知识和技能要求为基础，</w:t>
      </w:r>
      <w:r>
        <w:rPr>
          <w:rFonts w:hint="eastAsia" w:ascii="仿宋_GB2312" w:hAnsi="仿宋_GB2312" w:eastAsia="仿宋_GB2312" w:cs="仿宋_GB2312"/>
          <w:sz w:val="32"/>
          <w:szCs w:val="32"/>
          <w:lang w:eastAsia="zh-CN"/>
        </w:rPr>
        <w:t>此次比赛</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eastAsia="zh-CN"/>
        </w:rPr>
        <w:t>以实操与制定照护计划。</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实操技能试题依据《养老护理员国家职业技能标准》（2019年版）实操技能比重要求命题，主要涉及3个职业功能模块，分别是</w:t>
      </w:r>
      <w:r>
        <w:rPr>
          <w:rFonts w:hint="eastAsia" w:ascii="仿宋_GB2312" w:hAnsi="仿宋_GB2312" w:eastAsia="仿宋_GB2312" w:cs="仿宋_GB2312"/>
          <w:sz w:val="32"/>
          <w:szCs w:val="32"/>
          <w:lang w:val="en-US" w:eastAsia="zh-CN"/>
        </w:rPr>
        <w:t>A模块（居家养老场景）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B模块（社区养老场景）、C模块（机构养老场景）</w:t>
      </w:r>
      <w:r>
        <w:rPr>
          <w:rFonts w:hint="eastAsia" w:ascii="仿宋_GB2312" w:hAnsi="仿宋_GB2312" w:eastAsia="仿宋_GB2312" w:cs="仿宋_GB2312"/>
          <w:sz w:val="32"/>
          <w:szCs w:val="32"/>
        </w:rPr>
        <w:t>；另外失智老年人的照护技能作为重要补充，同时安全照护、心理支持、人文关怀、感染防护、健康教育、职业安全与保护等贯穿于养老照护服务全过程；实操技能试题具体范围如下：</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基础</w:t>
      </w:r>
      <w:r>
        <w:rPr>
          <w:rFonts w:hint="eastAsia" w:ascii="仿宋_GB2312" w:hAnsi="仿宋_GB2312" w:eastAsia="仿宋_GB2312" w:cs="仿宋_GB2312"/>
          <w:sz w:val="32"/>
          <w:szCs w:val="32"/>
        </w:rPr>
        <w:t>照护模块：1）为老年人测量</w:t>
      </w:r>
      <w:r>
        <w:rPr>
          <w:rFonts w:hint="eastAsia" w:ascii="仿宋_GB2312" w:hAnsi="仿宋_GB2312" w:eastAsia="仿宋_GB2312" w:cs="仿宋_GB2312"/>
          <w:sz w:val="32"/>
          <w:szCs w:val="32"/>
          <w:lang w:eastAsia="zh-CN"/>
        </w:rPr>
        <w:t>血糖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为Ⅰ度烫伤老人进行急救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为老年人进行雾化吸入；</w:t>
      </w:r>
      <w:r>
        <w:rPr>
          <w:rFonts w:hint="eastAsia" w:ascii="仿宋_GB2312" w:hAnsi="仿宋_GB2312" w:eastAsia="仿宋_GB2312" w:cs="仿宋_GB2312"/>
          <w:sz w:val="32"/>
          <w:szCs w:val="32"/>
          <w:lang w:val="en-US" w:eastAsia="zh-CN"/>
        </w:rPr>
        <w:t>4）帮助老年人翻身、叩背促进排痰；5）为老年人口服用药</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生活</w:t>
      </w:r>
      <w:r>
        <w:rPr>
          <w:rFonts w:hint="eastAsia" w:ascii="仿宋_GB2312" w:hAnsi="仿宋_GB2312" w:eastAsia="仿宋_GB2312" w:cs="仿宋_GB2312"/>
          <w:sz w:val="32"/>
          <w:szCs w:val="32"/>
        </w:rPr>
        <w:t>照护模块：1）为老年人更换</w:t>
      </w:r>
      <w:r>
        <w:rPr>
          <w:rFonts w:hint="eastAsia" w:ascii="仿宋_GB2312" w:hAnsi="仿宋_GB2312" w:eastAsia="仿宋_GB2312" w:cs="仿宋_GB2312"/>
          <w:sz w:val="32"/>
          <w:szCs w:val="32"/>
          <w:lang w:eastAsia="zh-CN"/>
        </w:rPr>
        <w:t>开襟衣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）为老年人穿脱弹力足踝矫形器；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）为老年人布置睡眠环境；</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为老年人摆放轮椅坐位并协助进餐；</w:t>
      </w:r>
      <w:r>
        <w:rPr>
          <w:rFonts w:hint="eastAsia" w:ascii="仿宋_GB2312" w:hAnsi="仿宋_GB2312" w:eastAsia="仿宋_GB2312" w:cs="仿宋_GB2312"/>
          <w:sz w:val="32"/>
          <w:szCs w:val="32"/>
          <w:lang w:val="en-US" w:eastAsia="zh-CN"/>
        </w:rPr>
        <w:t>5）识别老年人进食、进水困难。</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康复照护</w:t>
      </w:r>
      <w:r>
        <w:rPr>
          <w:rFonts w:hint="eastAsia" w:ascii="仿宋_GB2312" w:hAnsi="仿宋_GB2312" w:eastAsia="仿宋_GB2312" w:cs="仿宋_GB2312"/>
          <w:sz w:val="32"/>
          <w:szCs w:val="32"/>
        </w:rPr>
        <w:t>模块：1）</w:t>
      </w:r>
      <w:r>
        <w:rPr>
          <w:rFonts w:hint="eastAsia" w:ascii="仿宋_GB2312" w:hAnsi="仿宋_GB2312" w:eastAsia="仿宋_GB2312" w:cs="仿宋_GB2312"/>
          <w:sz w:val="32"/>
          <w:szCs w:val="32"/>
          <w:lang w:eastAsia="zh-CN"/>
        </w:rPr>
        <w:t>指导老年人进行涂鸦手工活动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2）指导老年人使用手杖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指导老年人进行桥式运动训练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持续改进照护模块：</w:t>
      </w:r>
      <w:r>
        <w:rPr>
          <w:rFonts w:hint="eastAsia" w:ascii="仿宋_GB2312" w:hAnsi="仿宋_GB2312" w:eastAsia="仿宋_GB2312" w:cs="仿宋_GB2312"/>
          <w:sz w:val="32"/>
          <w:szCs w:val="32"/>
        </w:rPr>
        <w:t>选手通过对案例的分析以及为标准化老年人提供实际照护服务过程中的观察评估，在规定时间内完成持续改进照护计划。考核内容主要包括：1)识别老年人现有的(新出现的、持续未改善的，或者有改变的)主要照护问题，提出3项照护问题并说明依据，按严重程度排序；2)制定下一步拟采取的具有可操作性的照护措施并简要说明措施依据；3)说明要达成的预期目标以及照护资源利用等。持续改进照护计划应表述清晰、准确、易懂，在专业性、持久性、经济性、工作过程导向、社会接受度、环境保护与环境适宜性改进、创新性等方面整体展示出科学分析问题和创新解决问题的专业能力。</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bookmarkStart w:id="4" w:name="_Toc8731"/>
      <w:r>
        <w:rPr>
          <w:rFonts w:hint="eastAsia" w:ascii="仿宋_GB2312" w:hAnsi="仿宋_GB2312" w:eastAsia="仿宋_GB2312" w:cs="仿宋_GB2312"/>
          <w:sz w:val="32"/>
          <w:szCs w:val="32"/>
        </w:rPr>
        <w:t>2.竞赛方式</w:t>
      </w:r>
      <w:bookmarkEnd w:id="4"/>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养老护理员赛项实行单人赛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本次</w:t>
      </w:r>
      <w:r>
        <w:rPr>
          <w:rFonts w:hint="eastAsia" w:ascii="仿宋_GB2312" w:hAnsi="仿宋_GB2312" w:eastAsia="仿宋_GB2312" w:cs="仿宋_GB2312"/>
          <w:sz w:val="32"/>
          <w:szCs w:val="32"/>
        </w:rPr>
        <w:t>实操技能试题包括</w:t>
      </w:r>
      <w:r>
        <w:rPr>
          <w:rFonts w:hint="eastAsia" w:ascii="仿宋_GB2312" w:hAnsi="仿宋_GB2312" w:eastAsia="仿宋_GB2312" w:cs="仿宋_GB2312"/>
          <w:sz w:val="32"/>
          <w:szCs w:val="32"/>
          <w:lang w:eastAsia="zh-CN"/>
        </w:rPr>
        <w:t>：社区日间照护、</w:t>
      </w:r>
      <w:r>
        <w:rPr>
          <w:rFonts w:hint="eastAsia" w:ascii="仿宋_GB2312" w:hAnsi="仿宋_GB2312" w:eastAsia="仿宋_GB2312" w:cs="仿宋_GB2312"/>
          <w:sz w:val="32"/>
          <w:szCs w:val="32"/>
        </w:rPr>
        <w:t>机构照护</w:t>
      </w:r>
      <w:r>
        <w:rPr>
          <w:rFonts w:hint="eastAsia" w:ascii="仿宋_GB2312" w:hAnsi="仿宋_GB2312" w:eastAsia="仿宋_GB2312" w:cs="仿宋_GB2312"/>
          <w:sz w:val="32"/>
          <w:szCs w:val="32"/>
          <w:lang w:eastAsia="zh-CN"/>
        </w:rPr>
        <w:t>两个模块，见附件</w:t>
      </w:r>
      <w:r>
        <w:rPr>
          <w:rFonts w:hint="eastAsia" w:ascii="仿宋_GB2312" w:hAnsi="仿宋_GB2312" w:eastAsia="仿宋_GB2312" w:cs="仿宋_GB2312"/>
          <w:sz w:val="32"/>
          <w:szCs w:val="32"/>
          <w:lang w:val="en-US" w:eastAsia="zh-CN"/>
        </w:rPr>
        <w:t>1实操样题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实操技能赛：实操技能赛试题以《养老护理员国家职业技能标准》（2019年版）实操技能标准及本技术方案公布的技能操作项目范围要求为基础，主要考核选手结合情境对实操技能的掌握程度。</w:t>
      </w:r>
      <w:r>
        <w:rPr>
          <w:rFonts w:hint="eastAsia" w:ascii="仿宋_GB2312" w:hAnsi="仿宋_GB2312" w:eastAsia="仿宋_GB2312" w:cs="仿宋_GB2312"/>
          <w:sz w:val="32"/>
          <w:szCs w:val="32"/>
          <w:lang w:eastAsia="zh-CN"/>
        </w:rPr>
        <w:t>实操</w:t>
      </w:r>
      <w:r>
        <w:rPr>
          <w:rFonts w:hint="eastAsia" w:ascii="仿宋_GB2312" w:hAnsi="仿宋_GB2312" w:eastAsia="仿宋_GB2312" w:cs="仿宋_GB2312"/>
          <w:sz w:val="32"/>
          <w:szCs w:val="32"/>
        </w:rPr>
        <w:t>竞赛分</w:t>
      </w:r>
      <w:r>
        <w:rPr>
          <w:rFonts w:hint="eastAsia" w:ascii="仿宋_GB2312" w:hAnsi="仿宋_GB2312" w:eastAsia="仿宋_GB2312" w:cs="仿宋_GB2312"/>
          <w:color w:val="auto"/>
          <w:sz w:val="32"/>
          <w:szCs w:val="32"/>
          <w:lang w:eastAsia="zh-CN"/>
        </w:rPr>
        <w:t>两</w:t>
      </w:r>
      <w:r>
        <w:rPr>
          <w:rFonts w:hint="eastAsia" w:ascii="仿宋_GB2312" w:hAnsi="仿宋_GB2312" w:eastAsia="仿宋_GB2312" w:cs="仿宋_GB2312"/>
          <w:sz w:val="32"/>
          <w:szCs w:val="32"/>
        </w:rPr>
        <w:t>个赛室，参赛选手根据要求和抽签决定的参赛顺序</w:t>
      </w:r>
      <w:r>
        <w:rPr>
          <w:rFonts w:hint="eastAsia" w:ascii="仿宋_GB2312" w:hAnsi="仿宋_GB2312" w:eastAsia="仿宋_GB2312" w:cs="仿宋_GB2312"/>
          <w:sz w:val="32"/>
          <w:szCs w:val="32"/>
          <w:lang w:eastAsia="zh-CN"/>
        </w:rPr>
        <w:t>依次</w:t>
      </w:r>
      <w:r>
        <w:rPr>
          <w:rFonts w:hint="eastAsia" w:ascii="仿宋_GB2312" w:hAnsi="仿宋_GB2312" w:eastAsia="仿宋_GB2312" w:cs="仿宋_GB2312"/>
          <w:sz w:val="32"/>
          <w:szCs w:val="32"/>
        </w:rPr>
        <w:t>在</w:t>
      </w:r>
      <w:r>
        <w:rPr>
          <w:rFonts w:hint="eastAsia" w:ascii="仿宋_GB2312" w:hAnsi="仿宋_GB2312" w:eastAsia="仿宋_GB2312" w:cs="仿宋_GB2312"/>
          <w:color w:val="auto"/>
          <w:sz w:val="32"/>
          <w:szCs w:val="32"/>
          <w:lang w:eastAsia="zh-CN"/>
        </w:rPr>
        <w:t>两</w:t>
      </w:r>
      <w:r>
        <w:rPr>
          <w:rFonts w:hint="eastAsia" w:ascii="仿宋_GB2312" w:hAnsi="仿宋_GB2312" w:eastAsia="仿宋_GB2312" w:cs="仿宋_GB2312"/>
          <w:sz w:val="32"/>
          <w:szCs w:val="32"/>
        </w:rPr>
        <w:t>个赛室完成</w:t>
      </w:r>
      <w:r>
        <w:rPr>
          <w:rFonts w:hint="eastAsia" w:ascii="仿宋_GB2312" w:hAnsi="仿宋_GB2312" w:eastAsia="仿宋_GB2312" w:cs="仿宋_GB2312"/>
          <w:sz w:val="32"/>
          <w:szCs w:val="32"/>
          <w:lang w:eastAsia="zh-CN"/>
        </w:rPr>
        <w:t>照护服务。</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lang w:val="en-US" w:eastAsia="zh-CN"/>
        </w:rPr>
      </w:pPr>
      <w:bookmarkStart w:id="5" w:name="_Toc1796"/>
      <w:r>
        <w:rPr>
          <w:rFonts w:hint="eastAsia" w:ascii="仿宋_GB2312" w:hAnsi="仿宋_GB2312" w:eastAsia="仿宋_GB2312" w:cs="仿宋_GB2312"/>
          <w:sz w:val="32"/>
          <w:szCs w:val="32"/>
          <w:lang w:val="en-US" w:eastAsia="zh-CN"/>
        </w:rPr>
        <w:t>3.裁判员评判方式</w:t>
      </w:r>
      <w:bookmarkEnd w:id="5"/>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按竞赛场景设置裁判组，本赛项设裁判长1名，由大赛组委会选派；根据项目及参赛选手人数确定裁判人数若干。</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本项目评分标准分采用客观数据表述的评判。裁判打分统一由裁判长进行复核，本次竞赛评分表按照全国</w:t>
      </w:r>
      <w:r>
        <w:rPr>
          <w:rFonts w:hint="eastAsia" w:ascii="仿宋_GB2312" w:hAnsi="仿宋_GB2312" w:eastAsia="仿宋_GB2312" w:cs="仿宋_GB2312"/>
          <w:sz w:val="32"/>
          <w:szCs w:val="32"/>
          <w:lang w:eastAsia="zh-CN"/>
        </w:rPr>
        <w:t>养老</w:t>
      </w:r>
      <w:r>
        <w:rPr>
          <w:rFonts w:hint="eastAsia" w:ascii="仿宋_GB2312" w:hAnsi="仿宋_GB2312" w:eastAsia="仿宋_GB2312" w:cs="仿宋_GB2312"/>
          <w:sz w:val="32"/>
          <w:szCs w:val="32"/>
        </w:rPr>
        <w:t>护理竞赛的格式。</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bookmarkStart w:id="6" w:name="_Toc31948"/>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.竞赛命题</w:t>
      </w:r>
      <w:bookmarkEnd w:id="6"/>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（1）实操技能竞赛试题设计：重点考察选手在实际照护中的能力，包括沟通和动手能力；竞赛过程将通过真实情境导入老年人的身心照护需求，参赛选手按规定的时间，</w:t>
      </w:r>
      <w:r>
        <w:rPr>
          <w:rFonts w:hint="eastAsia" w:ascii="仿宋_GB2312" w:hAnsi="仿宋_GB2312" w:eastAsia="仿宋_GB2312" w:cs="仿宋_GB2312"/>
          <w:color w:val="auto"/>
          <w:sz w:val="32"/>
          <w:szCs w:val="32"/>
        </w:rPr>
        <w:t>在既定的场景内完成</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照护</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康复服务等职业</w:t>
      </w:r>
      <w:r>
        <w:rPr>
          <w:rFonts w:hint="eastAsia" w:ascii="仿宋_GB2312" w:hAnsi="仿宋_GB2312" w:eastAsia="仿宋_GB2312" w:cs="仿宋_GB2312"/>
          <w:color w:val="auto"/>
          <w:sz w:val="32"/>
          <w:szCs w:val="32"/>
          <w:lang w:eastAsia="zh-CN"/>
        </w:rPr>
        <w:t>技</w:t>
      </w:r>
      <w:r>
        <w:rPr>
          <w:rFonts w:hint="eastAsia" w:ascii="仿宋_GB2312" w:hAnsi="仿宋_GB2312" w:eastAsia="仿宋_GB2312" w:cs="仿宋_GB2312"/>
          <w:color w:val="auto"/>
          <w:sz w:val="32"/>
          <w:szCs w:val="32"/>
        </w:rPr>
        <w:t>能模块所给出的具体实操技</w:t>
      </w:r>
      <w:r>
        <w:rPr>
          <w:rFonts w:hint="eastAsia" w:ascii="仿宋_GB2312" w:hAnsi="仿宋_GB2312" w:eastAsia="仿宋_GB2312" w:cs="仿宋_GB2312"/>
          <w:sz w:val="32"/>
          <w:szCs w:val="32"/>
        </w:rPr>
        <w:t>能任务，并将安全照护、心理支持、人文关怀、感染防护、健康教育、职业安全与保护等贯穿于养老照护服务全过程。</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）持续改进照护计划竞赛设计：选手通过对案例的分析以及为标准化老年人提供实际照护服务过程中的观察评估，在规定时间内完成持续改进照护计划。考核内容主要包括：</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 MERGEFORMAT </w:instrText>
      </w:r>
      <w:r>
        <w:rPr>
          <w:rFonts w:hint="eastAsia" w:ascii="仿宋_GB2312" w:hAnsi="仿宋_GB2312" w:eastAsia="仿宋_GB2312" w:cs="仿宋_GB2312"/>
          <w:sz w:val="32"/>
          <w:szCs w:val="32"/>
        </w:rPr>
        <w:fldChar w:fldCharType="separate"/>
      </w:r>
      <w: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识别老年人现有的(新出现的、持续未改善的，或者有改变的)主要照护问题，提出3项照护问题并说明依据，按严重程度排序；</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 MERGEFORMAT </w:instrText>
      </w:r>
      <w:r>
        <w:rPr>
          <w:rFonts w:hint="eastAsia" w:ascii="仿宋_GB2312" w:hAnsi="仿宋_GB2312" w:eastAsia="仿宋_GB2312" w:cs="仿宋_GB2312"/>
          <w:sz w:val="32"/>
          <w:szCs w:val="32"/>
        </w:rPr>
        <w:fldChar w:fldCharType="separate"/>
      </w:r>
      <w: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制定下一步拟采取的具有可操作性的照护措施并简要说明措施依据；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GB3 \* MERGEFORMAT </w:instrText>
      </w:r>
      <w:r>
        <w:rPr>
          <w:rFonts w:hint="eastAsia" w:ascii="仿宋_GB2312" w:hAnsi="仿宋_GB2312" w:eastAsia="仿宋_GB2312" w:cs="仿宋_GB2312"/>
          <w:sz w:val="32"/>
          <w:szCs w:val="32"/>
        </w:rPr>
        <w:fldChar w:fldCharType="separate"/>
      </w:r>
      <w:r>
        <w:t>③</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说明要达成的预期目标以及照护资源利用等。持续改进照护计划应表述清晰、准确、易懂，在专业性、持久性、经济性、工作过程导向、社会接受度、环境保护与环境适宜性改进、创新性等方面整体展示出科学分析问题和创新解决问题的专业能力。持续改进照护整体计划以1000字以内为宜。</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）标准化老年人方案</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由专家工作组选拔第三方人员担任标准化老年人，并由专家工作组负责事先培训和考核。标准化老年人的选拔要求：</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 MERGEFORMAT </w:instrText>
      </w:r>
      <w:r>
        <w:rPr>
          <w:rFonts w:hint="eastAsia" w:ascii="仿宋_GB2312" w:hAnsi="仿宋_GB2312" w:eastAsia="仿宋_GB2312" w:cs="仿宋_GB2312"/>
          <w:sz w:val="32"/>
          <w:szCs w:val="32"/>
        </w:rPr>
        <w:fldChar w:fldCharType="separate"/>
      </w:r>
      <w: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能保证有足够的时间参加培训及工作的时间；</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 MERGEFORMAT </w:instrText>
      </w:r>
      <w:r>
        <w:rPr>
          <w:rFonts w:hint="eastAsia" w:ascii="仿宋_GB2312" w:hAnsi="仿宋_GB2312" w:eastAsia="仿宋_GB2312" w:cs="仿宋_GB2312"/>
          <w:sz w:val="32"/>
          <w:szCs w:val="32"/>
        </w:rPr>
        <w:fldChar w:fldCharType="separate"/>
      </w:r>
      <w: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具备良好的理解和执行能力；</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GB3 \* MERGEFORMAT </w:instrText>
      </w:r>
      <w:r>
        <w:rPr>
          <w:rFonts w:hint="eastAsia" w:ascii="仿宋_GB2312" w:hAnsi="仿宋_GB2312" w:eastAsia="仿宋_GB2312" w:cs="仿宋_GB2312"/>
          <w:sz w:val="32"/>
          <w:szCs w:val="32"/>
        </w:rPr>
        <w:fldChar w:fldCharType="separate"/>
      </w:r>
      <w:r>
        <w:t>③</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有灵活的应对能力和较强的记忆能力；</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4 \* GB3 \* MERGEFORMAT </w:instrText>
      </w:r>
      <w:r>
        <w:rPr>
          <w:rFonts w:hint="eastAsia" w:ascii="仿宋_GB2312" w:hAnsi="仿宋_GB2312" w:eastAsia="仿宋_GB2312" w:cs="仿宋_GB2312"/>
          <w:sz w:val="32"/>
          <w:szCs w:val="32"/>
        </w:rPr>
        <w:fldChar w:fldCharType="separate"/>
      </w:r>
      <w:r>
        <w:t>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具备一定的体力和经历，能够吃苦耐劳，能始终如一完成规定动作。</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标准化老年人的考核要求：掌握病例的相关症状和特点，以及心理和社会的各种特征，表现出情境要求的相应感受和体验， 并按照案例情境的要求，配合完成选手的实践任务。</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5.赛场规则</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(1)选手佩戴参赛选手抽签号码、</w:t>
      </w:r>
      <w:r>
        <w:rPr>
          <w:rFonts w:hint="eastAsia" w:ascii="仿宋_GB2312" w:hAnsi="仿宋_GB2312" w:eastAsia="仿宋_GB2312" w:cs="仿宋_GB2312"/>
          <w:sz w:val="32"/>
          <w:szCs w:val="32"/>
          <w:lang w:val="en-US" w:eastAsia="zh-CN"/>
        </w:rPr>
        <w:t>着白色护士服</w:t>
      </w:r>
      <w:r>
        <w:rPr>
          <w:rFonts w:hint="eastAsia" w:ascii="仿宋_GB2312" w:hAnsi="仿宋_GB2312" w:eastAsia="仿宋_GB2312" w:cs="仿宋_GB2312"/>
          <w:sz w:val="32"/>
          <w:szCs w:val="32"/>
        </w:rPr>
        <w:t>，黑色长裤、白色鞋子进入赛场，不得携带任何规定以外的物品。</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(2)技能实操竞赛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 MERGEFORMAT </w:instrText>
      </w:r>
      <w:r>
        <w:rPr>
          <w:rFonts w:hint="eastAsia" w:ascii="仿宋_GB2312" w:hAnsi="仿宋_GB2312" w:eastAsia="仿宋_GB2312" w:cs="仿宋_GB2312"/>
          <w:sz w:val="32"/>
          <w:szCs w:val="32"/>
        </w:rPr>
        <w:fldChar w:fldCharType="separate"/>
      </w:r>
      <w: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技能实操竞赛在规定的场地使用指定设备及用品进行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 2 \* GB3 \* MERGEFORMAT </w:instrText>
      </w:r>
      <w:r>
        <w:rPr>
          <w:rFonts w:hint="eastAsia" w:ascii="仿宋_GB2312" w:hAnsi="仿宋_GB2312" w:eastAsia="仿宋_GB2312" w:cs="仿宋_GB2312"/>
          <w:sz w:val="32"/>
          <w:szCs w:val="32"/>
          <w:lang w:eastAsia="zh-CN"/>
        </w:rPr>
        <w:fldChar w:fldCharType="separate"/>
      </w:r>
      <w:r>
        <w:t>②</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rPr>
        <w:t>每个场景的审题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备物</w:t>
      </w:r>
      <w:r>
        <w:rPr>
          <w:rFonts w:hint="eastAsia" w:ascii="仿宋_GB2312" w:hAnsi="仿宋_GB2312" w:eastAsia="仿宋_GB2312" w:cs="仿宋_GB2312"/>
          <w:color w:val="auto"/>
          <w:sz w:val="32"/>
          <w:szCs w:val="32"/>
        </w:rPr>
        <w:t>时间为</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分钟、操作时间为1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分钟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GB3 \* MERGEFORMAT </w:instrText>
      </w:r>
      <w:r>
        <w:rPr>
          <w:rFonts w:hint="eastAsia" w:ascii="仿宋_GB2312" w:hAnsi="仿宋_GB2312" w:eastAsia="仿宋_GB2312" w:cs="仿宋_GB2312"/>
          <w:sz w:val="32"/>
          <w:szCs w:val="32"/>
        </w:rPr>
        <w:fldChar w:fldCharType="separate"/>
      </w:r>
      <w:r>
        <w:t>③</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选手在进入实操赛场的指定位置并示意裁判即开始计时，现场实操提前完成时，选手应举手向裁判示意报告操作完毕。操作时间剩余</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分钟时，工作人员予以提示。操作时间到，计时员直接叫停，选手立即停止操作。由工作人员引领至指定地点休息或</w:t>
      </w:r>
      <w:r>
        <w:rPr>
          <w:rFonts w:hint="eastAsia" w:ascii="仿宋_GB2312" w:hAnsi="仿宋_GB2312" w:eastAsia="仿宋_GB2312" w:cs="仿宋_GB2312"/>
          <w:sz w:val="32"/>
          <w:szCs w:val="32"/>
          <w:lang w:eastAsia="zh-CN"/>
        </w:rPr>
        <w:t>离场。</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4 \* GB3 \* MERGEFORMAT </w:instrText>
      </w:r>
      <w:r>
        <w:rPr>
          <w:rFonts w:hint="eastAsia" w:ascii="仿宋_GB2312" w:hAnsi="仿宋_GB2312" w:eastAsia="仿宋_GB2312" w:cs="仿宋_GB2312"/>
          <w:sz w:val="32"/>
          <w:szCs w:val="32"/>
          <w:lang w:val="en-US" w:eastAsia="zh-CN"/>
        </w:rPr>
        <w:fldChar w:fldCharType="separate"/>
      </w:r>
      <w:r>
        <w:t>④</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t>选手的现场实操时间由计时员记录。</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660" w:lineRule="exact"/>
        <w:ind w:leftChars="0" w:right="0" w:rightChars="0" w:firstLine="642" w:firstLineChars="200"/>
        <w:jc w:val="both"/>
        <w:textAlignment w:val="auto"/>
        <w:rPr>
          <w:rFonts w:hint="eastAsia" w:ascii="楷体_GB2312" w:hAnsi="楷体_GB2312" w:eastAsia="楷体_GB2312" w:cs="楷体_GB2312"/>
          <w:b/>
          <w:bCs/>
          <w:sz w:val="32"/>
          <w:szCs w:val="32"/>
        </w:rPr>
      </w:pPr>
      <w:bookmarkStart w:id="7" w:name="_Toc27867"/>
      <w:r>
        <w:rPr>
          <w:rFonts w:hint="eastAsia" w:ascii="楷体_GB2312" w:hAnsi="楷体_GB2312" w:eastAsia="楷体_GB2312" w:cs="楷体_GB2312"/>
          <w:b/>
          <w:bCs/>
          <w:sz w:val="32"/>
          <w:szCs w:val="32"/>
        </w:rPr>
        <w:t>（二）评判标准</w:t>
      </w:r>
      <w:bookmarkEnd w:id="7"/>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lang w:eastAsia="zh-CN"/>
        </w:rPr>
      </w:pPr>
      <w:bookmarkStart w:id="8" w:name="_Toc11178"/>
      <w:r>
        <w:rPr>
          <w:rFonts w:hint="eastAsia" w:ascii="仿宋_GB2312" w:hAnsi="仿宋_GB2312" w:eastAsia="仿宋_GB2312" w:cs="仿宋_GB2312"/>
          <w:sz w:val="32"/>
          <w:szCs w:val="32"/>
        </w:rPr>
        <w:t>1.</w:t>
      </w:r>
      <w:bookmarkEnd w:id="8"/>
      <w:r>
        <w:rPr>
          <w:rFonts w:hint="eastAsia" w:ascii="仿宋_GB2312" w:hAnsi="仿宋_GB2312" w:eastAsia="仿宋_GB2312" w:cs="仿宋_GB2312"/>
          <w:sz w:val="32"/>
          <w:szCs w:val="32"/>
          <w:lang w:eastAsia="zh-CN"/>
        </w:rPr>
        <w:t>成绩评定</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按照竞赛场景设置裁判组，本赛项设裁判长1名，由大赛组委会选派；根据项目及参赛选手人数确定裁判人数若干。参赛选手的成绩评定由大赛裁判组负责。</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技能操作项目考核评定方式</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(1)持续照护计划考核采用百分制，按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0%折合计入最终成绩。</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(2)实操技能竞赛由每组裁判员各自单独评分，</w:t>
      </w:r>
      <w:r>
        <w:rPr>
          <w:rFonts w:hint="eastAsia" w:ascii="仿宋_GB2312" w:hAnsi="仿宋_GB2312" w:eastAsia="仿宋_GB2312" w:cs="仿宋_GB2312"/>
          <w:color w:val="auto"/>
          <w:sz w:val="32"/>
          <w:szCs w:val="32"/>
          <w:lang w:eastAsia="zh-CN"/>
        </w:rPr>
        <w:t>本次</w:t>
      </w:r>
      <w:r>
        <w:rPr>
          <w:rFonts w:hint="eastAsia" w:ascii="仿宋_GB2312" w:hAnsi="仿宋_GB2312" w:eastAsia="仿宋_GB2312" w:cs="仿宋_GB2312"/>
          <w:color w:val="auto"/>
          <w:sz w:val="32"/>
          <w:szCs w:val="32"/>
        </w:rPr>
        <w:t>技能</w:t>
      </w:r>
      <w:r>
        <w:rPr>
          <w:rFonts w:hint="eastAsia" w:ascii="仿宋_GB2312" w:hAnsi="仿宋_GB2312" w:eastAsia="仿宋_GB2312" w:cs="仿宋_GB2312"/>
          <w:color w:val="auto"/>
          <w:sz w:val="32"/>
          <w:szCs w:val="32"/>
          <w:lang w:eastAsia="zh-CN"/>
        </w:rPr>
        <w:t>竞赛</w:t>
      </w:r>
      <w:r>
        <w:rPr>
          <w:rFonts w:hint="eastAsia" w:ascii="仿宋_GB2312" w:hAnsi="仿宋_GB2312" w:eastAsia="仿宋_GB2312" w:cs="仿宋_GB2312"/>
          <w:color w:val="auto"/>
          <w:sz w:val="32"/>
          <w:szCs w:val="32"/>
        </w:rPr>
        <w:t>操作</w:t>
      </w:r>
      <w:r>
        <w:rPr>
          <w:rFonts w:hint="eastAsia" w:ascii="仿宋_GB2312" w:hAnsi="仿宋_GB2312" w:eastAsia="仿宋_GB2312" w:cs="仿宋_GB2312"/>
          <w:color w:val="auto"/>
          <w:sz w:val="32"/>
          <w:szCs w:val="32"/>
          <w:lang w:eastAsia="zh-CN"/>
        </w:rPr>
        <w:t>考核：机构照护与社区照护两个项目，按各占</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0%折合计入最终成绩。</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）成绩并列：当选手成绩总分出现并列时，按照实际操作竞赛</w:t>
      </w:r>
      <w:r>
        <w:rPr>
          <w:rFonts w:hint="eastAsia" w:ascii="仿宋_GB2312" w:hAnsi="仿宋_GB2312" w:eastAsia="仿宋_GB2312" w:cs="仿宋_GB2312"/>
          <w:color w:val="auto"/>
          <w:sz w:val="32"/>
          <w:szCs w:val="32"/>
          <w:lang w:eastAsia="zh-CN"/>
        </w:rPr>
        <w:t>时间快慢</w:t>
      </w:r>
      <w:r>
        <w:rPr>
          <w:rFonts w:hint="eastAsia" w:ascii="仿宋_GB2312" w:hAnsi="仿宋_GB2312" w:eastAsia="仿宋_GB2312" w:cs="仿宋_GB2312"/>
          <w:color w:val="auto"/>
          <w:sz w:val="32"/>
          <w:szCs w:val="32"/>
        </w:rPr>
        <w:t>顺序，取</w:t>
      </w:r>
      <w:r>
        <w:rPr>
          <w:rFonts w:hint="eastAsia" w:ascii="仿宋_GB2312" w:hAnsi="仿宋_GB2312" w:eastAsia="仿宋_GB2312" w:cs="仿宋_GB2312"/>
          <w:color w:val="auto"/>
          <w:sz w:val="32"/>
          <w:szCs w:val="32"/>
          <w:lang w:eastAsia="zh-CN"/>
        </w:rPr>
        <w:t>实操时间快</w:t>
      </w:r>
      <w:r>
        <w:rPr>
          <w:rFonts w:hint="eastAsia" w:ascii="仿宋_GB2312" w:hAnsi="仿宋_GB2312" w:eastAsia="仿宋_GB2312" w:cs="仿宋_GB2312"/>
          <w:color w:val="auto"/>
          <w:sz w:val="32"/>
          <w:szCs w:val="32"/>
        </w:rPr>
        <w:t>的选手名次排序在前。</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bookmarkStart w:id="9" w:name="_Toc30907"/>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.评分标准</w:t>
      </w:r>
      <w:bookmarkEnd w:id="9"/>
    </w:p>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（1）养老护理员赛项实操技能评分标准（通用版）</w:t>
      </w:r>
    </w:p>
    <w:tbl>
      <w:tblPr>
        <w:tblStyle w:val="11"/>
        <w:tblW w:w="5479"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3"/>
        <w:gridCol w:w="825"/>
        <w:gridCol w:w="7019"/>
        <w:gridCol w:w="7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exact"/>
        </w:trPr>
        <w:tc>
          <w:tcPr>
            <w:tcW w:w="558" w:type="pct"/>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项目</w:t>
            </w:r>
          </w:p>
        </w:tc>
        <w:tc>
          <w:tcPr>
            <w:tcW w:w="425" w:type="pct"/>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类型</w:t>
            </w:r>
          </w:p>
        </w:tc>
        <w:tc>
          <w:tcPr>
            <w:tcW w:w="3617" w:type="pct"/>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实操技能操作要求</w:t>
            </w:r>
          </w:p>
        </w:tc>
        <w:tc>
          <w:tcPr>
            <w:tcW w:w="399" w:type="pct"/>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83" w:hRule="exact"/>
        </w:trPr>
        <w:tc>
          <w:tcPr>
            <w:tcW w:w="558" w:type="pct"/>
            <w:vMerge w:val="restart"/>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工作</w:t>
            </w:r>
          </w:p>
          <w:p>
            <w:pPr>
              <w:jc w:val="center"/>
              <w:rPr>
                <w:rFonts w:hint="eastAsia" w:ascii="黑体" w:hAnsi="黑体" w:eastAsia="黑体" w:cs="黑体"/>
                <w:sz w:val="24"/>
                <w:szCs w:val="24"/>
              </w:rPr>
            </w:pPr>
            <w:r>
              <w:rPr>
                <w:rFonts w:hint="eastAsia" w:ascii="黑体" w:hAnsi="黑体" w:eastAsia="黑体" w:cs="黑体"/>
                <w:sz w:val="24"/>
                <w:szCs w:val="24"/>
              </w:rPr>
              <w:t>准备</w:t>
            </w:r>
          </w:p>
          <w:p>
            <w:pPr>
              <w:jc w:val="center"/>
              <w:rPr>
                <w:rFonts w:hint="eastAsia" w:ascii="黑体" w:hAnsi="黑体" w:eastAsia="黑体" w:cs="黑体"/>
                <w:sz w:val="24"/>
                <w:szCs w:val="24"/>
              </w:rPr>
            </w:pPr>
            <w:r>
              <w:rPr>
                <w:rFonts w:hint="eastAsia" w:ascii="黑体" w:hAnsi="黑体" w:eastAsia="黑体" w:cs="黑体"/>
                <w:sz w:val="24"/>
                <w:szCs w:val="24"/>
              </w:rPr>
              <w:t>（10分）</w:t>
            </w:r>
          </w:p>
        </w:tc>
        <w:tc>
          <w:tcPr>
            <w:tcW w:w="425" w:type="pc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M1</w:t>
            </w:r>
          </w:p>
        </w:tc>
        <w:tc>
          <w:tcPr>
            <w:tcW w:w="3617" w:type="pct"/>
            <w:noWrap w:val="0"/>
            <w:vAlign w:val="center"/>
          </w:tcPr>
          <w:p>
            <w:pPr>
              <w:autoSpaceDE w:val="0"/>
              <w:autoSpaceDN w:val="0"/>
              <w:snapToGrid w:val="0"/>
              <w:spacing w:before="95" w:after="0" w:line="281" w:lineRule="exact"/>
              <w:ind w:left="102" w:right="0" w:firstLine="0"/>
              <w:jc w:val="left"/>
              <w:textAlignment w:val="auto"/>
              <w:rPr>
                <w:rFonts w:hint="eastAsia" w:ascii="宋体" w:hAnsi="宋体" w:eastAsia="宋体" w:cs="宋体"/>
                <w:sz w:val="21"/>
                <w:szCs w:val="21"/>
              </w:rPr>
            </w:pPr>
            <w:r>
              <w:rPr>
                <w:rFonts w:hint="eastAsia" w:ascii="宋体" w:hAnsi="宋体" w:eastAsia="宋体" w:cs="宋体"/>
                <w:sz w:val="21"/>
                <w:szCs w:val="21"/>
              </w:rPr>
              <w:t>口头汇报：简述情境、老年人照护问题和任务等</w:t>
            </w:r>
          </w:p>
        </w:tc>
        <w:tc>
          <w:tcPr>
            <w:tcW w:w="39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18" w:hRule="exact"/>
        </w:trPr>
        <w:tc>
          <w:tcPr>
            <w:tcW w:w="558" w:type="pct"/>
            <w:vMerge w:val="continue"/>
            <w:noWrap w:val="0"/>
            <w:vAlign w:val="center"/>
          </w:tcPr>
          <w:p>
            <w:pPr>
              <w:jc w:val="center"/>
              <w:rPr>
                <w:rFonts w:hint="eastAsia" w:ascii="黑体" w:hAnsi="黑体" w:eastAsia="黑体" w:cs="黑体"/>
                <w:sz w:val="24"/>
                <w:szCs w:val="24"/>
              </w:rPr>
            </w:pPr>
          </w:p>
        </w:tc>
        <w:tc>
          <w:tcPr>
            <w:tcW w:w="425" w:type="pc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M2</w:t>
            </w:r>
          </w:p>
        </w:tc>
        <w:tc>
          <w:tcPr>
            <w:tcW w:w="3617" w:type="pct"/>
            <w:noWrap w:val="0"/>
            <w:vAlign w:val="top"/>
          </w:tcPr>
          <w:p>
            <w:pPr>
              <w:keepNext w:val="0"/>
              <w:keepLines w:val="0"/>
              <w:pageBreakBefore w:val="0"/>
              <w:widowControl w:val="0"/>
              <w:kinsoku/>
              <w:wordWrap/>
              <w:overflowPunct/>
              <w:topLinePunct w:val="0"/>
              <w:autoSpaceDE w:val="0"/>
              <w:autoSpaceDN w:val="0"/>
              <w:bidi w:val="0"/>
              <w:adjustRightInd/>
              <w:snapToGrid w:val="0"/>
              <w:spacing w:before="63" w:after="0" w:line="400" w:lineRule="exact"/>
              <w:ind w:left="0" w:right="0" w:firstLine="0"/>
              <w:jc w:val="both"/>
              <w:textAlignment w:val="auto"/>
              <w:rPr>
                <w:rFonts w:hint="eastAsia" w:ascii="宋体" w:hAnsi="宋体" w:eastAsia="宋体" w:cs="宋体"/>
                <w:sz w:val="21"/>
                <w:szCs w:val="21"/>
              </w:rPr>
            </w:pPr>
            <w:r>
              <w:rPr>
                <w:rFonts w:hint="eastAsia" w:ascii="宋体" w:hAnsi="宋体" w:eastAsia="宋体" w:cs="宋体"/>
                <w:sz w:val="21"/>
                <w:szCs w:val="21"/>
              </w:rPr>
              <w:t>以下项目在整个操作过程中予以评估，不需要口头汇报：</w:t>
            </w:r>
          </w:p>
          <w:p>
            <w:pPr>
              <w:keepNext w:val="0"/>
              <w:keepLines w:val="0"/>
              <w:pageBreakBefore w:val="0"/>
              <w:widowControl w:val="0"/>
              <w:kinsoku/>
              <w:wordWrap/>
              <w:overflowPunct/>
              <w:topLinePunct w:val="0"/>
              <w:autoSpaceDE w:val="0"/>
              <w:autoSpaceDN w:val="0"/>
              <w:bidi w:val="0"/>
              <w:adjustRightInd/>
              <w:snapToGrid w:val="0"/>
              <w:spacing w:before="16" w:after="0" w:line="400" w:lineRule="exact"/>
              <w:ind w:left="0" w:right="106" w:firstLine="0"/>
              <w:jc w:val="both"/>
              <w:textAlignment w:val="auto"/>
              <w:rPr>
                <w:rFonts w:hint="eastAsia" w:ascii="宋体" w:hAnsi="宋体" w:eastAsia="宋体" w:cs="宋体"/>
                <w:sz w:val="21"/>
                <w:szCs w:val="21"/>
              </w:rPr>
            </w:pPr>
            <w:r>
              <w:rPr>
                <w:rFonts w:hint="eastAsia" w:ascii="宋体" w:hAnsi="宋体" w:eastAsia="宋体" w:cs="宋体"/>
                <w:spacing w:val="-20"/>
                <w:sz w:val="21"/>
                <w:szCs w:val="21"/>
              </w:rPr>
              <w:t>1</w:t>
            </w:r>
            <w:r>
              <w:rPr>
                <w:rFonts w:hint="eastAsia" w:ascii="宋体" w:hAnsi="宋体" w:eastAsia="宋体" w:cs="宋体"/>
                <w:spacing w:val="3"/>
                <w:sz w:val="21"/>
                <w:szCs w:val="21"/>
              </w:rPr>
              <w:t>.</w:t>
            </w:r>
            <w:r>
              <w:rPr>
                <w:rFonts w:hint="eastAsia" w:ascii="宋体" w:hAnsi="宋体" w:eastAsia="宋体" w:cs="宋体"/>
                <w:spacing w:val="-2"/>
                <w:sz w:val="21"/>
                <w:szCs w:val="21"/>
              </w:rPr>
              <w:t>物品准备齐全：操作过程</w:t>
            </w:r>
            <w:r>
              <w:rPr>
                <w:rFonts w:hint="eastAsia" w:ascii="宋体" w:hAnsi="宋体" w:eastAsia="宋体" w:cs="宋体"/>
                <w:spacing w:val="-1"/>
                <w:sz w:val="21"/>
                <w:szCs w:val="21"/>
              </w:rPr>
              <w:t>不缺用物、能满足完成整个操作，</w:t>
            </w:r>
            <w:r>
              <w:rPr>
                <w:rFonts w:hint="eastAsia" w:ascii="宋体" w:hAnsi="宋体" w:eastAsia="宋体" w:cs="宋体"/>
                <w:sz w:val="21"/>
                <w:szCs w:val="21"/>
              </w:rPr>
              <w:t>性能完好（每遗漏一项关键物品扣</w:t>
            </w:r>
            <w:r>
              <w:rPr>
                <w:rFonts w:hint="eastAsia" w:ascii="宋体" w:hAnsi="宋体" w:eastAsia="宋体" w:cs="宋体"/>
                <w:spacing w:val="-30"/>
                <w:sz w:val="21"/>
                <w:szCs w:val="21"/>
              </w:rPr>
              <w:t xml:space="preserve"> </w:t>
            </w:r>
            <w:r>
              <w:rPr>
                <w:rFonts w:hint="eastAsia" w:ascii="宋体" w:hAnsi="宋体" w:eastAsia="宋体" w:cs="宋体"/>
                <w:spacing w:val="-18"/>
                <w:sz w:val="21"/>
                <w:szCs w:val="21"/>
              </w:rPr>
              <w:t>0</w:t>
            </w:r>
            <w:r>
              <w:rPr>
                <w:rFonts w:hint="eastAsia" w:ascii="宋体" w:hAnsi="宋体" w:eastAsia="宋体" w:cs="宋体"/>
                <w:spacing w:val="5"/>
                <w:sz w:val="21"/>
                <w:szCs w:val="21"/>
              </w:rPr>
              <w:t>.</w:t>
            </w:r>
            <w:r>
              <w:rPr>
                <w:rFonts w:hint="eastAsia" w:ascii="宋体" w:hAnsi="宋体" w:eastAsia="宋体" w:cs="宋体"/>
                <w:spacing w:val="-16"/>
                <w:sz w:val="21"/>
                <w:szCs w:val="21"/>
              </w:rPr>
              <w:t>5</w:t>
            </w:r>
            <w:r>
              <w:rPr>
                <w:rFonts w:hint="eastAsia" w:ascii="宋体" w:hAnsi="宋体" w:eastAsia="宋体" w:cs="宋体"/>
                <w:sz w:val="21"/>
                <w:szCs w:val="21"/>
              </w:rPr>
              <w:t>，直至扣完）</w:t>
            </w:r>
          </w:p>
          <w:p>
            <w:pPr>
              <w:keepNext w:val="0"/>
              <w:keepLines w:val="0"/>
              <w:pageBreakBefore w:val="0"/>
              <w:widowControl w:val="0"/>
              <w:kinsoku/>
              <w:wordWrap/>
              <w:overflowPunct/>
              <w:topLinePunct w:val="0"/>
              <w:autoSpaceDE w:val="0"/>
              <w:autoSpaceDN w:val="0"/>
              <w:bidi w:val="0"/>
              <w:adjustRightInd/>
              <w:snapToGrid w:val="0"/>
              <w:spacing w:before="0" w:after="0" w:line="400" w:lineRule="exact"/>
              <w:ind w:left="0" w:right="-16" w:firstLine="0"/>
              <w:jc w:val="both"/>
              <w:textAlignment w:val="auto"/>
              <w:rPr>
                <w:rFonts w:hint="eastAsia" w:ascii="宋体" w:hAnsi="宋体" w:eastAsia="宋体" w:cs="宋体"/>
                <w:sz w:val="21"/>
                <w:szCs w:val="21"/>
              </w:rPr>
            </w:pPr>
            <w:r>
              <w:rPr>
                <w:rFonts w:hint="eastAsia" w:ascii="宋体" w:hAnsi="宋体" w:eastAsia="宋体" w:cs="宋体"/>
                <w:spacing w:val="-18"/>
                <w:sz w:val="21"/>
                <w:szCs w:val="21"/>
              </w:rPr>
              <w:t>2</w:t>
            </w:r>
            <w:r>
              <w:rPr>
                <w:rFonts w:hint="eastAsia" w:ascii="宋体" w:hAnsi="宋体" w:eastAsia="宋体" w:cs="宋体"/>
                <w:spacing w:val="3"/>
                <w:sz w:val="21"/>
                <w:szCs w:val="21"/>
              </w:rPr>
              <w:t>.</w:t>
            </w:r>
            <w:r>
              <w:rPr>
                <w:rFonts w:hint="eastAsia" w:ascii="宋体" w:hAnsi="宋体" w:eastAsia="宋体" w:cs="宋体"/>
                <w:spacing w:val="-2"/>
                <w:sz w:val="21"/>
                <w:szCs w:val="21"/>
              </w:rPr>
              <w:t>操作过程中关注环境准</w:t>
            </w:r>
            <w:r>
              <w:rPr>
                <w:rFonts w:hint="eastAsia" w:ascii="宋体" w:hAnsi="宋体" w:eastAsia="宋体" w:cs="宋体"/>
                <w:spacing w:val="-1"/>
                <w:sz w:val="21"/>
                <w:szCs w:val="21"/>
              </w:rPr>
              <w:t>备情况</w:t>
            </w:r>
            <w:r>
              <w:rPr>
                <w:rFonts w:hint="eastAsia" w:ascii="宋体" w:hAnsi="宋体" w:eastAsia="宋体" w:cs="宋体"/>
                <w:spacing w:val="-31"/>
                <w:sz w:val="21"/>
                <w:szCs w:val="21"/>
              </w:rPr>
              <w:t>，</w:t>
            </w:r>
            <w:r>
              <w:rPr>
                <w:rFonts w:hint="eastAsia" w:ascii="宋体" w:hAnsi="宋体" w:eastAsia="宋体" w:cs="宋体"/>
                <w:spacing w:val="-1"/>
                <w:sz w:val="21"/>
                <w:szCs w:val="21"/>
              </w:rPr>
              <w:t>包括温湿度适宜</w:t>
            </w:r>
            <w:r>
              <w:rPr>
                <w:rFonts w:hint="eastAsia" w:ascii="宋体" w:hAnsi="宋体" w:eastAsia="宋体" w:cs="宋体"/>
                <w:spacing w:val="-31"/>
                <w:sz w:val="21"/>
                <w:szCs w:val="21"/>
              </w:rPr>
              <w:t>，</w:t>
            </w:r>
            <w:r>
              <w:rPr>
                <w:rFonts w:hint="eastAsia" w:ascii="宋体" w:hAnsi="宋体" w:eastAsia="宋体" w:cs="宋体"/>
                <w:spacing w:val="-1"/>
                <w:sz w:val="21"/>
                <w:szCs w:val="21"/>
              </w:rPr>
              <w:t>光线明亮，</w:t>
            </w:r>
            <w:r>
              <w:rPr>
                <w:rFonts w:hint="eastAsia" w:ascii="宋体" w:hAnsi="宋体" w:eastAsia="宋体" w:cs="宋体"/>
                <w:sz w:val="21"/>
                <w:szCs w:val="21"/>
              </w:rPr>
              <w:t xml:space="preserve"> 空气清新（以检查动作指向行为或沟通交流方式进行）</w:t>
            </w:r>
          </w:p>
          <w:p>
            <w:pPr>
              <w:keepNext w:val="0"/>
              <w:keepLines w:val="0"/>
              <w:pageBreakBefore w:val="0"/>
              <w:widowControl w:val="0"/>
              <w:kinsoku/>
              <w:wordWrap/>
              <w:overflowPunct/>
              <w:topLinePunct w:val="0"/>
              <w:autoSpaceDE w:val="0"/>
              <w:autoSpaceDN w:val="0"/>
              <w:bidi w:val="0"/>
              <w:adjustRightInd/>
              <w:snapToGrid w:val="0"/>
              <w:spacing w:before="0" w:after="0" w:line="400" w:lineRule="exact"/>
              <w:ind w:left="0" w:right="104" w:firstLine="0"/>
              <w:jc w:val="both"/>
              <w:textAlignment w:val="auto"/>
              <w:rPr>
                <w:rFonts w:hint="eastAsia" w:ascii="宋体" w:hAnsi="宋体" w:eastAsia="宋体" w:cs="宋体"/>
                <w:sz w:val="21"/>
                <w:szCs w:val="21"/>
              </w:rPr>
            </w:pPr>
            <w:r>
              <w:rPr>
                <w:rFonts w:hint="eastAsia" w:ascii="宋体" w:hAnsi="宋体" w:eastAsia="宋体" w:cs="宋体"/>
                <w:spacing w:val="-15"/>
                <w:sz w:val="21"/>
                <w:szCs w:val="21"/>
              </w:rPr>
              <w:t>3</w:t>
            </w:r>
            <w:r>
              <w:rPr>
                <w:rFonts w:hint="eastAsia" w:ascii="宋体" w:hAnsi="宋体" w:eastAsia="宋体" w:cs="宋体"/>
                <w:spacing w:val="3"/>
                <w:sz w:val="21"/>
                <w:szCs w:val="21"/>
              </w:rPr>
              <w:t>.</w:t>
            </w:r>
            <w:r>
              <w:rPr>
                <w:rFonts w:hint="eastAsia" w:ascii="宋体" w:hAnsi="宋体" w:eastAsia="宋体" w:cs="宋体"/>
                <w:spacing w:val="-2"/>
                <w:sz w:val="21"/>
                <w:szCs w:val="21"/>
              </w:rPr>
              <w:t>操作过程中注意老年人</w:t>
            </w:r>
            <w:r>
              <w:rPr>
                <w:rFonts w:hint="eastAsia" w:ascii="宋体" w:hAnsi="宋体" w:eastAsia="宋体" w:cs="宋体"/>
                <w:spacing w:val="-1"/>
                <w:sz w:val="21"/>
                <w:szCs w:val="21"/>
              </w:rPr>
              <w:t>准备-</w:t>
            </w:r>
            <w:r>
              <w:rPr>
                <w:rFonts w:hint="eastAsia" w:ascii="宋体" w:hAnsi="宋体" w:eastAsia="宋体" w:cs="宋体"/>
                <w:spacing w:val="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23"/>
                <w:sz w:val="21"/>
                <w:szCs w:val="21"/>
              </w:rPr>
              <w:t xml:space="preserve"> </w:t>
            </w:r>
            <w:r>
              <w:rPr>
                <w:rFonts w:hint="eastAsia" w:ascii="宋体" w:hAnsi="宋体" w:eastAsia="宋体" w:cs="宋体"/>
                <w:spacing w:val="-1"/>
                <w:sz w:val="21"/>
                <w:szCs w:val="21"/>
              </w:rPr>
              <w:t>老年人状态良好</w:t>
            </w:r>
            <w:r>
              <w:rPr>
                <w:rFonts w:hint="eastAsia" w:ascii="宋体" w:hAnsi="宋体" w:eastAsia="宋体" w:cs="宋体"/>
                <w:spacing w:val="-37"/>
                <w:sz w:val="21"/>
                <w:szCs w:val="21"/>
              </w:rPr>
              <w:t>，</w:t>
            </w:r>
            <w:r>
              <w:rPr>
                <w:rFonts w:hint="eastAsia" w:ascii="宋体" w:hAnsi="宋体" w:eastAsia="宋体" w:cs="宋体"/>
                <w:spacing w:val="-1"/>
                <w:sz w:val="21"/>
                <w:szCs w:val="21"/>
              </w:rPr>
              <w:t>可以配合操</w:t>
            </w:r>
            <w:r>
              <w:rPr>
                <w:rFonts w:hint="eastAsia" w:ascii="宋体" w:hAnsi="宋体" w:eastAsia="宋体" w:cs="宋体"/>
                <w:sz w:val="21"/>
                <w:szCs w:val="21"/>
              </w:rPr>
              <w:t xml:space="preserve"> 作（以沟通交流方式进行）</w:t>
            </w:r>
          </w:p>
          <w:p>
            <w:pPr>
              <w:keepNext w:val="0"/>
              <w:keepLines w:val="0"/>
              <w:pageBreakBefore w:val="0"/>
              <w:widowControl w:val="0"/>
              <w:kinsoku/>
              <w:wordWrap/>
              <w:overflowPunct/>
              <w:topLinePunct w:val="0"/>
              <w:autoSpaceDE w:val="0"/>
              <w:autoSpaceDN w:val="0"/>
              <w:bidi w:val="0"/>
              <w:adjustRightInd/>
              <w:snapToGrid w:val="0"/>
              <w:spacing w:before="0" w:after="0" w:line="400" w:lineRule="exact"/>
              <w:ind w:left="0" w:right="104" w:firstLine="0"/>
              <w:jc w:val="both"/>
              <w:textAlignment w:val="auto"/>
              <w:rPr>
                <w:rFonts w:hint="eastAsia" w:ascii="宋体" w:hAnsi="宋体" w:eastAsia="宋体" w:cs="宋体"/>
                <w:sz w:val="21"/>
                <w:szCs w:val="21"/>
              </w:rPr>
            </w:pPr>
            <w:r>
              <w:rPr>
                <w:rFonts w:hint="eastAsia" w:ascii="宋体" w:hAnsi="宋体" w:eastAsia="宋体" w:cs="宋体"/>
                <w:spacing w:val="-6"/>
                <w:sz w:val="21"/>
                <w:szCs w:val="21"/>
              </w:rPr>
              <w:t>4</w:t>
            </w:r>
            <w:r>
              <w:rPr>
                <w:rFonts w:hint="eastAsia" w:ascii="宋体" w:hAnsi="宋体" w:eastAsia="宋体" w:cs="宋体"/>
                <w:spacing w:val="3"/>
                <w:sz w:val="21"/>
                <w:szCs w:val="21"/>
              </w:rPr>
              <w:t>.</w:t>
            </w:r>
            <w:r>
              <w:rPr>
                <w:rFonts w:hint="eastAsia" w:ascii="宋体" w:hAnsi="宋体" w:eastAsia="宋体" w:cs="宋体"/>
                <w:spacing w:val="-2"/>
                <w:sz w:val="21"/>
                <w:szCs w:val="21"/>
              </w:rPr>
              <w:t>做好个人准备</w:t>
            </w:r>
            <w:r>
              <w:rPr>
                <w:rFonts w:hint="eastAsia" w:ascii="宋体" w:hAnsi="宋体" w:eastAsia="宋体" w:cs="宋体"/>
                <w:spacing w:val="-4"/>
                <w:sz w:val="21"/>
                <w:szCs w:val="21"/>
              </w:rPr>
              <w:t>：</w:t>
            </w:r>
            <w:r>
              <w:rPr>
                <w:rFonts w:hint="eastAsia" w:ascii="宋体" w:hAnsi="宋体" w:eastAsia="宋体" w:cs="宋体"/>
                <w:spacing w:val="-2"/>
                <w:sz w:val="21"/>
                <w:szCs w:val="21"/>
              </w:rPr>
              <w:t>操作过程中</w:t>
            </w:r>
            <w:r>
              <w:rPr>
                <w:rFonts w:hint="eastAsia" w:ascii="宋体" w:hAnsi="宋体" w:eastAsia="宋体" w:cs="宋体"/>
                <w:spacing w:val="-1"/>
                <w:sz w:val="21"/>
                <w:szCs w:val="21"/>
              </w:rPr>
              <w:t>裁判观察着装</w:t>
            </w:r>
            <w:r>
              <w:rPr>
                <w:rFonts w:hint="eastAsia" w:ascii="宋体" w:hAnsi="宋体" w:eastAsia="宋体" w:cs="宋体"/>
                <w:spacing w:val="-3"/>
                <w:sz w:val="21"/>
                <w:szCs w:val="21"/>
              </w:rPr>
              <w:t>、</w:t>
            </w:r>
            <w:r>
              <w:rPr>
                <w:rFonts w:hint="eastAsia" w:ascii="宋体" w:hAnsi="宋体" w:eastAsia="宋体" w:cs="宋体"/>
                <w:spacing w:val="-1"/>
                <w:sz w:val="21"/>
                <w:szCs w:val="21"/>
              </w:rPr>
              <w:t>装饰等</w:t>
            </w:r>
            <w:r>
              <w:rPr>
                <w:rFonts w:hint="eastAsia" w:ascii="宋体" w:hAnsi="宋体" w:eastAsia="宋体" w:cs="宋体"/>
                <w:spacing w:val="-2"/>
                <w:sz w:val="21"/>
                <w:szCs w:val="21"/>
              </w:rPr>
              <w:t>，</w:t>
            </w:r>
            <w:r>
              <w:rPr>
                <w:rFonts w:hint="eastAsia" w:ascii="宋体" w:hAnsi="宋体" w:eastAsia="宋体" w:cs="宋体"/>
                <w:spacing w:val="-1"/>
                <w:sz w:val="21"/>
                <w:szCs w:val="21"/>
              </w:rPr>
              <w:t>符合规</w:t>
            </w:r>
            <w:r>
              <w:rPr>
                <w:rFonts w:hint="eastAsia" w:ascii="宋体" w:hAnsi="宋体" w:eastAsia="宋体" w:cs="宋体"/>
                <w:sz w:val="21"/>
                <w:szCs w:val="21"/>
              </w:rPr>
              <w:t>范。</w:t>
            </w:r>
          </w:p>
          <w:p>
            <w:pPr>
              <w:keepNext w:val="0"/>
              <w:keepLines w:val="0"/>
              <w:pageBreakBefore w:val="0"/>
              <w:widowControl w:val="0"/>
              <w:kinsoku/>
              <w:wordWrap/>
              <w:overflowPunct/>
              <w:topLinePunct w:val="0"/>
              <w:autoSpaceDE w:val="0"/>
              <w:autoSpaceDN w:val="0"/>
              <w:bidi w:val="0"/>
              <w:adjustRightInd/>
              <w:snapToGrid w:val="0"/>
              <w:spacing w:before="63" w:after="0" w:line="400" w:lineRule="exact"/>
              <w:ind w:left="102" w:right="0" w:firstLine="0"/>
              <w:jc w:val="both"/>
              <w:textAlignment w:val="auto"/>
              <w:rPr>
                <w:rFonts w:hint="eastAsia" w:ascii="宋体" w:hAnsi="宋体" w:eastAsia="宋体" w:cs="宋体"/>
                <w:sz w:val="21"/>
                <w:szCs w:val="21"/>
              </w:rPr>
            </w:pPr>
            <w:r>
              <w:rPr>
                <w:rFonts w:hint="eastAsia" w:ascii="宋体" w:hAnsi="宋体" w:eastAsia="宋体" w:cs="宋体"/>
                <w:sz w:val="21"/>
                <w:szCs w:val="21"/>
              </w:rPr>
              <w:t>注：分值将结合具体竞赛试题进行拆分和细化</w:t>
            </w:r>
          </w:p>
        </w:tc>
        <w:tc>
          <w:tcPr>
            <w:tcW w:w="39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70" w:hRule="exact"/>
        </w:trPr>
        <w:tc>
          <w:tcPr>
            <w:tcW w:w="558" w:type="pct"/>
            <w:vMerge w:val="restart"/>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沟通</w:t>
            </w:r>
          </w:p>
          <w:p>
            <w:pPr>
              <w:jc w:val="center"/>
              <w:rPr>
                <w:rFonts w:hint="eastAsia" w:ascii="黑体" w:hAnsi="黑体" w:eastAsia="黑体" w:cs="黑体"/>
                <w:sz w:val="24"/>
                <w:szCs w:val="24"/>
              </w:rPr>
            </w:pPr>
            <w:r>
              <w:rPr>
                <w:rFonts w:hint="eastAsia" w:ascii="黑体" w:hAnsi="黑体" w:eastAsia="黑体" w:cs="黑体"/>
                <w:sz w:val="24"/>
                <w:szCs w:val="24"/>
              </w:rPr>
              <w:t>解释</w:t>
            </w:r>
          </w:p>
          <w:p>
            <w:pPr>
              <w:jc w:val="center"/>
              <w:rPr>
                <w:rFonts w:hint="eastAsia" w:ascii="黑体" w:hAnsi="黑体" w:eastAsia="黑体" w:cs="黑体"/>
                <w:sz w:val="24"/>
                <w:szCs w:val="24"/>
              </w:rPr>
            </w:pPr>
            <w:r>
              <w:rPr>
                <w:rFonts w:hint="eastAsia" w:ascii="黑体" w:hAnsi="黑体" w:eastAsia="黑体" w:cs="黑体"/>
                <w:sz w:val="24"/>
                <w:szCs w:val="24"/>
              </w:rPr>
              <w:t>评估</w:t>
            </w:r>
          </w:p>
          <w:p>
            <w:pPr>
              <w:jc w:val="center"/>
              <w:rPr>
                <w:rFonts w:hint="eastAsia" w:ascii="黑体" w:hAnsi="黑体" w:eastAsia="黑体" w:cs="黑体"/>
                <w:sz w:val="24"/>
                <w:szCs w:val="24"/>
              </w:rPr>
            </w:pPr>
            <w:r>
              <w:rPr>
                <w:rFonts w:hint="eastAsia" w:ascii="黑体" w:hAnsi="黑体" w:eastAsia="黑体" w:cs="黑体"/>
                <w:sz w:val="24"/>
                <w:szCs w:val="24"/>
              </w:rPr>
              <w:t>（15分）</w:t>
            </w:r>
          </w:p>
        </w:tc>
        <w:tc>
          <w:tcPr>
            <w:tcW w:w="425" w:type="pc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M3</w:t>
            </w:r>
          </w:p>
        </w:tc>
        <w:tc>
          <w:tcPr>
            <w:tcW w:w="3617" w:type="pct"/>
            <w:noWrap w:val="0"/>
            <w:vAlign w:val="center"/>
          </w:tcPr>
          <w:p>
            <w:pPr>
              <w:keepNext w:val="0"/>
              <w:keepLines w:val="0"/>
              <w:pageBreakBefore w:val="0"/>
              <w:widowControl w:val="0"/>
              <w:kinsoku/>
              <w:wordWrap/>
              <w:overflowPunct/>
              <w:topLinePunct w:val="0"/>
              <w:autoSpaceDE w:val="0"/>
              <w:autoSpaceDN w:val="0"/>
              <w:bidi w:val="0"/>
              <w:adjustRightInd/>
              <w:snapToGrid w:val="0"/>
              <w:spacing w:before="33" w:after="0" w:line="400" w:lineRule="exact"/>
              <w:ind w:left="102" w:right="-16" w:firstLine="0"/>
              <w:jc w:val="left"/>
              <w:textAlignment w:val="auto"/>
              <w:rPr>
                <w:rFonts w:hint="eastAsia" w:ascii="宋体" w:hAnsi="宋体" w:eastAsia="宋体" w:cs="宋体"/>
                <w:sz w:val="21"/>
                <w:szCs w:val="21"/>
              </w:rPr>
            </w:pPr>
            <w:r>
              <w:rPr>
                <w:rFonts w:hint="eastAsia" w:ascii="宋体" w:hAnsi="宋体" w:eastAsia="宋体" w:cs="宋体"/>
                <w:spacing w:val="-1"/>
                <w:sz w:val="21"/>
                <w:szCs w:val="21"/>
              </w:rPr>
              <w:t>问好</w:t>
            </w:r>
            <w:r>
              <w:rPr>
                <w:rFonts w:hint="eastAsia" w:ascii="宋体" w:hAnsi="宋体" w:eastAsia="宋体" w:cs="宋体"/>
                <w:spacing w:val="-18"/>
                <w:sz w:val="21"/>
                <w:szCs w:val="21"/>
              </w:rPr>
              <w:t>、</w:t>
            </w:r>
            <w:r>
              <w:rPr>
                <w:rFonts w:hint="eastAsia" w:ascii="宋体" w:hAnsi="宋体" w:eastAsia="宋体" w:cs="宋体"/>
                <w:spacing w:val="-1"/>
                <w:sz w:val="21"/>
                <w:szCs w:val="21"/>
              </w:rPr>
              <w:t>自我</w:t>
            </w:r>
            <w:r>
              <w:rPr>
                <w:rFonts w:hint="eastAsia" w:ascii="宋体" w:hAnsi="宋体" w:eastAsia="宋体" w:cs="宋体"/>
                <w:sz w:val="21"/>
                <w:szCs w:val="21"/>
              </w:rPr>
              <w:t>介绍</w:t>
            </w:r>
            <w:r>
              <w:rPr>
                <w:rFonts w:hint="eastAsia" w:ascii="宋体" w:hAnsi="宋体" w:eastAsia="宋体" w:cs="宋体"/>
                <w:spacing w:val="-17"/>
                <w:sz w:val="21"/>
                <w:szCs w:val="21"/>
              </w:rPr>
              <w:t>、</w:t>
            </w:r>
            <w:r>
              <w:rPr>
                <w:rFonts w:hint="eastAsia" w:ascii="宋体" w:hAnsi="宋体" w:eastAsia="宋体" w:cs="宋体"/>
                <w:sz w:val="21"/>
                <w:szCs w:val="21"/>
              </w:rPr>
              <w:t>友好微笑</w:t>
            </w:r>
            <w:r>
              <w:rPr>
                <w:rFonts w:hint="eastAsia" w:ascii="宋体" w:hAnsi="宋体" w:eastAsia="宋体" w:cs="宋体"/>
                <w:spacing w:val="-17"/>
                <w:sz w:val="21"/>
                <w:szCs w:val="21"/>
              </w:rPr>
              <w:t>、</w:t>
            </w:r>
            <w:r>
              <w:rPr>
                <w:rFonts w:hint="eastAsia" w:ascii="宋体" w:hAnsi="宋体" w:eastAsia="宋体" w:cs="宋体"/>
                <w:sz w:val="21"/>
                <w:szCs w:val="21"/>
              </w:rPr>
              <w:t>称呼恰当</w:t>
            </w:r>
            <w:r>
              <w:rPr>
                <w:rFonts w:hint="eastAsia" w:ascii="宋体" w:hAnsi="宋体" w:eastAsia="宋体" w:cs="宋体"/>
                <w:spacing w:val="-18"/>
                <w:sz w:val="21"/>
                <w:szCs w:val="21"/>
              </w:rPr>
              <w:t>、</w:t>
            </w:r>
            <w:r>
              <w:rPr>
                <w:rFonts w:hint="eastAsia" w:ascii="宋体" w:hAnsi="宋体" w:eastAsia="宋体" w:cs="宋体"/>
                <w:sz w:val="21"/>
                <w:szCs w:val="21"/>
              </w:rPr>
              <w:t>举止得体</w:t>
            </w:r>
            <w:r>
              <w:rPr>
                <w:rFonts w:hint="eastAsia" w:ascii="宋体" w:hAnsi="宋体" w:eastAsia="宋体" w:cs="宋体"/>
                <w:spacing w:val="-17"/>
                <w:sz w:val="21"/>
                <w:szCs w:val="21"/>
              </w:rPr>
              <w:t>、</w:t>
            </w:r>
            <w:r>
              <w:rPr>
                <w:rFonts w:hint="eastAsia" w:ascii="宋体" w:hAnsi="宋体" w:eastAsia="宋体" w:cs="宋体"/>
                <w:sz w:val="21"/>
                <w:szCs w:val="21"/>
              </w:rPr>
              <w:t>礼貌用语，选择合适话题，自然开启话题等</w:t>
            </w:r>
          </w:p>
        </w:tc>
        <w:tc>
          <w:tcPr>
            <w:tcW w:w="39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1" w:hRule="exact"/>
        </w:trPr>
        <w:tc>
          <w:tcPr>
            <w:tcW w:w="558" w:type="pct"/>
            <w:vMerge w:val="continue"/>
            <w:noWrap w:val="0"/>
            <w:vAlign w:val="center"/>
          </w:tcPr>
          <w:p>
            <w:pPr>
              <w:jc w:val="center"/>
              <w:rPr>
                <w:rFonts w:hint="eastAsia" w:ascii="黑体" w:hAnsi="黑体" w:eastAsia="黑体" w:cs="黑体"/>
                <w:sz w:val="24"/>
                <w:szCs w:val="24"/>
              </w:rPr>
            </w:pPr>
          </w:p>
        </w:tc>
        <w:tc>
          <w:tcPr>
            <w:tcW w:w="425" w:type="pc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M4</w:t>
            </w:r>
          </w:p>
        </w:tc>
        <w:tc>
          <w:tcPr>
            <w:tcW w:w="3617" w:type="pct"/>
            <w:noWrap w:val="0"/>
            <w:vAlign w:val="top"/>
          </w:tcPr>
          <w:p>
            <w:pPr>
              <w:keepNext w:val="0"/>
              <w:keepLines w:val="0"/>
              <w:pageBreakBefore w:val="0"/>
              <w:widowControl w:val="0"/>
              <w:kinsoku/>
              <w:wordWrap/>
              <w:overflowPunct/>
              <w:topLinePunct w:val="0"/>
              <w:autoSpaceDE w:val="0"/>
              <w:autoSpaceDN w:val="0"/>
              <w:bidi w:val="0"/>
              <w:adjustRightInd/>
              <w:snapToGrid w:val="0"/>
              <w:spacing w:before="211" w:after="0" w:line="400" w:lineRule="exact"/>
              <w:ind w:right="0"/>
              <w:jc w:val="both"/>
              <w:textAlignment w:val="auto"/>
              <w:rPr>
                <w:rFonts w:hint="eastAsia" w:ascii="宋体" w:hAnsi="宋体" w:eastAsia="宋体" w:cs="宋体"/>
                <w:sz w:val="21"/>
                <w:szCs w:val="21"/>
              </w:rPr>
            </w:pPr>
            <w:r>
              <w:rPr>
                <w:rFonts w:hint="eastAsia" w:ascii="宋体" w:hAnsi="宋体" w:eastAsia="宋体" w:cs="宋体"/>
                <w:sz w:val="21"/>
                <w:szCs w:val="21"/>
              </w:rPr>
              <w:t>采用有效方法核对照护对象基本信息</w:t>
            </w:r>
          </w:p>
        </w:tc>
        <w:tc>
          <w:tcPr>
            <w:tcW w:w="39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26" w:hRule="exact"/>
        </w:trPr>
        <w:tc>
          <w:tcPr>
            <w:tcW w:w="558" w:type="pct"/>
            <w:vMerge w:val="restart"/>
            <w:noWrap w:val="0"/>
            <w:vAlign w:val="center"/>
          </w:tcPr>
          <w:p>
            <w:pPr>
              <w:jc w:val="center"/>
              <w:rPr>
                <w:rFonts w:hint="eastAsia" w:ascii="黑体" w:hAnsi="黑体" w:eastAsia="黑体" w:cs="黑体"/>
                <w:sz w:val="24"/>
                <w:szCs w:val="24"/>
              </w:rPr>
            </w:pPr>
          </w:p>
        </w:tc>
        <w:tc>
          <w:tcPr>
            <w:tcW w:w="425" w:type="pc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M5</w:t>
            </w:r>
          </w:p>
        </w:tc>
        <w:tc>
          <w:tcPr>
            <w:tcW w:w="3617" w:type="pct"/>
            <w:noWrap w:val="0"/>
            <w:vAlign w:val="top"/>
          </w:tcPr>
          <w:p>
            <w:pPr>
              <w:keepNext w:val="0"/>
              <w:keepLines w:val="0"/>
              <w:pageBreakBefore w:val="0"/>
              <w:widowControl w:val="0"/>
              <w:kinsoku/>
              <w:wordWrap/>
              <w:overflowPunct/>
              <w:topLinePunct w:val="0"/>
              <w:autoSpaceDE w:val="0"/>
              <w:autoSpaceDN w:val="0"/>
              <w:bidi w:val="0"/>
              <w:adjustRightInd/>
              <w:snapToGrid w:val="0"/>
              <w:spacing w:before="75" w:after="0" w:line="400" w:lineRule="exact"/>
              <w:ind w:left="102" w:right="104" w:firstLine="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对老年人进行</w:t>
            </w:r>
            <w:r>
              <w:rPr>
                <w:rFonts w:hint="eastAsia" w:ascii="宋体" w:hAnsi="宋体" w:eastAsia="宋体" w:cs="宋体"/>
                <w:sz w:val="21"/>
                <w:szCs w:val="21"/>
              </w:rPr>
              <w:t>综合评</w:t>
            </w:r>
            <w:r>
              <w:rPr>
                <w:rFonts w:hint="eastAsia" w:ascii="宋体" w:hAnsi="宋体" w:eastAsia="宋体" w:cs="宋体"/>
                <w:spacing w:val="-25"/>
                <w:sz w:val="21"/>
                <w:szCs w:val="21"/>
              </w:rPr>
              <w:t>估</w:t>
            </w:r>
            <w:r>
              <w:rPr>
                <w:rFonts w:hint="eastAsia" w:ascii="宋体" w:hAnsi="宋体" w:eastAsia="宋体" w:cs="宋体"/>
                <w:sz w:val="21"/>
                <w:szCs w:val="21"/>
              </w:rPr>
              <w:t>（评估项目将结合具体竞赛试题进行具体化和明确化</w:t>
            </w:r>
            <w:r>
              <w:rPr>
                <w:rFonts w:hint="eastAsia" w:ascii="宋体" w:hAnsi="宋体" w:eastAsia="宋体" w:cs="宋体"/>
                <w:spacing w:val="-60"/>
                <w:sz w:val="21"/>
                <w:szCs w:val="21"/>
              </w:rPr>
              <w:t>）</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val="0"/>
              <w:autoSpaceDN w:val="0"/>
              <w:bidi w:val="0"/>
              <w:adjustRightInd/>
              <w:snapToGrid w:val="0"/>
              <w:spacing w:before="63" w:after="0" w:line="400" w:lineRule="exact"/>
              <w:ind w:left="102" w:right="0" w:firstLine="0"/>
              <w:jc w:val="both"/>
              <w:textAlignment w:val="auto"/>
              <w:rPr>
                <w:rFonts w:hint="eastAsia" w:ascii="宋体" w:hAnsi="宋体" w:eastAsia="宋体" w:cs="宋体"/>
                <w:sz w:val="21"/>
                <w:szCs w:val="21"/>
              </w:rPr>
            </w:pPr>
            <w:r>
              <w:rPr>
                <w:rFonts w:hint="eastAsia" w:ascii="宋体" w:hAnsi="宋体" w:eastAsia="宋体" w:cs="宋体"/>
                <w:spacing w:val="-18"/>
                <w:sz w:val="21"/>
                <w:szCs w:val="21"/>
              </w:rPr>
              <w:t>1</w:t>
            </w:r>
            <w:r>
              <w:rPr>
                <w:rFonts w:hint="eastAsia" w:ascii="宋体" w:hAnsi="宋体" w:eastAsia="宋体" w:cs="宋体"/>
                <w:spacing w:val="5"/>
                <w:sz w:val="21"/>
                <w:szCs w:val="21"/>
              </w:rPr>
              <w:t>.</w:t>
            </w:r>
            <w:r>
              <w:rPr>
                <w:rFonts w:hint="eastAsia" w:ascii="宋体" w:hAnsi="宋体" w:eastAsia="宋体" w:cs="宋体"/>
                <w:sz w:val="21"/>
                <w:szCs w:val="21"/>
              </w:rPr>
              <w:t>全身情况（如精神状态、饮食、二便、睡眠等）</w:t>
            </w:r>
          </w:p>
          <w:p>
            <w:pPr>
              <w:keepNext w:val="0"/>
              <w:keepLines w:val="0"/>
              <w:pageBreakBefore w:val="0"/>
              <w:widowControl w:val="0"/>
              <w:kinsoku/>
              <w:wordWrap/>
              <w:overflowPunct/>
              <w:topLinePunct w:val="0"/>
              <w:autoSpaceDE w:val="0"/>
              <w:autoSpaceDN w:val="0"/>
              <w:bidi w:val="0"/>
              <w:adjustRightInd/>
              <w:snapToGrid w:val="0"/>
              <w:spacing w:before="79" w:after="0" w:line="400" w:lineRule="exact"/>
              <w:ind w:left="102" w:right="0" w:firstLine="0"/>
              <w:jc w:val="both"/>
              <w:textAlignment w:val="auto"/>
              <w:rPr>
                <w:rFonts w:hint="eastAsia" w:ascii="宋体" w:hAnsi="宋体" w:eastAsia="宋体" w:cs="宋体"/>
                <w:sz w:val="21"/>
                <w:szCs w:val="21"/>
              </w:rPr>
            </w:pPr>
            <w:r>
              <w:rPr>
                <w:rFonts w:hint="eastAsia" w:ascii="宋体" w:hAnsi="宋体" w:eastAsia="宋体" w:cs="宋体"/>
                <w:spacing w:val="-16"/>
                <w:sz w:val="21"/>
                <w:szCs w:val="21"/>
              </w:rPr>
              <w:t>2</w:t>
            </w:r>
            <w:r>
              <w:rPr>
                <w:rFonts w:hint="eastAsia" w:ascii="宋体" w:hAnsi="宋体" w:eastAsia="宋体" w:cs="宋体"/>
                <w:spacing w:val="5"/>
                <w:sz w:val="21"/>
                <w:szCs w:val="21"/>
              </w:rPr>
              <w:t>.</w:t>
            </w:r>
            <w:r>
              <w:rPr>
                <w:rFonts w:hint="eastAsia" w:ascii="宋体" w:hAnsi="宋体" w:eastAsia="宋体" w:cs="宋体"/>
                <w:sz w:val="21"/>
                <w:szCs w:val="21"/>
              </w:rPr>
              <w:t>局部情况（如肌力、肢体活动度、皮肤情况等）</w:t>
            </w:r>
          </w:p>
          <w:p>
            <w:pPr>
              <w:keepNext w:val="0"/>
              <w:keepLines w:val="0"/>
              <w:pageBreakBefore w:val="0"/>
              <w:widowControl w:val="0"/>
              <w:kinsoku/>
              <w:wordWrap/>
              <w:overflowPunct/>
              <w:topLinePunct w:val="0"/>
              <w:autoSpaceDE w:val="0"/>
              <w:autoSpaceDN w:val="0"/>
              <w:bidi w:val="0"/>
              <w:adjustRightInd/>
              <w:snapToGrid w:val="0"/>
              <w:spacing w:before="79" w:after="0" w:line="400" w:lineRule="exact"/>
              <w:ind w:left="102" w:right="0" w:firstLine="0"/>
              <w:jc w:val="both"/>
              <w:textAlignment w:val="auto"/>
              <w:rPr>
                <w:rFonts w:hint="eastAsia" w:ascii="宋体" w:hAnsi="宋体" w:eastAsia="宋体" w:cs="宋体"/>
                <w:sz w:val="21"/>
                <w:szCs w:val="21"/>
              </w:rPr>
            </w:pPr>
            <w:r>
              <w:rPr>
                <w:rFonts w:hint="eastAsia" w:ascii="宋体" w:hAnsi="宋体" w:eastAsia="宋体" w:cs="宋体"/>
                <w:spacing w:val="-13"/>
                <w:sz w:val="21"/>
                <w:szCs w:val="21"/>
              </w:rPr>
              <w:t>3</w:t>
            </w:r>
            <w:r>
              <w:rPr>
                <w:rFonts w:hint="eastAsia" w:ascii="宋体" w:hAnsi="宋体" w:eastAsia="宋体" w:cs="宋体"/>
                <w:spacing w:val="5"/>
                <w:sz w:val="21"/>
                <w:szCs w:val="21"/>
              </w:rPr>
              <w:t>.</w:t>
            </w:r>
            <w:r>
              <w:rPr>
                <w:rFonts w:hint="eastAsia" w:ascii="宋体" w:hAnsi="宋体" w:eastAsia="宋体" w:cs="宋体"/>
                <w:sz w:val="21"/>
                <w:szCs w:val="21"/>
              </w:rPr>
              <w:t>特殊情况（针对本情境可能存在的情况）</w:t>
            </w:r>
          </w:p>
          <w:p>
            <w:pPr>
              <w:keepNext w:val="0"/>
              <w:keepLines w:val="0"/>
              <w:pageBreakBefore w:val="0"/>
              <w:widowControl w:val="0"/>
              <w:kinsoku/>
              <w:wordWrap/>
              <w:overflowPunct/>
              <w:topLinePunct w:val="0"/>
              <w:autoSpaceDE w:val="0"/>
              <w:autoSpaceDN w:val="0"/>
              <w:bidi w:val="0"/>
              <w:adjustRightInd/>
              <w:snapToGrid w:val="0"/>
              <w:spacing w:before="79" w:after="0" w:line="400" w:lineRule="exact"/>
              <w:ind w:left="102" w:right="0" w:firstLine="0"/>
              <w:jc w:val="both"/>
              <w:textAlignment w:val="auto"/>
              <w:rPr>
                <w:rFonts w:hint="eastAsia" w:ascii="宋体" w:hAnsi="宋体" w:eastAsia="宋体" w:cs="宋体"/>
                <w:sz w:val="21"/>
                <w:szCs w:val="21"/>
              </w:rPr>
            </w:pPr>
            <w:r>
              <w:rPr>
                <w:rFonts w:hint="eastAsia" w:ascii="宋体" w:hAnsi="宋体" w:eastAsia="宋体" w:cs="宋体"/>
                <w:sz w:val="21"/>
                <w:szCs w:val="21"/>
              </w:rPr>
              <w:t>注：分值将结合具体竞赛试题进行拆分和细化</w:t>
            </w:r>
          </w:p>
        </w:tc>
        <w:tc>
          <w:tcPr>
            <w:tcW w:w="39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01" w:hRule="exact"/>
        </w:trPr>
        <w:tc>
          <w:tcPr>
            <w:tcW w:w="558" w:type="pct"/>
            <w:vMerge w:val="continue"/>
            <w:noWrap w:val="0"/>
            <w:vAlign w:val="center"/>
          </w:tcPr>
          <w:p>
            <w:pPr>
              <w:jc w:val="center"/>
              <w:rPr>
                <w:rFonts w:hint="eastAsia" w:ascii="黑体" w:hAnsi="黑体" w:eastAsia="黑体" w:cs="黑体"/>
                <w:sz w:val="24"/>
                <w:szCs w:val="24"/>
              </w:rPr>
            </w:pPr>
          </w:p>
        </w:tc>
        <w:tc>
          <w:tcPr>
            <w:tcW w:w="425" w:type="pc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M6</w:t>
            </w:r>
          </w:p>
        </w:tc>
        <w:tc>
          <w:tcPr>
            <w:tcW w:w="3617" w:type="pct"/>
            <w:noWrap w:val="0"/>
            <w:vAlign w:val="top"/>
          </w:tcPr>
          <w:p>
            <w:pPr>
              <w:keepNext w:val="0"/>
              <w:keepLines w:val="0"/>
              <w:pageBreakBefore w:val="0"/>
              <w:widowControl w:val="0"/>
              <w:kinsoku/>
              <w:wordWrap/>
              <w:overflowPunct/>
              <w:topLinePunct w:val="0"/>
              <w:autoSpaceDE w:val="0"/>
              <w:autoSpaceDN w:val="0"/>
              <w:bidi w:val="0"/>
              <w:adjustRightInd/>
              <w:snapToGrid w:val="0"/>
              <w:spacing w:before="119" w:after="0" w:line="400" w:lineRule="exact"/>
              <w:ind w:left="102" w:right="0" w:firstLine="0"/>
              <w:jc w:val="left"/>
              <w:textAlignment w:val="auto"/>
              <w:rPr>
                <w:rFonts w:hint="eastAsia" w:ascii="宋体" w:hAnsi="宋体" w:eastAsia="宋体" w:cs="宋体"/>
                <w:sz w:val="21"/>
                <w:szCs w:val="21"/>
              </w:rPr>
            </w:pPr>
            <w:r>
              <w:rPr>
                <w:rFonts w:hint="eastAsia" w:ascii="宋体" w:hAnsi="宋体" w:eastAsia="宋体" w:cs="宋体"/>
                <w:spacing w:val="-18"/>
                <w:sz w:val="21"/>
                <w:szCs w:val="21"/>
              </w:rPr>
              <w:t>1</w:t>
            </w:r>
            <w:r>
              <w:rPr>
                <w:rFonts w:hint="eastAsia" w:ascii="宋体" w:hAnsi="宋体" w:eastAsia="宋体" w:cs="宋体"/>
                <w:spacing w:val="5"/>
                <w:sz w:val="21"/>
                <w:szCs w:val="21"/>
              </w:rPr>
              <w:t>.</w:t>
            </w:r>
            <w:r>
              <w:rPr>
                <w:rFonts w:hint="eastAsia" w:ascii="宋体" w:hAnsi="宋体" w:eastAsia="宋体" w:cs="宋体"/>
                <w:sz w:val="21"/>
                <w:szCs w:val="21"/>
              </w:rPr>
              <w:t>为老年人介绍照护任务、任务目的、操作时间、关键步骤</w:t>
            </w:r>
          </w:p>
          <w:p>
            <w:pPr>
              <w:keepNext w:val="0"/>
              <w:keepLines w:val="0"/>
              <w:pageBreakBefore w:val="0"/>
              <w:widowControl w:val="0"/>
              <w:kinsoku/>
              <w:wordWrap/>
              <w:overflowPunct/>
              <w:topLinePunct w:val="0"/>
              <w:autoSpaceDE w:val="0"/>
              <w:autoSpaceDN w:val="0"/>
              <w:bidi w:val="0"/>
              <w:adjustRightInd/>
              <w:snapToGrid w:val="0"/>
              <w:spacing w:before="79" w:after="0" w:line="400" w:lineRule="exact"/>
              <w:ind w:left="102" w:right="0" w:firstLine="0"/>
              <w:jc w:val="left"/>
              <w:textAlignment w:val="auto"/>
              <w:rPr>
                <w:rFonts w:hint="eastAsia" w:ascii="宋体" w:hAnsi="宋体" w:eastAsia="宋体" w:cs="宋体"/>
                <w:sz w:val="21"/>
                <w:szCs w:val="21"/>
              </w:rPr>
            </w:pPr>
            <w:r>
              <w:rPr>
                <w:rFonts w:hint="eastAsia" w:ascii="宋体" w:hAnsi="宋体" w:eastAsia="宋体" w:cs="宋体"/>
                <w:spacing w:val="-16"/>
                <w:sz w:val="21"/>
                <w:szCs w:val="21"/>
              </w:rPr>
              <w:t>2</w:t>
            </w:r>
            <w:r>
              <w:rPr>
                <w:rFonts w:hint="eastAsia" w:ascii="宋体" w:hAnsi="宋体" w:eastAsia="宋体" w:cs="宋体"/>
                <w:spacing w:val="5"/>
                <w:sz w:val="21"/>
                <w:szCs w:val="21"/>
              </w:rPr>
              <w:t>.</w:t>
            </w:r>
            <w:r>
              <w:rPr>
                <w:rFonts w:hint="eastAsia" w:ascii="宋体" w:hAnsi="宋体" w:eastAsia="宋体" w:cs="宋体"/>
                <w:sz w:val="21"/>
                <w:szCs w:val="21"/>
              </w:rPr>
              <w:t>介绍需要老年人注意和（或）配合的内容</w:t>
            </w:r>
          </w:p>
          <w:p>
            <w:pPr>
              <w:keepNext w:val="0"/>
              <w:keepLines w:val="0"/>
              <w:pageBreakBefore w:val="0"/>
              <w:widowControl w:val="0"/>
              <w:kinsoku/>
              <w:wordWrap/>
              <w:overflowPunct/>
              <w:topLinePunct w:val="0"/>
              <w:autoSpaceDE w:val="0"/>
              <w:autoSpaceDN w:val="0"/>
              <w:bidi w:val="0"/>
              <w:adjustRightInd/>
              <w:snapToGrid w:val="0"/>
              <w:spacing w:before="79" w:after="0" w:line="400" w:lineRule="exact"/>
              <w:ind w:left="102" w:right="0" w:firstLine="0"/>
              <w:jc w:val="left"/>
              <w:textAlignment w:val="auto"/>
              <w:rPr>
                <w:rFonts w:hint="eastAsia" w:ascii="宋体" w:hAnsi="宋体" w:eastAsia="宋体" w:cs="宋体"/>
                <w:sz w:val="21"/>
                <w:szCs w:val="21"/>
              </w:rPr>
            </w:pPr>
            <w:r>
              <w:rPr>
                <w:rFonts w:hint="eastAsia" w:ascii="宋体" w:hAnsi="宋体" w:eastAsia="宋体" w:cs="宋体"/>
                <w:spacing w:val="-13"/>
                <w:sz w:val="21"/>
                <w:szCs w:val="21"/>
              </w:rPr>
              <w:t>3</w:t>
            </w:r>
            <w:r>
              <w:rPr>
                <w:rFonts w:hint="eastAsia" w:ascii="宋体" w:hAnsi="宋体" w:eastAsia="宋体" w:cs="宋体"/>
                <w:spacing w:val="5"/>
                <w:sz w:val="21"/>
                <w:szCs w:val="21"/>
              </w:rPr>
              <w:t>.</w:t>
            </w:r>
            <w:r>
              <w:rPr>
                <w:rFonts w:hint="eastAsia" w:ascii="宋体" w:hAnsi="宋体" w:eastAsia="宋体" w:cs="宋体"/>
                <w:sz w:val="21"/>
                <w:szCs w:val="21"/>
              </w:rPr>
              <w:t>询问老年人对沟通解释过程是否存在疑问，并且愿意配合</w:t>
            </w:r>
          </w:p>
        </w:tc>
        <w:tc>
          <w:tcPr>
            <w:tcW w:w="39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46" w:hRule="exact"/>
        </w:trPr>
        <w:tc>
          <w:tcPr>
            <w:tcW w:w="558" w:type="pct"/>
            <w:vMerge w:val="continue"/>
            <w:noWrap w:val="0"/>
            <w:vAlign w:val="center"/>
          </w:tcPr>
          <w:p>
            <w:pPr>
              <w:jc w:val="center"/>
              <w:rPr>
                <w:rFonts w:hint="eastAsia" w:ascii="黑体" w:hAnsi="黑体" w:eastAsia="黑体" w:cs="黑体"/>
                <w:sz w:val="24"/>
                <w:szCs w:val="24"/>
              </w:rPr>
            </w:pPr>
          </w:p>
        </w:tc>
        <w:tc>
          <w:tcPr>
            <w:tcW w:w="425" w:type="pc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M7</w:t>
            </w:r>
          </w:p>
        </w:tc>
        <w:tc>
          <w:tcPr>
            <w:tcW w:w="3617" w:type="pct"/>
            <w:noWrap w:val="0"/>
            <w:vAlign w:val="top"/>
          </w:tcPr>
          <w:p>
            <w:pPr>
              <w:keepNext w:val="0"/>
              <w:keepLines w:val="0"/>
              <w:pageBreakBefore w:val="0"/>
              <w:widowControl w:val="0"/>
              <w:kinsoku/>
              <w:wordWrap/>
              <w:overflowPunct/>
              <w:topLinePunct w:val="0"/>
              <w:autoSpaceDE w:val="0"/>
              <w:autoSpaceDN w:val="0"/>
              <w:bidi w:val="0"/>
              <w:adjustRightInd/>
              <w:snapToGrid w:val="0"/>
              <w:spacing w:before="99" w:after="0" w:line="400" w:lineRule="exact"/>
              <w:ind w:left="102" w:right="104" w:firstLine="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询问老年人有</w:t>
            </w:r>
            <w:r>
              <w:rPr>
                <w:rFonts w:hint="eastAsia" w:ascii="宋体" w:hAnsi="宋体" w:eastAsia="宋体" w:cs="宋体"/>
                <w:sz w:val="21"/>
                <w:szCs w:val="21"/>
              </w:rPr>
              <w:t>无其他需求</w:t>
            </w:r>
            <w:r>
              <w:rPr>
                <w:rFonts w:hint="eastAsia" w:ascii="宋体" w:hAnsi="宋体" w:eastAsia="宋体" w:cs="宋体"/>
                <w:spacing w:val="-12"/>
                <w:sz w:val="21"/>
                <w:szCs w:val="21"/>
              </w:rPr>
              <w:t>，</w:t>
            </w:r>
            <w:r>
              <w:rPr>
                <w:rFonts w:hint="eastAsia" w:ascii="宋体" w:hAnsi="宋体" w:eastAsia="宋体" w:cs="宋体"/>
                <w:sz w:val="21"/>
                <w:szCs w:val="21"/>
              </w:rPr>
              <w:t>环境和体位等是否舒适</w:t>
            </w:r>
            <w:r>
              <w:rPr>
                <w:rFonts w:hint="eastAsia" w:ascii="宋体" w:hAnsi="宋体" w:eastAsia="宋体" w:cs="宋体"/>
                <w:spacing w:val="-13"/>
                <w:sz w:val="21"/>
                <w:szCs w:val="21"/>
              </w:rPr>
              <w:t>，</w:t>
            </w:r>
            <w:r>
              <w:rPr>
                <w:rFonts w:hint="eastAsia" w:ascii="宋体" w:hAnsi="宋体" w:eastAsia="宋体" w:cs="宋体"/>
                <w:sz w:val="21"/>
                <w:szCs w:val="21"/>
              </w:rPr>
              <w:t>询问老年人是否可以开始操作</w:t>
            </w:r>
          </w:p>
        </w:tc>
        <w:tc>
          <w:tcPr>
            <w:tcW w:w="39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58" w:hRule="exact"/>
        </w:trPr>
        <w:tc>
          <w:tcPr>
            <w:tcW w:w="558" w:type="pct"/>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关键操作技能(50 分)</w:t>
            </w:r>
          </w:p>
        </w:tc>
        <w:tc>
          <w:tcPr>
            <w:tcW w:w="425" w:type="pc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M8</w:t>
            </w:r>
          </w:p>
        </w:tc>
        <w:tc>
          <w:tcPr>
            <w:tcW w:w="3617" w:type="pct"/>
            <w:noWrap w:val="0"/>
            <w:vAlign w:val="top"/>
          </w:tcPr>
          <w:p>
            <w:pPr>
              <w:keepNext w:val="0"/>
              <w:keepLines w:val="0"/>
              <w:pageBreakBefore w:val="0"/>
              <w:widowControl w:val="0"/>
              <w:kinsoku/>
              <w:wordWrap/>
              <w:overflowPunct/>
              <w:topLinePunct w:val="0"/>
              <w:autoSpaceDE w:val="0"/>
              <w:autoSpaceDN w:val="0"/>
              <w:bidi w:val="0"/>
              <w:adjustRightInd/>
              <w:snapToGrid w:val="0"/>
              <w:spacing w:before="0" w:after="0" w:line="400" w:lineRule="exact"/>
              <w:ind w:left="102" w:right="0" w:firstLine="0"/>
              <w:jc w:val="left"/>
              <w:textAlignment w:val="auto"/>
              <w:rPr>
                <w:rFonts w:hint="eastAsia" w:ascii="宋体" w:hAnsi="宋体" w:eastAsia="宋体" w:cs="宋体"/>
                <w:sz w:val="21"/>
                <w:szCs w:val="21"/>
              </w:rPr>
            </w:pPr>
            <w:r>
              <w:rPr>
                <w:rFonts w:hint="eastAsia" w:ascii="宋体" w:hAnsi="宋体" w:eastAsia="宋体" w:cs="宋体"/>
                <w:sz w:val="21"/>
                <w:szCs w:val="21"/>
              </w:rPr>
              <w:t>关键操作技能</w:t>
            </w:r>
            <w:r>
              <w:rPr>
                <w:rFonts w:hint="eastAsia" w:ascii="宋体" w:hAnsi="宋体" w:eastAsia="宋体" w:cs="宋体"/>
                <w:spacing w:val="-6"/>
                <w:sz w:val="21"/>
                <w:szCs w:val="21"/>
              </w:rPr>
              <w:t>以</w:t>
            </w:r>
            <w:r>
              <w:rPr>
                <w:rFonts w:hint="eastAsia" w:ascii="宋体" w:hAnsi="宋体" w:eastAsia="宋体" w:cs="宋体"/>
                <w:sz w:val="21"/>
                <w:szCs w:val="21"/>
              </w:rPr>
              <w:t>“</w:t>
            </w:r>
            <w:r>
              <w:rPr>
                <w:rFonts w:hint="eastAsia" w:ascii="宋体" w:hAnsi="宋体" w:eastAsia="宋体" w:cs="宋体"/>
                <w:spacing w:val="20"/>
                <w:sz w:val="21"/>
                <w:szCs w:val="21"/>
              </w:rPr>
              <w:t xml:space="preserve"> </w:t>
            </w:r>
            <w:r>
              <w:rPr>
                <w:rFonts w:hint="eastAsia" w:ascii="宋体" w:hAnsi="宋体" w:eastAsia="宋体" w:cs="宋体"/>
                <w:sz w:val="21"/>
                <w:szCs w:val="21"/>
              </w:rPr>
              <w:t>动作”</w:t>
            </w:r>
            <w:r>
              <w:rPr>
                <w:rFonts w:hint="eastAsia" w:ascii="宋体" w:hAnsi="宋体" w:eastAsia="宋体" w:cs="宋体"/>
                <w:spacing w:val="14"/>
                <w:sz w:val="21"/>
                <w:szCs w:val="21"/>
              </w:rPr>
              <w:t xml:space="preserve"> </w:t>
            </w:r>
            <w:r>
              <w:rPr>
                <w:rFonts w:hint="eastAsia" w:ascii="宋体" w:hAnsi="宋体" w:eastAsia="宋体" w:cs="宋体"/>
                <w:sz w:val="21"/>
                <w:szCs w:val="21"/>
              </w:rPr>
              <w:t>为主</w:t>
            </w:r>
            <w:r>
              <w:rPr>
                <w:rFonts w:hint="eastAsia" w:ascii="宋体" w:hAnsi="宋体" w:eastAsia="宋体" w:cs="宋体"/>
                <w:spacing w:val="-7"/>
                <w:sz w:val="21"/>
                <w:szCs w:val="21"/>
              </w:rPr>
              <w:t>，</w:t>
            </w:r>
            <w:r>
              <w:rPr>
                <w:rFonts w:hint="eastAsia" w:ascii="宋体" w:hAnsi="宋体" w:eastAsia="宋体" w:cs="宋体"/>
                <w:sz w:val="21"/>
                <w:szCs w:val="21"/>
              </w:rPr>
              <w:t>尽可能真实为老年人服务</w:t>
            </w:r>
            <w:r>
              <w:rPr>
                <w:rFonts w:hint="eastAsia" w:ascii="宋体" w:hAnsi="宋体" w:eastAsia="宋体" w:cs="宋体"/>
                <w:spacing w:val="-6"/>
                <w:sz w:val="21"/>
                <w:szCs w:val="21"/>
              </w:rPr>
              <w:t>；</w:t>
            </w:r>
            <w:r>
              <w:rPr>
                <w:rFonts w:hint="eastAsia" w:ascii="宋体" w:hAnsi="宋体" w:eastAsia="宋体" w:cs="宋体"/>
                <w:sz w:val="21"/>
                <w:szCs w:val="21"/>
              </w:rPr>
              <w:t>整体要求</w:t>
            </w:r>
            <w:r>
              <w:rPr>
                <w:rFonts w:hint="eastAsia" w:ascii="宋体" w:hAnsi="宋体" w:eastAsia="宋体" w:cs="宋体"/>
                <w:spacing w:val="-8"/>
                <w:sz w:val="21"/>
                <w:szCs w:val="21"/>
              </w:rPr>
              <w:t>：</w:t>
            </w:r>
            <w:r>
              <w:rPr>
                <w:rFonts w:hint="eastAsia" w:ascii="宋体" w:hAnsi="宋体" w:eastAsia="宋体" w:cs="宋体"/>
                <w:sz w:val="21"/>
                <w:szCs w:val="21"/>
              </w:rPr>
              <w:t>步骤和方法正确</w:t>
            </w:r>
            <w:r>
              <w:rPr>
                <w:rFonts w:hint="eastAsia" w:ascii="宋体" w:hAnsi="宋体" w:eastAsia="宋体" w:cs="宋体"/>
                <w:spacing w:val="-8"/>
                <w:sz w:val="21"/>
                <w:szCs w:val="21"/>
              </w:rPr>
              <w:t>，</w:t>
            </w:r>
            <w:r>
              <w:rPr>
                <w:rFonts w:hint="eastAsia" w:ascii="宋体" w:hAnsi="宋体" w:eastAsia="宋体" w:cs="宋体"/>
                <w:sz w:val="21"/>
                <w:szCs w:val="21"/>
              </w:rPr>
              <w:t>不违反基本原则</w:t>
            </w:r>
            <w:r>
              <w:rPr>
                <w:rFonts w:hint="eastAsia" w:ascii="宋体" w:hAnsi="宋体" w:eastAsia="宋体" w:cs="宋体"/>
                <w:spacing w:val="-8"/>
                <w:sz w:val="21"/>
                <w:szCs w:val="21"/>
              </w:rPr>
              <w:t>，</w:t>
            </w:r>
            <w:r>
              <w:rPr>
                <w:rFonts w:hint="eastAsia" w:ascii="宋体" w:hAnsi="宋体" w:eastAsia="宋体" w:cs="宋体"/>
                <w:sz w:val="21"/>
                <w:szCs w:val="21"/>
              </w:rPr>
              <w:t>能够根据实际情况完成任务</w:t>
            </w:r>
            <w:r>
              <w:rPr>
                <w:rFonts w:hint="eastAsia" w:ascii="宋体" w:hAnsi="宋体" w:eastAsia="宋体" w:cs="宋体"/>
                <w:spacing w:val="-60"/>
                <w:sz w:val="21"/>
                <w:szCs w:val="21"/>
              </w:rPr>
              <w:t>。</w:t>
            </w:r>
            <w:r>
              <w:rPr>
                <w:rFonts w:hint="eastAsia" w:ascii="宋体" w:hAnsi="宋体" w:eastAsia="宋体" w:cs="宋体"/>
                <w:sz w:val="21"/>
                <w:szCs w:val="21"/>
              </w:rPr>
              <w:t>（根据单项实操技能试题和组合实操技能试题调</w:t>
            </w:r>
          </w:p>
          <w:p>
            <w:pPr>
              <w:keepNext w:val="0"/>
              <w:keepLines w:val="0"/>
              <w:pageBreakBefore w:val="0"/>
              <w:widowControl w:val="0"/>
              <w:kinsoku/>
              <w:wordWrap/>
              <w:overflowPunct/>
              <w:topLinePunct w:val="0"/>
              <w:autoSpaceDE w:val="0"/>
              <w:autoSpaceDN w:val="0"/>
              <w:bidi w:val="0"/>
              <w:adjustRightInd/>
              <w:snapToGrid w:val="0"/>
              <w:spacing w:before="0" w:after="0" w:line="400" w:lineRule="exact"/>
              <w:ind w:left="102" w:right="-16" w:firstLine="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整评分点</w:t>
            </w:r>
            <w:r>
              <w:rPr>
                <w:rFonts w:hint="eastAsia" w:ascii="宋体" w:hAnsi="宋体" w:eastAsia="宋体" w:cs="宋体"/>
                <w:spacing w:val="-61"/>
                <w:sz w:val="21"/>
                <w:szCs w:val="21"/>
              </w:rPr>
              <w:t>，</w:t>
            </w:r>
            <w:r>
              <w:rPr>
                <w:rFonts w:hint="eastAsia" w:ascii="宋体" w:hAnsi="宋体" w:eastAsia="宋体" w:cs="宋体"/>
                <w:sz w:val="21"/>
                <w:szCs w:val="21"/>
              </w:rPr>
              <w:t>每个技能可根据复杂程度拆分为</w:t>
            </w:r>
            <w:r>
              <w:rPr>
                <w:rFonts w:hint="eastAsia" w:ascii="宋体" w:hAnsi="宋体" w:eastAsia="宋体" w:cs="宋体"/>
                <w:spacing w:val="-42"/>
                <w:sz w:val="21"/>
                <w:szCs w:val="21"/>
              </w:rPr>
              <w:t xml:space="preserve"> </w:t>
            </w:r>
            <w:r>
              <w:rPr>
                <w:rFonts w:hint="eastAsia" w:ascii="宋体" w:hAnsi="宋体" w:eastAsia="宋体" w:cs="宋体"/>
                <w:spacing w:val="20"/>
                <w:sz w:val="21"/>
                <w:szCs w:val="21"/>
              </w:rPr>
              <w:t>5</w:t>
            </w:r>
            <w:r>
              <w:rPr>
                <w:rFonts w:hint="eastAsia" w:ascii="宋体" w:hAnsi="宋体" w:eastAsia="宋体" w:cs="宋体"/>
                <w:sz w:val="21"/>
                <w:szCs w:val="21"/>
              </w:rPr>
              <w:t>个左右主要步骤，具体做法列举在主要步骤之下，可根据实际情境调整）</w:t>
            </w:r>
          </w:p>
        </w:tc>
        <w:tc>
          <w:tcPr>
            <w:tcW w:w="39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30" w:hRule="exact"/>
        </w:trPr>
        <w:tc>
          <w:tcPr>
            <w:tcW w:w="558" w:type="pct"/>
            <w:vMerge w:val="restart"/>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健康</w:t>
            </w:r>
          </w:p>
          <w:p>
            <w:pPr>
              <w:jc w:val="center"/>
              <w:rPr>
                <w:rFonts w:hint="eastAsia" w:ascii="黑体" w:hAnsi="黑体" w:eastAsia="黑体" w:cs="黑体"/>
                <w:sz w:val="24"/>
                <w:szCs w:val="24"/>
              </w:rPr>
            </w:pPr>
            <w:r>
              <w:rPr>
                <w:rFonts w:hint="eastAsia" w:ascii="黑体" w:hAnsi="黑体" w:eastAsia="黑体" w:cs="黑体"/>
                <w:sz w:val="24"/>
                <w:szCs w:val="24"/>
              </w:rPr>
              <w:t>教育</w:t>
            </w:r>
          </w:p>
          <w:p>
            <w:pPr>
              <w:jc w:val="center"/>
              <w:rPr>
                <w:rFonts w:hint="eastAsia" w:ascii="黑体" w:hAnsi="黑体" w:eastAsia="黑体" w:cs="黑体"/>
                <w:sz w:val="24"/>
                <w:szCs w:val="24"/>
              </w:rPr>
            </w:pPr>
            <w:r>
              <w:rPr>
                <w:rFonts w:hint="eastAsia" w:ascii="黑体" w:hAnsi="黑体" w:eastAsia="黑体" w:cs="黑体"/>
                <w:sz w:val="24"/>
                <w:szCs w:val="24"/>
              </w:rPr>
              <w:t>（8 分）</w:t>
            </w:r>
          </w:p>
        </w:tc>
        <w:tc>
          <w:tcPr>
            <w:tcW w:w="425" w:type="pc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M9</w:t>
            </w:r>
          </w:p>
        </w:tc>
        <w:tc>
          <w:tcPr>
            <w:tcW w:w="3617" w:type="pct"/>
            <w:noWrap w:val="0"/>
            <w:vAlign w:val="top"/>
          </w:tcPr>
          <w:p>
            <w:pPr>
              <w:keepNext w:val="0"/>
              <w:keepLines w:val="0"/>
              <w:pageBreakBefore w:val="0"/>
              <w:widowControl w:val="0"/>
              <w:kinsoku/>
              <w:wordWrap/>
              <w:overflowPunct/>
              <w:topLinePunct w:val="0"/>
              <w:autoSpaceDE w:val="0"/>
              <w:autoSpaceDN w:val="0"/>
              <w:bidi w:val="0"/>
              <w:adjustRightInd/>
              <w:snapToGrid w:val="0"/>
              <w:spacing w:before="21" w:after="0" w:line="400" w:lineRule="exact"/>
              <w:ind w:left="102" w:right="104" w:firstLine="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针对本次具体</w:t>
            </w:r>
            <w:r>
              <w:rPr>
                <w:rFonts w:hint="eastAsia" w:ascii="宋体" w:hAnsi="宋体" w:eastAsia="宋体" w:cs="宋体"/>
                <w:sz w:val="21"/>
                <w:szCs w:val="21"/>
              </w:rPr>
              <w:t>实施的照护任务</w:t>
            </w:r>
            <w:r>
              <w:rPr>
                <w:rFonts w:hint="eastAsia" w:ascii="宋体" w:hAnsi="宋体" w:eastAsia="宋体" w:cs="宋体"/>
                <w:spacing w:val="-25"/>
                <w:sz w:val="21"/>
                <w:szCs w:val="21"/>
              </w:rPr>
              <w:t>，</w:t>
            </w:r>
            <w:r>
              <w:rPr>
                <w:rFonts w:hint="eastAsia" w:ascii="宋体" w:hAnsi="宋体" w:eastAsia="宋体" w:cs="宋体"/>
                <w:sz w:val="21"/>
                <w:szCs w:val="21"/>
              </w:rPr>
              <w:t>在照护过程中进行注意事项的教育（将结合具体竞赛试题进行具体化和明确化</w:t>
            </w:r>
            <w:r>
              <w:rPr>
                <w:rFonts w:hint="eastAsia" w:ascii="宋体" w:hAnsi="宋体" w:eastAsia="宋体" w:cs="宋体"/>
                <w:spacing w:val="-60"/>
                <w:sz w:val="21"/>
                <w:szCs w:val="21"/>
              </w:rPr>
              <w:t>）</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val="0"/>
              <w:autoSpaceDN w:val="0"/>
              <w:bidi w:val="0"/>
              <w:adjustRightInd/>
              <w:snapToGrid w:val="0"/>
              <w:spacing w:before="63" w:after="0" w:line="400" w:lineRule="exact"/>
              <w:ind w:left="102" w:right="0" w:firstLine="0"/>
              <w:jc w:val="left"/>
              <w:textAlignment w:val="auto"/>
              <w:rPr>
                <w:rFonts w:hint="eastAsia" w:ascii="宋体" w:hAnsi="宋体" w:eastAsia="宋体" w:cs="宋体"/>
                <w:sz w:val="21"/>
                <w:szCs w:val="21"/>
              </w:rPr>
            </w:pPr>
            <w:r>
              <w:rPr>
                <w:rFonts w:hint="eastAsia" w:ascii="宋体" w:hAnsi="宋体" w:eastAsia="宋体" w:cs="宋体"/>
                <w:spacing w:val="-18"/>
                <w:sz w:val="21"/>
                <w:szCs w:val="21"/>
              </w:rPr>
              <w:t>1</w:t>
            </w:r>
            <w:r>
              <w:rPr>
                <w:rFonts w:hint="eastAsia" w:ascii="宋体" w:hAnsi="宋体" w:eastAsia="宋体" w:cs="宋体"/>
                <w:spacing w:val="5"/>
                <w:sz w:val="21"/>
                <w:szCs w:val="21"/>
              </w:rPr>
              <w:t>.</w:t>
            </w:r>
            <w:r>
              <w:rPr>
                <w:rFonts w:hint="eastAsia" w:ascii="宋体" w:hAnsi="宋体" w:eastAsia="宋体" w:cs="宋体"/>
                <w:sz w:val="21"/>
                <w:szCs w:val="21"/>
              </w:rPr>
              <w:t>教育方式恰当，如讲解与示范相结合</w:t>
            </w:r>
          </w:p>
          <w:p>
            <w:pPr>
              <w:keepNext w:val="0"/>
              <w:keepLines w:val="0"/>
              <w:pageBreakBefore w:val="0"/>
              <w:widowControl w:val="0"/>
              <w:kinsoku/>
              <w:wordWrap/>
              <w:overflowPunct/>
              <w:topLinePunct w:val="0"/>
              <w:autoSpaceDE w:val="0"/>
              <w:autoSpaceDN w:val="0"/>
              <w:bidi w:val="0"/>
              <w:adjustRightInd/>
              <w:snapToGrid w:val="0"/>
              <w:spacing w:before="79" w:after="0" w:line="400" w:lineRule="exact"/>
              <w:ind w:left="102" w:right="0" w:firstLine="0"/>
              <w:jc w:val="left"/>
              <w:textAlignment w:val="auto"/>
              <w:rPr>
                <w:rFonts w:hint="eastAsia" w:ascii="宋体" w:hAnsi="宋体" w:eastAsia="宋体" w:cs="宋体"/>
                <w:sz w:val="21"/>
                <w:szCs w:val="21"/>
              </w:rPr>
            </w:pPr>
            <w:r>
              <w:rPr>
                <w:rFonts w:hint="eastAsia" w:ascii="宋体" w:hAnsi="宋体" w:eastAsia="宋体" w:cs="宋体"/>
                <w:spacing w:val="-16"/>
                <w:sz w:val="21"/>
                <w:szCs w:val="21"/>
              </w:rPr>
              <w:t>2</w:t>
            </w:r>
            <w:r>
              <w:rPr>
                <w:rFonts w:hint="eastAsia" w:ascii="宋体" w:hAnsi="宋体" w:eastAsia="宋体" w:cs="宋体"/>
                <w:spacing w:val="5"/>
                <w:sz w:val="21"/>
                <w:szCs w:val="21"/>
              </w:rPr>
              <w:t>.</w:t>
            </w:r>
            <w:r>
              <w:rPr>
                <w:rFonts w:hint="eastAsia" w:ascii="宋体" w:hAnsi="宋体" w:eastAsia="宋体" w:cs="宋体"/>
                <w:sz w:val="21"/>
                <w:szCs w:val="21"/>
              </w:rPr>
              <w:t>语言简单易懂，尽量使用生活化语言</w:t>
            </w:r>
          </w:p>
          <w:p>
            <w:pPr>
              <w:keepNext w:val="0"/>
              <w:keepLines w:val="0"/>
              <w:pageBreakBefore w:val="0"/>
              <w:widowControl w:val="0"/>
              <w:kinsoku/>
              <w:wordWrap/>
              <w:overflowPunct/>
              <w:topLinePunct w:val="0"/>
              <w:autoSpaceDE w:val="0"/>
              <w:autoSpaceDN w:val="0"/>
              <w:bidi w:val="0"/>
              <w:adjustRightInd/>
              <w:snapToGrid w:val="0"/>
              <w:spacing w:before="79" w:after="0" w:line="400" w:lineRule="exact"/>
              <w:ind w:left="102" w:right="0" w:firstLine="0"/>
              <w:jc w:val="left"/>
              <w:textAlignment w:val="auto"/>
              <w:rPr>
                <w:rFonts w:hint="eastAsia" w:ascii="宋体" w:hAnsi="宋体" w:eastAsia="宋体" w:cs="宋体"/>
                <w:sz w:val="21"/>
                <w:szCs w:val="21"/>
              </w:rPr>
            </w:pPr>
            <w:r>
              <w:rPr>
                <w:rFonts w:hint="eastAsia" w:ascii="宋体" w:hAnsi="宋体" w:eastAsia="宋体" w:cs="宋体"/>
                <w:spacing w:val="-13"/>
                <w:sz w:val="21"/>
                <w:szCs w:val="21"/>
              </w:rPr>
              <w:t>3</w:t>
            </w:r>
            <w:r>
              <w:rPr>
                <w:rFonts w:hint="eastAsia" w:ascii="宋体" w:hAnsi="宋体" w:eastAsia="宋体" w:cs="宋体"/>
                <w:spacing w:val="5"/>
                <w:sz w:val="21"/>
                <w:szCs w:val="21"/>
              </w:rPr>
              <w:t>.</w:t>
            </w:r>
            <w:r>
              <w:rPr>
                <w:rFonts w:hint="eastAsia" w:ascii="宋体" w:hAnsi="宋体" w:eastAsia="宋体" w:cs="宋体"/>
                <w:sz w:val="21"/>
                <w:szCs w:val="21"/>
              </w:rPr>
              <w:t>表达准确、逻辑清晰、重点突出</w:t>
            </w:r>
          </w:p>
        </w:tc>
        <w:tc>
          <w:tcPr>
            <w:tcW w:w="39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89" w:hRule="exact"/>
        </w:trPr>
        <w:tc>
          <w:tcPr>
            <w:tcW w:w="558" w:type="pct"/>
            <w:vMerge w:val="continue"/>
            <w:noWrap w:val="0"/>
            <w:vAlign w:val="center"/>
          </w:tcPr>
          <w:p>
            <w:pPr>
              <w:jc w:val="center"/>
              <w:rPr>
                <w:rFonts w:hint="eastAsia" w:ascii="黑体" w:hAnsi="黑体" w:eastAsia="黑体" w:cs="黑体"/>
                <w:sz w:val="24"/>
                <w:szCs w:val="24"/>
              </w:rPr>
            </w:pPr>
          </w:p>
        </w:tc>
        <w:tc>
          <w:tcPr>
            <w:tcW w:w="425" w:type="pc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M10</w:t>
            </w:r>
          </w:p>
        </w:tc>
        <w:tc>
          <w:tcPr>
            <w:tcW w:w="3617" w:type="pct"/>
            <w:noWrap w:val="0"/>
            <w:vAlign w:val="top"/>
          </w:tcPr>
          <w:p>
            <w:pPr>
              <w:keepNext w:val="0"/>
              <w:keepLines w:val="0"/>
              <w:pageBreakBefore w:val="0"/>
              <w:widowControl w:val="0"/>
              <w:kinsoku/>
              <w:wordWrap/>
              <w:overflowPunct/>
              <w:topLinePunct w:val="0"/>
              <w:autoSpaceDE w:val="0"/>
              <w:autoSpaceDN w:val="0"/>
              <w:bidi w:val="0"/>
              <w:adjustRightInd/>
              <w:snapToGrid w:val="0"/>
              <w:spacing w:before="0" w:after="0" w:line="400" w:lineRule="exact"/>
              <w:ind w:left="102" w:right="0" w:firstLine="0"/>
              <w:jc w:val="left"/>
              <w:textAlignment w:val="auto"/>
              <w:rPr>
                <w:rFonts w:hint="eastAsia" w:ascii="宋体" w:hAnsi="宋体" w:eastAsia="宋体" w:cs="宋体"/>
                <w:sz w:val="21"/>
                <w:szCs w:val="21"/>
              </w:rPr>
            </w:pPr>
            <w:r>
              <w:rPr>
                <w:rFonts w:hint="eastAsia" w:ascii="宋体" w:hAnsi="宋体" w:eastAsia="宋体" w:cs="宋体"/>
                <w:sz w:val="21"/>
                <w:szCs w:val="21"/>
              </w:rPr>
              <w:t>（如适用</w:t>
            </w:r>
            <w:r>
              <w:rPr>
                <w:rFonts w:hint="eastAsia" w:ascii="宋体" w:hAnsi="宋体" w:eastAsia="宋体" w:cs="宋体"/>
                <w:spacing w:val="-25"/>
                <w:sz w:val="21"/>
                <w:szCs w:val="21"/>
              </w:rPr>
              <w:t>）</w:t>
            </w:r>
            <w:r>
              <w:rPr>
                <w:rFonts w:hint="eastAsia" w:ascii="宋体" w:hAnsi="宋体" w:eastAsia="宋体" w:cs="宋体"/>
                <w:sz w:val="21"/>
                <w:szCs w:val="21"/>
              </w:rPr>
              <w:t>在照护过程中结合老年人情况开展健康教育或心理支持</w:t>
            </w:r>
            <w:r>
              <w:rPr>
                <w:rFonts w:hint="eastAsia" w:ascii="宋体" w:hAnsi="宋体" w:eastAsia="宋体" w:cs="宋体"/>
                <w:spacing w:val="-12"/>
                <w:sz w:val="21"/>
                <w:szCs w:val="21"/>
              </w:rPr>
              <w:t>，</w:t>
            </w:r>
            <w:r>
              <w:rPr>
                <w:rFonts w:hint="eastAsia" w:ascii="宋体" w:hAnsi="宋体" w:eastAsia="宋体" w:cs="宋体"/>
                <w:sz w:val="21"/>
                <w:szCs w:val="21"/>
              </w:rPr>
              <w:t>如疾病预防和康复</w:t>
            </w:r>
            <w:r>
              <w:rPr>
                <w:rFonts w:hint="eastAsia" w:ascii="宋体" w:hAnsi="宋体" w:eastAsia="宋体" w:cs="宋体"/>
                <w:spacing w:val="-13"/>
                <w:sz w:val="21"/>
                <w:szCs w:val="21"/>
              </w:rPr>
              <w:t>、</w:t>
            </w:r>
            <w:r>
              <w:rPr>
                <w:rFonts w:hint="eastAsia" w:ascii="宋体" w:hAnsi="宋体" w:eastAsia="宋体" w:cs="宋体"/>
                <w:sz w:val="21"/>
                <w:szCs w:val="21"/>
              </w:rPr>
              <w:t>健康生活方式或不良情绪的处理等（将结合具体竞赛试题进行具体化和明确化</w:t>
            </w:r>
            <w:r>
              <w:rPr>
                <w:rFonts w:hint="eastAsia" w:ascii="宋体" w:hAnsi="宋体" w:eastAsia="宋体" w:cs="宋体"/>
                <w:spacing w:val="-60"/>
                <w:sz w:val="21"/>
                <w:szCs w:val="21"/>
              </w:rPr>
              <w:t>）</w:t>
            </w:r>
            <w:r>
              <w:rPr>
                <w:rFonts w:hint="eastAsia" w:ascii="宋体" w:hAnsi="宋体" w:eastAsia="宋体" w:cs="宋体"/>
                <w:sz w:val="21"/>
                <w:szCs w:val="21"/>
              </w:rPr>
              <w:t>；要求如下：</w:t>
            </w:r>
          </w:p>
          <w:p>
            <w:pPr>
              <w:keepNext w:val="0"/>
              <w:keepLines w:val="0"/>
              <w:pageBreakBefore w:val="0"/>
              <w:widowControl w:val="0"/>
              <w:kinsoku/>
              <w:wordWrap/>
              <w:overflowPunct/>
              <w:topLinePunct w:val="0"/>
              <w:autoSpaceDE w:val="0"/>
              <w:autoSpaceDN w:val="0"/>
              <w:bidi w:val="0"/>
              <w:adjustRightInd/>
              <w:snapToGrid w:val="0"/>
              <w:spacing w:before="63" w:after="0" w:line="400" w:lineRule="exact"/>
              <w:ind w:left="102" w:right="0" w:firstLine="0"/>
              <w:jc w:val="left"/>
              <w:textAlignment w:val="auto"/>
              <w:rPr>
                <w:rFonts w:hint="eastAsia" w:ascii="宋体" w:hAnsi="宋体" w:eastAsia="宋体" w:cs="宋体"/>
                <w:sz w:val="21"/>
                <w:szCs w:val="21"/>
              </w:rPr>
            </w:pPr>
            <w:r>
              <w:rPr>
                <w:rFonts w:hint="eastAsia" w:ascii="宋体" w:hAnsi="宋体" w:eastAsia="宋体" w:cs="宋体"/>
                <w:spacing w:val="-18"/>
                <w:sz w:val="21"/>
                <w:szCs w:val="21"/>
              </w:rPr>
              <w:t>1</w:t>
            </w:r>
            <w:r>
              <w:rPr>
                <w:rFonts w:hint="eastAsia" w:ascii="宋体" w:hAnsi="宋体" w:eastAsia="宋体" w:cs="宋体"/>
                <w:spacing w:val="5"/>
                <w:sz w:val="21"/>
                <w:szCs w:val="21"/>
              </w:rPr>
              <w:t>.</w:t>
            </w:r>
            <w:r>
              <w:rPr>
                <w:rFonts w:hint="eastAsia" w:ascii="宋体" w:hAnsi="宋体" w:eastAsia="宋体" w:cs="宋体"/>
                <w:sz w:val="21"/>
                <w:szCs w:val="21"/>
              </w:rPr>
              <w:t>主题和数量合适（根据竞赛试题和比赛时长确定）</w:t>
            </w:r>
          </w:p>
          <w:p>
            <w:pPr>
              <w:keepNext w:val="0"/>
              <w:keepLines w:val="0"/>
              <w:pageBreakBefore w:val="0"/>
              <w:widowControl w:val="0"/>
              <w:kinsoku/>
              <w:wordWrap/>
              <w:overflowPunct/>
              <w:topLinePunct w:val="0"/>
              <w:autoSpaceDE w:val="0"/>
              <w:autoSpaceDN w:val="0"/>
              <w:bidi w:val="0"/>
              <w:adjustRightInd/>
              <w:snapToGrid w:val="0"/>
              <w:spacing w:before="79" w:after="0" w:line="400" w:lineRule="exact"/>
              <w:ind w:left="102" w:right="0" w:firstLine="0"/>
              <w:jc w:val="left"/>
              <w:textAlignment w:val="auto"/>
              <w:rPr>
                <w:rFonts w:hint="eastAsia" w:ascii="宋体" w:hAnsi="宋体" w:eastAsia="宋体" w:cs="宋体"/>
                <w:sz w:val="21"/>
                <w:szCs w:val="21"/>
              </w:rPr>
            </w:pPr>
            <w:r>
              <w:rPr>
                <w:rFonts w:hint="eastAsia" w:ascii="宋体" w:hAnsi="宋体" w:eastAsia="宋体" w:cs="宋体"/>
                <w:spacing w:val="-16"/>
                <w:sz w:val="21"/>
                <w:szCs w:val="21"/>
              </w:rPr>
              <w:t>2</w:t>
            </w:r>
            <w:r>
              <w:rPr>
                <w:rFonts w:hint="eastAsia" w:ascii="宋体" w:hAnsi="宋体" w:eastAsia="宋体" w:cs="宋体"/>
                <w:spacing w:val="5"/>
                <w:sz w:val="21"/>
                <w:szCs w:val="21"/>
              </w:rPr>
              <w:t>.</w:t>
            </w:r>
            <w:r>
              <w:rPr>
                <w:rFonts w:hint="eastAsia" w:ascii="宋体" w:hAnsi="宋体" w:eastAsia="宋体" w:cs="宋体"/>
                <w:sz w:val="21"/>
                <w:szCs w:val="21"/>
              </w:rPr>
              <w:t>表达符合老年人的心理特征和理解能力</w:t>
            </w:r>
          </w:p>
          <w:p>
            <w:pPr>
              <w:keepNext w:val="0"/>
              <w:keepLines w:val="0"/>
              <w:pageBreakBefore w:val="0"/>
              <w:widowControl w:val="0"/>
              <w:kinsoku/>
              <w:wordWrap/>
              <w:overflowPunct/>
              <w:topLinePunct w:val="0"/>
              <w:autoSpaceDE w:val="0"/>
              <w:autoSpaceDN w:val="0"/>
              <w:bidi w:val="0"/>
              <w:adjustRightInd/>
              <w:snapToGrid w:val="0"/>
              <w:spacing w:before="79" w:after="0" w:line="400" w:lineRule="exact"/>
              <w:ind w:left="102" w:right="0" w:firstLine="0"/>
              <w:jc w:val="left"/>
              <w:textAlignment w:val="auto"/>
              <w:rPr>
                <w:rFonts w:hint="eastAsia" w:ascii="宋体" w:hAnsi="宋体" w:eastAsia="宋体" w:cs="宋体"/>
                <w:sz w:val="21"/>
                <w:szCs w:val="21"/>
              </w:rPr>
            </w:pPr>
            <w:r>
              <w:rPr>
                <w:rFonts w:hint="eastAsia" w:ascii="宋体" w:hAnsi="宋体" w:eastAsia="宋体" w:cs="宋体"/>
                <w:spacing w:val="-13"/>
                <w:sz w:val="21"/>
                <w:szCs w:val="21"/>
              </w:rPr>
              <w:t>3</w:t>
            </w:r>
            <w:r>
              <w:rPr>
                <w:rFonts w:hint="eastAsia" w:ascii="宋体" w:hAnsi="宋体" w:eastAsia="宋体" w:cs="宋体"/>
                <w:spacing w:val="5"/>
                <w:sz w:val="21"/>
                <w:szCs w:val="21"/>
              </w:rPr>
              <w:t>.</w:t>
            </w:r>
            <w:r>
              <w:rPr>
                <w:rFonts w:hint="eastAsia" w:ascii="宋体" w:hAnsi="宋体" w:eastAsia="宋体" w:cs="宋体"/>
                <w:sz w:val="21"/>
                <w:szCs w:val="21"/>
              </w:rPr>
              <w:t>结合主题提出的措施或建议：每个主题不少于</w:t>
            </w:r>
            <w:r>
              <w:rPr>
                <w:rFonts w:hint="eastAsia" w:ascii="宋体" w:hAnsi="宋体" w:eastAsia="宋体" w:cs="宋体"/>
                <w:spacing w:val="-30"/>
                <w:sz w:val="21"/>
                <w:szCs w:val="21"/>
              </w:rPr>
              <w:t xml:space="preserve"> </w:t>
            </w:r>
            <w:r>
              <w:rPr>
                <w:rFonts w:hint="eastAsia" w:ascii="宋体" w:hAnsi="宋体" w:eastAsia="宋体" w:cs="宋体"/>
                <w:sz w:val="21"/>
                <w:szCs w:val="21"/>
              </w:rPr>
              <w:t>3</w:t>
            </w:r>
            <w:r>
              <w:rPr>
                <w:rFonts w:hint="eastAsia" w:ascii="宋体" w:hAnsi="宋体" w:eastAsia="宋体" w:cs="宋体"/>
                <w:spacing w:val="-36"/>
                <w:sz w:val="21"/>
                <w:szCs w:val="21"/>
              </w:rPr>
              <w:t xml:space="preserve"> </w:t>
            </w:r>
            <w:r>
              <w:rPr>
                <w:rFonts w:hint="eastAsia" w:ascii="宋体" w:hAnsi="宋体" w:eastAsia="宋体" w:cs="宋体"/>
                <w:sz w:val="21"/>
                <w:szCs w:val="21"/>
              </w:rPr>
              <w:t>条</w:t>
            </w:r>
          </w:p>
          <w:p>
            <w:pPr>
              <w:keepNext w:val="0"/>
              <w:keepLines w:val="0"/>
              <w:pageBreakBefore w:val="0"/>
              <w:widowControl w:val="0"/>
              <w:kinsoku/>
              <w:wordWrap/>
              <w:overflowPunct/>
              <w:topLinePunct w:val="0"/>
              <w:autoSpaceDE w:val="0"/>
              <w:autoSpaceDN w:val="0"/>
              <w:bidi w:val="0"/>
              <w:adjustRightInd/>
              <w:snapToGrid w:val="0"/>
              <w:spacing w:before="38" w:after="0" w:line="400" w:lineRule="exact"/>
              <w:ind w:left="102" w:right="0" w:firstLine="0"/>
              <w:jc w:val="left"/>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pacing w:val="5"/>
                <w:sz w:val="21"/>
                <w:szCs w:val="21"/>
              </w:rPr>
              <w:t>.</w:t>
            </w:r>
            <w:r>
              <w:rPr>
                <w:rFonts w:hint="eastAsia" w:ascii="宋体" w:hAnsi="宋体" w:eastAsia="宋体" w:cs="宋体"/>
                <w:sz w:val="21"/>
                <w:szCs w:val="21"/>
              </w:rPr>
              <w:t>措施或建议准确有效，符合科学和规范的要求</w:t>
            </w:r>
          </w:p>
          <w:p>
            <w:pPr>
              <w:keepNext w:val="0"/>
              <w:keepLines w:val="0"/>
              <w:pageBreakBefore w:val="0"/>
              <w:widowControl w:val="0"/>
              <w:kinsoku/>
              <w:wordWrap/>
              <w:overflowPunct/>
              <w:topLinePunct w:val="0"/>
              <w:autoSpaceDE w:val="0"/>
              <w:autoSpaceDN w:val="0"/>
              <w:bidi w:val="0"/>
              <w:adjustRightInd/>
              <w:snapToGrid w:val="0"/>
              <w:spacing w:before="64" w:after="0" w:line="400" w:lineRule="exact"/>
              <w:ind w:left="102" w:right="0" w:firstLine="0"/>
              <w:jc w:val="left"/>
              <w:textAlignment w:val="auto"/>
              <w:rPr>
                <w:rFonts w:hint="eastAsia" w:ascii="宋体" w:hAnsi="宋体" w:eastAsia="宋体" w:cs="宋体"/>
                <w:sz w:val="21"/>
                <w:szCs w:val="21"/>
              </w:rPr>
            </w:pPr>
            <w:r>
              <w:rPr>
                <w:rFonts w:hint="eastAsia" w:ascii="宋体" w:hAnsi="宋体" w:eastAsia="宋体" w:cs="宋体"/>
                <w:spacing w:val="-16"/>
                <w:sz w:val="21"/>
                <w:szCs w:val="21"/>
              </w:rPr>
              <w:t>5</w:t>
            </w:r>
            <w:r>
              <w:rPr>
                <w:rFonts w:hint="eastAsia" w:ascii="宋体" w:hAnsi="宋体" w:eastAsia="宋体" w:cs="宋体"/>
                <w:sz w:val="21"/>
                <w:szCs w:val="21"/>
              </w:rPr>
              <w:t>.结合老年人的具体情况</w:t>
            </w:r>
            <w:r>
              <w:rPr>
                <w:rFonts w:hint="eastAsia" w:ascii="宋体" w:hAnsi="宋体" w:eastAsia="宋体" w:cs="宋体"/>
                <w:spacing w:val="-6"/>
                <w:sz w:val="21"/>
                <w:szCs w:val="21"/>
              </w:rPr>
              <w:t>(</w:t>
            </w:r>
            <w:r>
              <w:rPr>
                <w:rFonts w:hint="eastAsia" w:ascii="宋体" w:hAnsi="宋体" w:eastAsia="宋体" w:cs="宋体"/>
                <w:sz w:val="21"/>
                <w:szCs w:val="21"/>
              </w:rPr>
              <w:t>如职业、性格、爱好、家庭等)</w:t>
            </w:r>
          </w:p>
          <w:p>
            <w:pPr>
              <w:keepNext w:val="0"/>
              <w:keepLines w:val="0"/>
              <w:pageBreakBefore w:val="0"/>
              <w:widowControl w:val="0"/>
              <w:kinsoku/>
              <w:wordWrap/>
              <w:overflowPunct/>
              <w:topLinePunct w:val="0"/>
              <w:autoSpaceDE w:val="0"/>
              <w:autoSpaceDN w:val="0"/>
              <w:bidi w:val="0"/>
              <w:adjustRightInd/>
              <w:snapToGrid w:val="0"/>
              <w:spacing w:before="47" w:after="0" w:line="400" w:lineRule="exact"/>
              <w:ind w:left="102" w:right="104" w:firstLine="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注</w:t>
            </w:r>
            <w:r>
              <w:rPr>
                <w:rFonts w:hint="eastAsia" w:ascii="宋体" w:hAnsi="宋体" w:eastAsia="宋体" w:cs="宋体"/>
                <w:spacing w:val="-9"/>
                <w:sz w:val="21"/>
                <w:szCs w:val="21"/>
              </w:rPr>
              <w:t>：</w:t>
            </w:r>
            <w:r>
              <w:rPr>
                <w:rFonts w:hint="eastAsia" w:ascii="宋体" w:hAnsi="宋体" w:eastAsia="宋体" w:cs="宋体"/>
                <w:spacing w:val="-1"/>
                <w:sz w:val="21"/>
                <w:szCs w:val="21"/>
              </w:rPr>
              <w:t>如竞赛时间</w:t>
            </w:r>
            <w:r>
              <w:rPr>
                <w:rFonts w:hint="eastAsia" w:ascii="宋体" w:hAnsi="宋体" w:eastAsia="宋体" w:cs="宋体"/>
                <w:sz w:val="21"/>
                <w:szCs w:val="21"/>
              </w:rPr>
              <w:t>较短不适用时</w:t>
            </w:r>
            <w:r>
              <w:rPr>
                <w:rFonts w:hint="eastAsia" w:ascii="宋体" w:hAnsi="宋体" w:eastAsia="宋体" w:cs="宋体"/>
                <w:spacing w:val="-8"/>
                <w:sz w:val="21"/>
                <w:szCs w:val="21"/>
              </w:rPr>
              <w:t>，</w:t>
            </w:r>
            <w:r>
              <w:rPr>
                <w:rFonts w:hint="eastAsia" w:ascii="宋体" w:hAnsi="宋体" w:eastAsia="宋体" w:cs="宋体"/>
                <w:sz w:val="21"/>
                <w:szCs w:val="21"/>
              </w:rPr>
              <w:t>将分值调整</w:t>
            </w:r>
            <w:r>
              <w:rPr>
                <w:rFonts w:hint="eastAsia" w:ascii="宋体" w:hAnsi="宋体" w:eastAsia="宋体" w:cs="宋体"/>
                <w:spacing w:val="-8"/>
                <w:sz w:val="21"/>
                <w:szCs w:val="21"/>
              </w:rPr>
              <w:t>到</w:t>
            </w:r>
            <w:r>
              <w:rPr>
                <w:rFonts w:hint="eastAsia" w:ascii="宋体" w:hAnsi="宋体" w:eastAsia="宋体" w:cs="宋体"/>
                <w:sz w:val="21"/>
                <w:szCs w:val="21"/>
              </w:rPr>
              <w:t>“</w:t>
            </w:r>
            <w:r>
              <w:rPr>
                <w:rFonts w:hint="eastAsia" w:ascii="宋体" w:hAnsi="宋体" w:eastAsia="宋体" w:cs="宋体"/>
                <w:spacing w:val="20"/>
                <w:sz w:val="21"/>
                <w:szCs w:val="21"/>
              </w:rPr>
              <w:t xml:space="preserve"> </w:t>
            </w:r>
            <w:r>
              <w:rPr>
                <w:rFonts w:hint="eastAsia" w:ascii="宋体" w:hAnsi="宋体" w:eastAsia="宋体" w:cs="宋体"/>
                <w:sz w:val="21"/>
                <w:szCs w:val="21"/>
              </w:rPr>
              <w:t>关键操作技能部分”</w:t>
            </w:r>
          </w:p>
        </w:tc>
        <w:tc>
          <w:tcPr>
            <w:tcW w:w="39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01" w:hRule="exact"/>
        </w:trPr>
        <w:tc>
          <w:tcPr>
            <w:tcW w:w="558" w:type="pct"/>
            <w:vMerge w:val="restart"/>
            <w:noWrap w:val="0"/>
            <w:vAlign w:val="center"/>
          </w:tcPr>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r>
              <w:rPr>
                <w:rFonts w:hint="eastAsia" w:ascii="黑体" w:hAnsi="黑体" w:eastAsia="黑体" w:cs="黑体"/>
                <w:sz w:val="24"/>
                <w:szCs w:val="24"/>
              </w:rPr>
              <w:t>评价照护效果</w:t>
            </w:r>
          </w:p>
          <w:p>
            <w:pPr>
              <w:jc w:val="center"/>
              <w:rPr>
                <w:rFonts w:hint="eastAsia" w:ascii="黑体" w:hAnsi="黑体" w:eastAsia="黑体" w:cs="黑体"/>
                <w:sz w:val="24"/>
                <w:szCs w:val="24"/>
              </w:rPr>
            </w:pPr>
            <w:r>
              <w:rPr>
                <w:rFonts w:hint="eastAsia" w:ascii="黑体" w:hAnsi="黑体" w:eastAsia="黑体" w:cs="黑体"/>
                <w:sz w:val="24"/>
                <w:szCs w:val="24"/>
              </w:rPr>
              <w:t>（5 分）</w:t>
            </w: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tc>
        <w:tc>
          <w:tcPr>
            <w:tcW w:w="425" w:type="pc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M11</w:t>
            </w:r>
          </w:p>
        </w:tc>
        <w:tc>
          <w:tcPr>
            <w:tcW w:w="3617" w:type="pct"/>
            <w:noWrap w:val="0"/>
            <w:vAlign w:val="center"/>
          </w:tcPr>
          <w:p>
            <w:pPr>
              <w:keepNext w:val="0"/>
              <w:keepLines w:val="0"/>
              <w:pageBreakBefore w:val="0"/>
              <w:widowControl w:val="0"/>
              <w:kinsoku/>
              <w:wordWrap/>
              <w:overflowPunct/>
              <w:topLinePunct w:val="0"/>
              <w:autoSpaceDE w:val="0"/>
              <w:autoSpaceDN w:val="0"/>
              <w:bidi w:val="0"/>
              <w:adjustRightInd/>
              <w:snapToGrid w:val="0"/>
              <w:spacing w:before="63" w:after="0" w:line="400" w:lineRule="exact"/>
              <w:ind w:left="102" w:right="0" w:firstLine="0"/>
              <w:jc w:val="left"/>
              <w:textAlignment w:val="auto"/>
              <w:rPr>
                <w:rFonts w:hint="eastAsia" w:ascii="宋体" w:hAnsi="宋体" w:eastAsia="宋体" w:cs="宋体"/>
                <w:sz w:val="21"/>
                <w:szCs w:val="21"/>
              </w:rPr>
            </w:pPr>
            <w:r>
              <w:rPr>
                <w:rFonts w:hint="eastAsia" w:ascii="宋体" w:hAnsi="宋体" w:eastAsia="宋体" w:cs="宋体"/>
                <w:sz w:val="21"/>
                <w:szCs w:val="21"/>
              </w:rPr>
              <w:t>询问老年人有无其他需求、是否满意（反馈</w:t>
            </w:r>
            <w:r>
              <w:rPr>
                <w:rFonts w:hint="eastAsia" w:ascii="宋体" w:hAnsi="宋体" w:eastAsia="宋体" w:cs="宋体"/>
                <w:spacing w:val="-60"/>
                <w:sz w:val="21"/>
                <w:szCs w:val="21"/>
              </w:rPr>
              <w:t>）</w:t>
            </w:r>
            <w:r>
              <w:rPr>
                <w:rFonts w:hint="eastAsia" w:ascii="宋体" w:hAnsi="宋体" w:eastAsia="宋体" w:cs="宋体"/>
                <w:sz w:val="21"/>
                <w:szCs w:val="21"/>
              </w:rPr>
              <w:t>，整理各项物品</w:t>
            </w:r>
          </w:p>
        </w:tc>
        <w:tc>
          <w:tcPr>
            <w:tcW w:w="39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4" w:hRule="exact"/>
        </w:trPr>
        <w:tc>
          <w:tcPr>
            <w:tcW w:w="558" w:type="pct"/>
            <w:vMerge w:val="continue"/>
            <w:noWrap w:val="0"/>
            <w:vAlign w:val="center"/>
          </w:tcPr>
          <w:p>
            <w:pPr>
              <w:jc w:val="center"/>
              <w:rPr>
                <w:rFonts w:hint="eastAsia" w:ascii="黑体" w:hAnsi="黑体" w:eastAsia="黑体" w:cs="黑体"/>
                <w:sz w:val="24"/>
                <w:szCs w:val="24"/>
              </w:rPr>
            </w:pPr>
          </w:p>
        </w:tc>
        <w:tc>
          <w:tcPr>
            <w:tcW w:w="425" w:type="pc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M12</w:t>
            </w:r>
          </w:p>
        </w:tc>
        <w:tc>
          <w:tcPr>
            <w:tcW w:w="3617" w:type="pct"/>
            <w:noWrap w:val="0"/>
            <w:vAlign w:val="center"/>
          </w:tcPr>
          <w:p>
            <w:pPr>
              <w:keepNext w:val="0"/>
              <w:keepLines w:val="0"/>
              <w:pageBreakBefore w:val="0"/>
              <w:widowControl w:val="0"/>
              <w:kinsoku/>
              <w:wordWrap/>
              <w:overflowPunct/>
              <w:topLinePunct w:val="0"/>
              <w:autoSpaceDE w:val="0"/>
              <w:autoSpaceDN w:val="0"/>
              <w:bidi w:val="0"/>
              <w:adjustRightInd/>
              <w:snapToGrid w:val="0"/>
              <w:spacing w:before="62" w:after="0" w:line="400" w:lineRule="exact"/>
              <w:ind w:left="102" w:right="0" w:firstLine="0"/>
              <w:jc w:val="left"/>
              <w:textAlignment w:val="auto"/>
              <w:rPr>
                <w:rFonts w:hint="eastAsia" w:ascii="宋体" w:hAnsi="宋体" w:eastAsia="宋体" w:cs="宋体"/>
                <w:sz w:val="21"/>
                <w:szCs w:val="21"/>
              </w:rPr>
            </w:pPr>
            <w:r>
              <w:rPr>
                <w:rFonts w:hint="eastAsia" w:ascii="宋体" w:hAnsi="宋体" w:eastAsia="宋体" w:cs="宋体"/>
                <w:sz w:val="21"/>
                <w:szCs w:val="21"/>
              </w:rPr>
              <w:t>记录（不漏项，包括评估阳性结果、主要措施及异常情况等）</w:t>
            </w:r>
          </w:p>
        </w:tc>
        <w:tc>
          <w:tcPr>
            <w:tcW w:w="39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78" w:hRule="exact"/>
        </w:trPr>
        <w:tc>
          <w:tcPr>
            <w:tcW w:w="558" w:type="pct"/>
            <w:vMerge w:val="continue"/>
            <w:noWrap w:val="0"/>
            <w:vAlign w:val="center"/>
          </w:tcPr>
          <w:p>
            <w:pPr>
              <w:jc w:val="center"/>
              <w:rPr>
                <w:rFonts w:hint="eastAsia" w:ascii="黑体" w:hAnsi="黑体" w:eastAsia="黑体" w:cs="黑体"/>
                <w:sz w:val="24"/>
                <w:szCs w:val="24"/>
              </w:rPr>
            </w:pPr>
          </w:p>
        </w:tc>
        <w:tc>
          <w:tcPr>
            <w:tcW w:w="425" w:type="pct"/>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M13</w:t>
            </w:r>
          </w:p>
        </w:tc>
        <w:tc>
          <w:tcPr>
            <w:tcW w:w="3617" w:type="pct"/>
            <w:noWrap w:val="0"/>
            <w:vAlign w:val="center"/>
          </w:tcPr>
          <w:p>
            <w:pPr>
              <w:keepNext w:val="0"/>
              <w:keepLines w:val="0"/>
              <w:pageBreakBefore w:val="0"/>
              <w:widowControl w:val="0"/>
              <w:kinsoku/>
              <w:wordWrap/>
              <w:overflowPunct/>
              <w:topLinePunct w:val="0"/>
              <w:autoSpaceDE w:val="0"/>
              <w:autoSpaceDN w:val="0"/>
              <w:bidi w:val="0"/>
              <w:adjustRightInd/>
              <w:snapToGrid w:val="0"/>
              <w:spacing w:before="63" w:after="0" w:line="400" w:lineRule="exact"/>
              <w:ind w:left="102" w:right="0" w:firstLine="0"/>
              <w:jc w:val="both"/>
              <w:textAlignment w:val="auto"/>
              <w:rPr>
                <w:rFonts w:hint="eastAsia" w:ascii="宋体" w:hAnsi="宋体" w:eastAsia="宋体" w:cs="宋体"/>
                <w:sz w:val="21"/>
                <w:szCs w:val="21"/>
              </w:rPr>
            </w:pPr>
            <w:r>
              <w:rPr>
                <w:rFonts w:hint="eastAsia" w:ascii="宋体" w:hAnsi="宋体" w:eastAsia="宋体" w:cs="宋体"/>
                <w:sz w:val="21"/>
                <w:szCs w:val="21"/>
              </w:rPr>
              <w:t>遵守感染防护要求，包括废弃物处理、个人防护及手卫生等</w:t>
            </w:r>
          </w:p>
        </w:tc>
        <w:tc>
          <w:tcPr>
            <w:tcW w:w="39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54" w:hRule="exact"/>
        </w:trPr>
        <w:tc>
          <w:tcPr>
            <w:tcW w:w="558" w:type="pct"/>
            <w:vMerge w:val="restart"/>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对</w:t>
            </w:r>
          </w:p>
          <w:p>
            <w:pPr>
              <w:jc w:val="center"/>
              <w:rPr>
                <w:rFonts w:hint="eastAsia" w:ascii="黑体" w:hAnsi="黑体" w:eastAsia="黑体" w:cs="黑体"/>
                <w:sz w:val="24"/>
                <w:szCs w:val="24"/>
              </w:rPr>
            </w:pPr>
            <w:r>
              <w:rPr>
                <w:rFonts w:hint="eastAsia" w:ascii="黑体" w:hAnsi="黑体" w:eastAsia="黑体" w:cs="黑体"/>
                <w:sz w:val="24"/>
                <w:szCs w:val="24"/>
              </w:rPr>
              <w:t>选手</w:t>
            </w:r>
          </w:p>
          <w:p>
            <w:pPr>
              <w:jc w:val="center"/>
              <w:rPr>
                <w:rFonts w:hint="eastAsia" w:ascii="黑体" w:hAnsi="黑体" w:eastAsia="黑体" w:cs="黑体"/>
                <w:sz w:val="24"/>
                <w:szCs w:val="24"/>
              </w:rPr>
            </w:pPr>
            <w:r>
              <w:rPr>
                <w:rFonts w:hint="eastAsia" w:ascii="黑体" w:hAnsi="黑体" w:eastAsia="黑体" w:cs="黑体"/>
                <w:sz w:val="24"/>
                <w:szCs w:val="24"/>
              </w:rPr>
              <w:t>综合</w:t>
            </w:r>
          </w:p>
          <w:p>
            <w:pPr>
              <w:jc w:val="center"/>
              <w:rPr>
                <w:rFonts w:hint="eastAsia" w:ascii="黑体" w:hAnsi="黑体" w:eastAsia="黑体" w:cs="黑体"/>
                <w:sz w:val="24"/>
                <w:szCs w:val="24"/>
              </w:rPr>
            </w:pPr>
            <w:r>
              <w:rPr>
                <w:rFonts w:hint="eastAsia" w:ascii="黑体" w:hAnsi="黑体" w:eastAsia="黑体" w:cs="黑体"/>
                <w:sz w:val="24"/>
                <w:szCs w:val="24"/>
              </w:rPr>
              <w:t>评判</w:t>
            </w:r>
          </w:p>
          <w:p>
            <w:pPr>
              <w:jc w:val="center"/>
              <w:rPr>
                <w:rFonts w:hint="eastAsia" w:ascii="黑体" w:hAnsi="黑体" w:eastAsia="黑体" w:cs="黑体"/>
                <w:sz w:val="24"/>
                <w:szCs w:val="24"/>
              </w:rPr>
            </w:pPr>
            <w:r>
              <w:rPr>
                <w:rFonts w:hint="eastAsia" w:ascii="黑体" w:hAnsi="黑体" w:eastAsia="黑体" w:cs="黑体"/>
                <w:sz w:val="24"/>
                <w:szCs w:val="24"/>
              </w:rPr>
              <w:t>(12分)</w:t>
            </w:r>
          </w:p>
        </w:tc>
        <w:tc>
          <w:tcPr>
            <w:tcW w:w="425" w:type="pct"/>
            <w:noWrap w:val="0"/>
            <w:vAlign w:val="center"/>
          </w:tcPr>
          <w:p>
            <w:pPr>
              <w:autoSpaceDE w:val="0"/>
              <w:autoSpaceDN w:val="0"/>
              <w:snapToGrid w:val="0"/>
              <w:spacing w:before="276" w:after="0" w:line="281" w:lineRule="exact"/>
              <w:ind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J1</w:t>
            </w:r>
          </w:p>
        </w:tc>
        <w:tc>
          <w:tcPr>
            <w:tcW w:w="3617" w:type="pct"/>
            <w:noWrap w:val="0"/>
            <w:vAlign w:val="top"/>
          </w:tcPr>
          <w:p>
            <w:pPr>
              <w:keepNext w:val="0"/>
              <w:keepLines w:val="0"/>
              <w:pageBreakBefore w:val="0"/>
              <w:widowControl w:val="0"/>
              <w:kinsoku/>
              <w:wordWrap/>
              <w:overflowPunct/>
              <w:topLinePunct w:val="0"/>
              <w:autoSpaceDE w:val="0"/>
              <w:autoSpaceDN w:val="0"/>
              <w:bidi w:val="0"/>
              <w:adjustRightInd/>
              <w:snapToGrid w:val="0"/>
              <w:spacing w:before="0" w:after="0" w:line="400" w:lineRule="exact"/>
              <w:ind w:left="102" w:right="0" w:firstLine="0"/>
              <w:jc w:val="left"/>
              <w:textAlignment w:val="auto"/>
              <w:rPr>
                <w:rFonts w:hint="eastAsia" w:ascii="宋体" w:hAnsi="宋体" w:eastAsia="宋体" w:cs="宋体"/>
                <w:sz w:val="21"/>
                <w:szCs w:val="21"/>
              </w:rPr>
            </w:pPr>
            <w:r>
              <w:rPr>
                <w:rFonts w:hint="eastAsia" w:ascii="宋体" w:hAnsi="宋体" w:eastAsia="宋体" w:cs="宋体"/>
                <w:sz w:val="21"/>
                <w:szCs w:val="21"/>
              </w:rPr>
              <w:t>操作过程中的安全性</w:t>
            </w:r>
            <w:r>
              <w:rPr>
                <w:rFonts w:hint="eastAsia" w:ascii="宋体" w:hAnsi="宋体" w:eastAsia="宋体" w:cs="宋体"/>
                <w:spacing w:val="-6"/>
                <w:sz w:val="21"/>
                <w:szCs w:val="21"/>
              </w:rPr>
              <w:t>：</w:t>
            </w:r>
            <w:r>
              <w:rPr>
                <w:rFonts w:hint="eastAsia" w:ascii="宋体" w:hAnsi="宋体" w:eastAsia="宋体" w:cs="宋体"/>
                <w:sz w:val="21"/>
                <w:szCs w:val="21"/>
              </w:rPr>
              <w:t>操作流畅</w:t>
            </w:r>
            <w:r>
              <w:rPr>
                <w:rFonts w:hint="eastAsia" w:ascii="宋体" w:hAnsi="宋体" w:eastAsia="宋体" w:cs="宋体"/>
                <w:spacing w:val="-6"/>
                <w:sz w:val="21"/>
                <w:szCs w:val="21"/>
              </w:rPr>
              <w:t>、</w:t>
            </w:r>
            <w:r>
              <w:rPr>
                <w:rFonts w:hint="eastAsia" w:ascii="宋体" w:hAnsi="宋体" w:eastAsia="宋体" w:cs="宋体"/>
                <w:sz w:val="21"/>
                <w:szCs w:val="21"/>
              </w:rPr>
              <w:t>安全</w:t>
            </w:r>
            <w:r>
              <w:rPr>
                <w:rFonts w:hint="eastAsia" w:ascii="宋体" w:hAnsi="宋体" w:eastAsia="宋体" w:cs="宋体"/>
                <w:spacing w:val="-7"/>
                <w:sz w:val="21"/>
                <w:szCs w:val="21"/>
              </w:rPr>
              <w:t>、</w:t>
            </w:r>
            <w:r>
              <w:rPr>
                <w:rFonts w:hint="eastAsia" w:ascii="宋体" w:hAnsi="宋体" w:eastAsia="宋体" w:cs="宋体"/>
                <w:sz w:val="21"/>
                <w:szCs w:val="21"/>
              </w:rPr>
              <w:t>规范</w:t>
            </w:r>
            <w:r>
              <w:rPr>
                <w:rFonts w:hint="eastAsia" w:ascii="宋体" w:hAnsi="宋体" w:eastAsia="宋体" w:cs="宋体"/>
                <w:spacing w:val="-6"/>
                <w:sz w:val="21"/>
                <w:szCs w:val="21"/>
              </w:rPr>
              <w:t>，</w:t>
            </w:r>
            <w:r>
              <w:rPr>
                <w:rFonts w:hint="eastAsia" w:ascii="宋体" w:hAnsi="宋体" w:eastAsia="宋体" w:cs="宋体"/>
                <w:sz w:val="21"/>
                <w:szCs w:val="21"/>
              </w:rPr>
              <w:t>避免老年人害怕</w:t>
            </w:r>
            <w:r>
              <w:rPr>
                <w:rFonts w:hint="eastAsia" w:ascii="宋体" w:hAnsi="宋体" w:eastAsia="宋体" w:cs="宋体"/>
                <w:spacing w:val="-12"/>
                <w:sz w:val="21"/>
                <w:szCs w:val="21"/>
              </w:rPr>
              <w:t>、</w:t>
            </w:r>
            <w:r>
              <w:rPr>
                <w:rFonts w:hint="eastAsia" w:ascii="宋体" w:hAnsi="宋体" w:eastAsia="宋体" w:cs="宋体"/>
                <w:sz w:val="21"/>
                <w:szCs w:val="21"/>
              </w:rPr>
              <w:t>疼痛等伤害</w:t>
            </w:r>
            <w:r>
              <w:rPr>
                <w:rFonts w:hint="eastAsia" w:ascii="宋体" w:hAnsi="宋体" w:eastAsia="宋体" w:cs="宋体"/>
                <w:spacing w:val="-13"/>
                <w:sz w:val="21"/>
                <w:szCs w:val="21"/>
              </w:rPr>
              <w:t>，</w:t>
            </w:r>
            <w:r>
              <w:rPr>
                <w:rFonts w:hint="eastAsia" w:ascii="宋体" w:hAnsi="宋体" w:eastAsia="宋体" w:cs="宋体"/>
                <w:sz w:val="21"/>
                <w:szCs w:val="21"/>
              </w:rPr>
              <w:t>过程中未出现致老年人于危险环境的操作动作或行为</w:t>
            </w:r>
          </w:p>
        </w:tc>
        <w:tc>
          <w:tcPr>
            <w:tcW w:w="39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42" w:hRule="exact"/>
        </w:trPr>
        <w:tc>
          <w:tcPr>
            <w:tcW w:w="558" w:type="pct"/>
            <w:vMerge w:val="continue"/>
            <w:noWrap w:val="0"/>
            <w:vAlign w:val="top"/>
          </w:tcPr>
          <w:p>
            <w:pPr>
              <w:autoSpaceDE w:val="0"/>
              <w:autoSpaceDN w:val="0"/>
              <w:snapToGrid w:val="0"/>
              <w:spacing w:before="0" w:after="0" w:line="240" w:lineRule="auto"/>
              <w:ind w:left="0" w:right="0" w:firstLine="0"/>
              <w:jc w:val="left"/>
              <w:textAlignment w:val="auto"/>
              <w:rPr>
                <w:rFonts w:hint="eastAsia" w:ascii="黑体" w:hAnsi="黑体" w:eastAsia="黑体" w:cs="黑体"/>
                <w:sz w:val="21"/>
                <w:szCs w:val="21"/>
              </w:rPr>
            </w:pPr>
          </w:p>
        </w:tc>
        <w:tc>
          <w:tcPr>
            <w:tcW w:w="425" w:type="pct"/>
            <w:noWrap w:val="0"/>
            <w:vAlign w:val="center"/>
          </w:tcPr>
          <w:p>
            <w:pPr>
              <w:autoSpaceDE w:val="0"/>
              <w:autoSpaceDN w:val="0"/>
              <w:snapToGrid w:val="0"/>
              <w:spacing w:before="276" w:after="0" w:line="281" w:lineRule="exact"/>
              <w:ind w:right="0"/>
              <w:jc w:val="center"/>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J2</w:t>
            </w:r>
          </w:p>
        </w:tc>
        <w:tc>
          <w:tcPr>
            <w:tcW w:w="3617" w:type="pct"/>
            <w:noWrap w:val="0"/>
            <w:vAlign w:val="top"/>
          </w:tcPr>
          <w:p>
            <w:pPr>
              <w:keepNext w:val="0"/>
              <w:keepLines w:val="0"/>
              <w:pageBreakBefore w:val="0"/>
              <w:widowControl w:val="0"/>
              <w:kinsoku/>
              <w:wordWrap/>
              <w:overflowPunct/>
              <w:topLinePunct w:val="0"/>
              <w:autoSpaceDE w:val="0"/>
              <w:autoSpaceDN w:val="0"/>
              <w:bidi w:val="0"/>
              <w:adjustRightInd/>
              <w:snapToGrid w:val="0"/>
              <w:spacing w:before="0" w:after="0" w:line="400" w:lineRule="exact"/>
              <w:ind w:left="102" w:right="0" w:firstLine="0"/>
              <w:jc w:val="left"/>
              <w:textAlignment w:val="auto"/>
              <w:rPr>
                <w:rFonts w:hint="eastAsia" w:ascii="宋体" w:hAnsi="宋体" w:eastAsia="宋体" w:cs="宋体"/>
                <w:sz w:val="21"/>
                <w:szCs w:val="21"/>
              </w:rPr>
            </w:pPr>
            <w:r>
              <w:rPr>
                <w:rFonts w:hint="eastAsia" w:ascii="宋体" w:hAnsi="宋体" w:eastAsia="宋体" w:cs="宋体"/>
                <w:sz w:val="21"/>
                <w:szCs w:val="21"/>
              </w:rPr>
              <w:t>沟通力</w:t>
            </w:r>
            <w:r>
              <w:rPr>
                <w:rFonts w:hint="eastAsia" w:ascii="宋体" w:hAnsi="宋体" w:eastAsia="宋体" w:cs="宋体"/>
                <w:spacing w:val="-8"/>
                <w:sz w:val="21"/>
                <w:szCs w:val="21"/>
              </w:rPr>
              <w:t>：</w:t>
            </w:r>
            <w:r>
              <w:rPr>
                <w:rFonts w:hint="eastAsia" w:ascii="宋体" w:hAnsi="宋体" w:eastAsia="宋体" w:cs="宋体"/>
                <w:sz w:val="21"/>
                <w:szCs w:val="21"/>
              </w:rPr>
              <w:t>顺畅自然</w:t>
            </w:r>
            <w:r>
              <w:rPr>
                <w:rFonts w:hint="eastAsia" w:ascii="宋体" w:hAnsi="宋体" w:eastAsia="宋体" w:cs="宋体"/>
                <w:spacing w:val="-8"/>
                <w:sz w:val="21"/>
                <w:szCs w:val="21"/>
              </w:rPr>
              <w:t>、</w:t>
            </w:r>
            <w:r>
              <w:rPr>
                <w:rFonts w:hint="eastAsia" w:ascii="宋体" w:hAnsi="宋体" w:eastAsia="宋体" w:cs="宋体"/>
                <w:sz w:val="21"/>
                <w:szCs w:val="21"/>
              </w:rPr>
              <w:t>有效沟通</w:t>
            </w:r>
            <w:r>
              <w:rPr>
                <w:rFonts w:hint="eastAsia" w:ascii="宋体" w:hAnsi="宋体" w:eastAsia="宋体" w:cs="宋体"/>
                <w:spacing w:val="-8"/>
                <w:sz w:val="21"/>
                <w:szCs w:val="21"/>
              </w:rPr>
              <w:t>，</w:t>
            </w:r>
            <w:r>
              <w:rPr>
                <w:rFonts w:hint="eastAsia" w:ascii="宋体" w:hAnsi="宋体" w:eastAsia="宋体" w:cs="宋体"/>
                <w:sz w:val="21"/>
                <w:szCs w:val="21"/>
              </w:rPr>
              <w:t>表达信息方式符合老年人社会文化背景</w:t>
            </w:r>
            <w:r>
              <w:rPr>
                <w:rFonts w:hint="eastAsia" w:ascii="宋体" w:hAnsi="宋体" w:eastAsia="宋体" w:cs="宋体"/>
                <w:spacing w:val="-12"/>
                <w:sz w:val="21"/>
                <w:szCs w:val="21"/>
              </w:rPr>
              <w:t>，</w:t>
            </w:r>
            <w:r>
              <w:rPr>
                <w:rFonts w:hint="eastAsia" w:ascii="宋体" w:hAnsi="宋体" w:eastAsia="宋体" w:cs="宋体"/>
                <w:sz w:val="21"/>
                <w:szCs w:val="21"/>
              </w:rPr>
              <w:t>能正确理解老年人反馈的信息</w:t>
            </w:r>
            <w:r>
              <w:rPr>
                <w:rFonts w:hint="eastAsia" w:ascii="宋体" w:hAnsi="宋体" w:eastAsia="宋体" w:cs="宋体"/>
                <w:spacing w:val="-13"/>
                <w:sz w:val="21"/>
                <w:szCs w:val="21"/>
              </w:rPr>
              <w:t>，</w:t>
            </w:r>
            <w:r>
              <w:rPr>
                <w:rFonts w:hint="eastAsia" w:ascii="宋体" w:hAnsi="宋体" w:eastAsia="宋体" w:cs="宋体"/>
                <w:sz w:val="21"/>
                <w:szCs w:val="21"/>
              </w:rPr>
              <w:t>避免盲目否定或其他语言暴力</w:t>
            </w:r>
          </w:p>
        </w:tc>
        <w:tc>
          <w:tcPr>
            <w:tcW w:w="39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78" w:hRule="exact"/>
        </w:trPr>
        <w:tc>
          <w:tcPr>
            <w:tcW w:w="558" w:type="pct"/>
            <w:vMerge w:val="continue"/>
            <w:noWrap w:val="0"/>
            <w:vAlign w:val="top"/>
          </w:tcPr>
          <w:p>
            <w:pPr>
              <w:autoSpaceDE w:val="0"/>
              <w:autoSpaceDN w:val="0"/>
              <w:snapToGrid w:val="0"/>
              <w:spacing w:before="0" w:after="0" w:line="240" w:lineRule="auto"/>
              <w:ind w:left="0" w:right="0" w:firstLine="0"/>
              <w:jc w:val="left"/>
              <w:textAlignment w:val="auto"/>
              <w:rPr>
                <w:rFonts w:hint="eastAsia" w:ascii="黑体" w:hAnsi="黑体" w:eastAsia="黑体" w:cs="黑体"/>
                <w:sz w:val="21"/>
                <w:szCs w:val="21"/>
              </w:rPr>
            </w:pPr>
          </w:p>
        </w:tc>
        <w:tc>
          <w:tcPr>
            <w:tcW w:w="425" w:type="pct"/>
            <w:noWrap w:val="0"/>
            <w:vAlign w:val="center"/>
          </w:tcPr>
          <w:p>
            <w:pPr>
              <w:autoSpaceDE w:val="0"/>
              <w:autoSpaceDN w:val="0"/>
              <w:snapToGrid w:val="0"/>
              <w:spacing w:before="276" w:after="0" w:line="281" w:lineRule="exact"/>
              <w:ind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J3</w:t>
            </w:r>
          </w:p>
        </w:tc>
        <w:tc>
          <w:tcPr>
            <w:tcW w:w="3617" w:type="pct"/>
            <w:noWrap w:val="0"/>
            <w:vAlign w:val="top"/>
          </w:tcPr>
          <w:p>
            <w:pPr>
              <w:keepNext w:val="0"/>
              <w:keepLines w:val="0"/>
              <w:pageBreakBefore w:val="0"/>
              <w:widowControl w:val="0"/>
              <w:kinsoku/>
              <w:wordWrap/>
              <w:overflowPunct/>
              <w:topLinePunct w:val="0"/>
              <w:autoSpaceDE w:val="0"/>
              <w:autoSpaceDN w:val="0"/>
              <w:bidi w:val="0"/>
              <w:adjustRightInd/>
              <w:snapToGrid w:val="0"/>
              <w:spacing w:before="0" w:after="0" w:line="400" w:lineRule="exact"/>
              <w:ind w:left="102" w:right="104" w:firstLine="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创新性</w:t>
            </w:r>
            <w:r>
              <w:rPr>
                <w:rFonts w:hint="eastAsia" w:ascii="宋体" w:hAnsi="宋体" w:eastAsia="宋体" w:cs="宋体"/>
                <w:spacing w:val="-13"/>
                <w:sz w:val="21"/>
                <w:szCs w:val="21"/>
              </w:rPr>
              <w:t>：</w:t>
            </w:r>
            <w:r>
              <w:rPr>
                <w:rFonts w:hint="eastAsia" w:ascii="宋体" w:hAnsi="宋体" w:eastAsia="宋体" w:cs="宋体"/>
                <w:spacing w:val="-1"/>
                <w:sz w:val="21"/>
                <w:szCs w:val="21"/>
              </w:rPr>
              <w:t>能综</w:t>
            </w:r>
            <w:r>
              <w:rPr>
                <w:rFonts w:hint="eastAsia" w:ascii="宋体" w:hAnsi="宋体" w:eastAsia="宋体" w:cs="宋体"/>
                <w:sz w:val="21"/>
                <w:szCs w:val="21"/>
              </w:rPr>
              <w:t>合应用传统技艺</w:t>
            </w:r>
            <w:r>
              <w:rPr>
                <w:rFonts w:hint="eastAsia" w:ascii="宋体" w:hAnsi="宋体" w:eastAsia="宋体" w:cs="宋体"/>
                <w:spacing w:val="-13"/>
                <w:sz w:val="21"/>
                <w:szCs w:val="21"/>
              </w:rPr>
              <w:t>、</w:t>
            </w:r>
            <w:r>
              <w:rPr>
                <w:rFonts w:hint="eastAsia" w:ascii="宋体" w:hAnsi="宋体" w:eastAsia="宋体" w:cs="宋体"/>
                <w:sz w:val="21"/>
                <w:szCs w:val="21"/>
              </w:rPr>
              <w:t>先进新技术等为老年人提供所</w:t>
            </w:r>
            <w:r>
              <w:rPr>
                <w:rFonts w:hint="eastAsia" w:ascii="宋体" w:hAnsi="宋体" w:eastAsia="宋体" w:cs="宋体"/>
                <w:spacing w:val="-1"/>
                <w:sz w:val="21"/>
                <w:szCs w:val="21"/>
              </w:rPr>
              <w:t>需的照护措施</w:t>
            </w:r>
            <w:r>
              <w:rPr>
                <w:rFonts w:hint="eastAsia" w:ascii="宋体" w:hAnsi="宋体" w:eastAsia="宋体" w:cs="宋体"/>
                <w:spacing w:val="-12"/>
                <w:sz w:val="21"/>
                <w:szCs w:val="21"/>
              </w:rPr>
              <w:t>，</w:t>
            </w:r>
            <w:r>
              <w:rPr>
                <w:rFonts w:hint="eastAsia" w:ascii="宋体" w:hAnsi="宋体" w:eastAsia="宋体" w:cs="宋体"/>
                <w:sz w:val="21"/>
                <w:szCs w:val="21"/>
              </w:rPr>
              <w:t>解决老年人问题</w:t>
            </w:r>
            <w:r>
              <w:rPr>
                <w:rFonts w:hint="eastAsia" w:ascii="宋体" w:hAnsi="宋体" w:eastAsia="宋体" w:cs="宋体"/>
                <w:spacing w:val="-13"/>
                <w:sz w:val="21"/>
                <w:szCs w:val="21"/>
              </w:rPr>
              <w:t>，</w:t>
            </w:r>
            <w:r>
              <w:rPr>
                <w:rFonts w:hint="eastAsia" w:ascii="宋体" w:hAnsi="宋体" w:eastAsia="宋体" w:cs="宋体"/>
                <w:sz w:val="21"/>
                <w:szCs w:val="21"/>
              </w:rPr>
              <w:t>促进老年人的健康和幸福感</w:t>
            </w:r>
          </w:p>
        </w:tc>
        <w:tc>
          <w:tcPr>
            <w:tcW w:w="39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94" w:hRule="exact"/>
        </w:trPr>
        <w:tc>
          <w:tcPr>
            <w:tcW w:w="558" w:type="pct"/>
            <w:vMerge w:val="continue"/>
            <w:noWrap w:val="0"/>
            <w:vAlign w:val="top"/>
          </w:tcPr>
          <w:p>
            <w:pPr>
              <w:autoSpaceDE w:val="0"/>
              <w:autoSpaceDN w:val="0"/>
              <w:snapToGrid w:val="0"/>
              <w:spacing w:before="0" w:after="0" w:line="240" w:lineRule="auto"/>
              <w:ind w:left="0" w:right="0" w:firstLine="0"/>
              <w:jc w:val="left"/>
              <w:textAlignment w:val="auto"/>
              <w:rPr>
                <w:rFonts w:hint="eastAsia" w:ascii="黑体" w:hAnsi="黑体" w:eastAsia="黑体" w:cs="黑体"/>
                <w:sz w:val="21"/>
                <w:szCs w:val="21"/>
              </w:rPr>
            </w:pPr>
          </w:p>
        </w:tc>
        <w:tc>
          <w:tcPr>
            <w:tcW w:w="425" w:type="pct"/>
            <w:noWrap w:val="0"/>
            <w:vAlign w:val="top"/>
          </w:tcPr>
          <w:p>
            <w:pPr>
              <w:autoSpaceDE w:val="0"/>
              <w:autoSpaceDN w:val="0"/>
              <w:snapToGrid w:val="0"/>
              <w:spacing w:before="276" w:after="0" w:line="281" w:lineRule="exact"/>
              <w:ind w:left="226" w:right="0" w:firstLine="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J4</w:t>
            </w:r>
          </w:p>
        </w:tc>
        <w:tc>
          <w:tcPr>
            <w:tcW w:w="3617" w:type="pct"/>
            <w:noWrap w:val="0"/>
            <w:vAlign w:val="top"/>
          </w:tcPr>
          <w:p>
            <w:pPr>
              <w:keepNext w:val="0"/>
              <w:keepLines w:val="0"/>
              <w:pageBreakBefore w:val="0"/>
              <w:widowControl w:val="0"/>
              <w:kinsoku/>
              <w:wordWrap/>
              <w:overflowPunct/>
              <w:topLinePunct w:val="0"/>
              <w:autoSpaceDE w:val="0"/>
              <w:autoSpaceDN w:val="0"/>
              <w:bidi w:val="0"/>
              <w:adjustRightInd/>
              <w:snapToGrid w:val="0"/>
              <w:spacing w:before="1" w:after="0" w:line="400" w:lineRule="exact"/>
              <w:ind w:left="102" w:right="104" w:firstLine="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职业防护</w:t>
            </w:r>
            <w:r>
              <w:rPr>
                <w:rFonts w:hint="eastAsia" w:ascii="宋体" w:hAnsi="宋体" w:eastAsia="宋体" w:cs="宋体"/>
                <w:spacing w:val="-9"/>
                <w:sz w:val="21"/>
                <w:szCs w:val="21"/>
              </w:rPr>
              <w:t>：</w:t>
            </w:r>
            <w:r>
              <w:rPr>
                <w:rFonts w:hint="eastAsia" w:ascii="宋体" w:hAnsi="宋体" w:eastAsia="宋体" w:cs="宋体"/>
                <w:spacing w:val="-1"/>
                <w:sz w:val="21"/>
                <w:szCs w:val="21"/>
              </w:rPr>
              <w:t>做好</w:t>
            </w:r>
            <w:r>
              <w:rPr>
                <w:rFonts w:hint="eastAsia" w:ascii="宋体" w:hAnsi="宋体" w:eastAsia="宋体" w:cs="宋体"/>
                <w:sz w:val="21"/>
                <w:szCs w:val="21"/>
              </w:rPr>
              <w:t>自身职业防护</w:t>
            </w:r>
            <w:r>
              <w:rPr>
                <w:rFonts w:hint="eastAsia" w:ascii="宋体" w:hAnsi="宋体" w:eastAsia="宋体" w:cs="宋体"/>
                <w:spacing w:val="-8"/>
                <w:sz w:val="21"/>
                <w:szCs w:val="21"/>
              </w:rPr>
              <w:t>，</w:t>
            </w:r>
            <w:r>
              <w:rPr>
                <w:rFonts w:hint="eastAsia" w:ascii="宋体" w:hAnsi="宋体" w:eastAsia="宋体" w:cs="宋体"/>
                <w:sz w:val="21"/>
                <w:szCs w:val="21"/>
              </w:rPr>
              <w:t>能运用节力原则</w:t>
            </w:r>
            <w:r>
              <w:rPr>
                <w:rFonts w:hint="eastAsia" w:ascii="宋体" w:hAnsi="宋体" w:eastAsia="宋体" w:cs="宋体"/>
                <w:spacing w:val="-8"/>
                <w:sz w:val="21"/>
                <w:szCs w:val="21"/>
              </w:rPr>
              <w:t>，</w:t>
            </w:r>
            <w:r>
              <w:rPr>
                <w:rFonts w:hint="eastAsia" w:ascii="宋体" w:hAnsi="宋体" w:eastAsia="宋体" w:cs="宋体"/>
                <w:sz w:val="21"/>
                <w:szCs w:val="21"/>
              </w:rPr>
              <w:t>妥善利用力的杠杆作用，调整重心，减少摩擦力，利用惯性等方法</w:t>
            </w:r>
          </w:p>
        </w:tc>
        <w:tc>
          <w:tcPr>
            <w:tcW w:w="39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38" w:hRule="exact"/>
        </w:trPr>
        <w:tc>
          <w:tcPr>
            <w:tcW w:w="558" w:type="pct"/>
            <w:vMerge w:val="continue"/>
            <w:noWrap w:val="0"/>
            <w:vAlign w:val="top"/>
          </w:tcPr>
          <w:p>
            <w:pPr>
              <w:autoSpaceDE w:val="0"/>
              <w:autoSpaceDN w:val="0"/>
              <w:snapToGrid w:val="0"/>
              <w:spacing w:before="0" w:after="0" w:line="240" w:lineRule="auto"/>
              <w:ind w:left="0" w:right="0" w:firstLine="0"/>
              <w:jc w:val="left"/>
              <w:textAlignment w:val="auto"/>
              <w:rPr>
                <w:rFonts w:hint="eastAsia" w:ascii="黑体" w:hAnsi="黑体" w:eastAsia="黑体" w:cs="黑体"/>
                <w:sz w:val="21"/>
                <w:szCs w:val="21"/>
              </w:rPr>
            </w:pPr>
          </w:p>
        </w:tc>
        <w:tc>
          <w:tcPr>
            <w:tcW w:w="425" w:type="pct"/>
            <w:noWrap w:val="0"/>
            <w:vAlign w:val="center"/>
          </w:tcPr>
          <w:p>
            <w:pPr>
              <w:autoSpaceDE w:val="0"/>
              <w:autoSpaceDN w:val="0"/>
              <w:snapToGrid w:val="0"/>
              <w:spacing w:before="276" w:after="0" w:line="281" w:lineRule="exact"/>
              <w:ind w:left="226" w:right="0" w:firstLine="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J5</w:t>
            </w:r>
          </w:p>
        </w:tc>
        <w:tc>
          <w:tcPr>
            <w:tcW w:w="3617" w:type="pct"/>
            <w:noWrap w:val="0"/>
            <w:vAlign w:val="top"/>
          </w:tcPr>
          <w:p>
            <w:pPr>
              <w:keepNext w:val="0"/>
              <w:keepLines w:val="0"/>
              <w:pageBreakBefore w:val="0"/>
              <w:widowControl w:val="0"/>
              <w:kinsoku/>
              <w:wordWrap/>
              <w:overflowPunct/>
              <w:topLinePunct w:val="0"/>
              <w:autoSpaceDE w:val="0"/>
              <w:autoSpaceDN w:val="0"/>
              <w:bidi w:val="0"/>
              <w:adjustRightInd/>
              <w:snapToGrid w:val="0"/>
              <w:spacing w:before="0" w:after="0" w:line="400" w:lineRule="exact"/>
              <w:ind w:left="102" w:right="0" w:firstLine="0"/>
              <w:jc w:val="left"/>
              <w:textAlignment w:val="auto"/>
              <w:rPr>
                <w:rFonts w:hint="eastAsia" w:ascii="宋体" w:hAnsi="宋体" w:eastAsia="宋体" w:cs="宋体"/>
                <w:sz w:val="21"/>
                <w:szCs w:val="21"/>
              </w:rPr>
            </w:pPr>
            <w:r>
              <w:rPr>
                <w:rFonts w:hint="eastAsia" w:ascii="宋体" w:hAnsi="宋体" w:eastAsia="宋体" w:cs="宋体"/>
                <w:sz w:val="21"/>
                <w:szCs w:val="21"/>
              </w:rPr>
              <w:t>人文关怀</w:t>
            </w:r>
            <w:r>
              <w:rPr>
                <w:rFonts w:hint="eastAsia" w:ascii="宋体" w:hAnsi="宋体" w:eastAsia="宋体" w:cs="宋体"/>
                <w:spacing w:val="-12"/>
                <w:sz w:val="21"/>
                <w:szCs w:val="21"/>
              </w:rPr>
              <w:t>：</w:t>
            </w:r>
            <w:r>
              <w:rPr>
                <w:rFonts w:hint="eastAsia" w:ascii="宋体" w:hAnsi="宋体" w:eastAsia="宋体" w:cs="宋体"/>
                <w:sz w:val="21"/>
                <w:szCs w:val="21"/>
              </w:rPr>
              <w:t>能及时关注到老年人各方面变化</w:t>
            </w:r>
            <w:r>
              <w:rPr>
                <w:rFonts w:hint="eastAsia" w:ascii="宋体" w:hAnsi="宋体" w:eastAsia="宋体" w:cs="宋体"/>
                <w:spacing w:val="-13"/>
                <w:sz w:val="21"/>
                <w:szCs w:val="21"/>
              </w:rPr>
              <w:t>，</w:t>
            </w:r>
            <w:r>
              <w:rPr>
                <w:rFonts w:hint="eastAsia" w:ascii="宋体" w:hAnsi="宋体" w:eastAsia="宋体" w:cs="宋体"/>
                <w:sz w:val="21"/>
                <w:szCs w:val="21"/>
              </w:rPr>
              <w:t>能针对老年人的心理和情绪做出恰当的反应</w:t>
            </w:r>
            <w:r>
              <w:rPr>
                <w:rFonts w:hint="eastAsia" w:ascii="宋体" w:hAnsi="宋体" w:eastAsia="宋体" w:cs="宋体"/>
                <w:spacing w:val="-8"/>
                <w:sz w:val="21"/>
                <w:szCs w:val="21"/>
              </w:rPr>
              <w:t>，</w:t>
            </w:r>
            <w:r>
              <w:rPr>
                <w:rFonts w:hint="eastAsia" w:ascii="宋体" w:hAnsi="宋体" w:eastAsia="宋体" w:cs="宋体"/>
                <w:sz w:val="21"/>
                <w:szCs w:val="21"/>
              </w:rPr>
              <w:t>给予支持</w:t>
            </w:r>
            <w:r>
              <w:rPr>
                <w:rFonts w:hint="eastAsia" w:ascii="宋体" w:hAnsi="宋体" w:eastAsia="宋体" w:cs="宋体"/>
                <w:spacing w:val="-8"/>
                <w:sz w:val="21"/>
                <w:szCs w:val="21"/>
              </w:rPr>
              <w:t>，</w:t>
            </w:r>
            <w:r>
              <w:rPr>
                <w:rFonts w:hint="eastAsia" w:ascii="宋体" w:hAnsi="宋体" w:eastAsia="宋体" w:cs="宋体"/>
                <w:sz w:val="21"/>
                <w:szCs w:val="21"/>
              </w:rPr>
              <w:t>例如不可急躁等</w:t>
            </w:r>
            <w:r>
              <w:rPr>
                <w:rFonts w:hint="eastAsia" w:ascii="宋体" w:hAnsi="宋体" w:eastAsia="宋体" w:cs="宋体"/>
                <w:spacing w:val="-8"/>
                <w:sz w:val="21"/>
                <w:szCs w:val="21"/>
              </w:rPr>
              <w:t>；</w:t>
            </w:r>
            <w:r>
              <w:rPr>
                <w:rFonts w:hint="eastAsia" w:ascii="宋体" w:hAnsi="宋体" w:eastAsia="宋体" w:cs="宋体"/>
                <w:sz w:val="21"/>
                <w:szCs w:val="21"/>
              </w:rPr>
              <w:t>言行举止有尊老、敬老、爱老、护老的意识</w:t>
            </w:r>
          </w:p>
        </w:tc>
        <w:tc>
          <w:tcPr>
            <w:tcW w:w="39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8" w:hRule="exact"/>
        </w:trPr>
        <w:tc>
          <w:tcPr>
            <w:tcW w:w="558" w:type="pct"/>
            <w:vMerge w:val="continue"/>
            <w:noWrap w:val="0"/>
            <w:vAlign w:val="top"/>
          </w:tcPr>
          <w:p>
            <w:pPr>
              <w:autoSpaceDE w:val="0"/>
              <w:autoSpaceDN w:val="0"/>
              <w:snapToGrid w:val="0"/>
              <w:spacing w:before="0" w:after="0" w:line="240" w:lineRule="auto"/>
              <w:ind w:left="0" w:right="0" w:firstLine="0"/>
              <w:jc w:val="left"/>
              <w:textAlignment w:val="auto"/>
              <w:rPr>
                <w:rFonts w:hint="eastAsia" w:ascii="黑体" w:hAnsi="黑体" w:eastAsia="黑体" w:cs="黑体"/>
                <w:sz w:val="21"/>
                <w:szCs w:val="21"/>
              </w:rPr>
            </w:pPr>
          </w:p>
        </w:tc>
        <w:tc>
          <w:tcPr>
            <w:tcW w:w="425" w:type="pct"/>
            <w:noWrap w:val="0"/>
            <w:vAlign w:val="center"/>
          </w:tcPr>
          <w:p>
            <w:pPr>
              <w:autoSpaceDE w:val="0"/>
              <w:autoSpaceDN w:val="0"/>
              <w:snapToGrid w:val="0"/>
              <w:spacing w:before="276" w:after="0" w:line="281" w:lineRule="exact"/>
              <w:ind w:left="226" w:right="0" w:firstLine="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J6</w:t>
            </w:r>
          </w:p>
        </w:tc>
        <w:tc>
          <w:tcPr>
            <w:tcW w:w="3617" w:type="pct"/>
            <w:noWrap w:val="0"/>
            <w:vAlign w:val="top"/>
          </w:tcPr>
          <w:p>
            <w:pPr>
              <w:keepNext w:val="0"/>
              <w:keepLines w:val="0"/>
              <w:pageBreakBefore w:val="0"/>
              <w:widowControl w:val="0"/>
              <w:kinsoku/>
              <w:wordWrap/>
              <w:overflowPunct/>
              <w:topLinePunct w:val="0"/>
              <w:autoSpaceDE w:val="0"/>
              <w:autoSpaceDN w:val="0"/>
              <w:bidi w:val="0"/>
              <w:adjustRightInd/>
              <w:snapToGrid w:val="0"/>
              <w:spacing w:before="0" w:after="0" w:line="400" w:lineRule="exact"/>
              <w:ind w:left="102" w:right="104" w:firstLine="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鼓励</w:t>
            </w:r>
            <w:r>
              <w:rPr>
                <w:rFonts w:hint="eastAsia" w:ascii="宋体" w:hAnsi="宋体" w:eastAsia="宋体" w:cs="宋体"/>
                <w:spacing w:val="-13"/>
                <w:sz w:val="21"/>
                <w:szCs w:val="21"/>
              </w:rPr>
              <w:t>：</w:t>
            </w:r>
            <w:r>
              <w:rPr>
                <w:rFonts w:hint="eastAsia" w:ascii="宋体" w:hAnsi="宋体" w:eastAsia="宋体" w:cs="宋体"/>
                <w:spacing w:val="-1"/>
                <w:sz w:val="21"/>
                <w:szCs w:val="21"/>
              </w:rPr>
              <w:t>利用语</w:t>
            </w:r>
            <w:r>
              <w:rPr>
                <w:rFonts w:hint="eastAsia" w:ascii="宋体" w:hAnsi="宋体" w:eastAsia="宋体" w:cs="宋体"/>
                <w:sz w:val="21"/>
                <w:szCs w:val="21"/>
              </w:rPr>
              <w:t>言和非语言方式鼓励老年人参与照护</w:t>
            </w:r>
            <w:r>
              <w:rPr>
                <w:rFonts w:hint="eastAsia" w:ascii="宋体" w:hAnsi="宋体" w:eastAsia="宋体" w:cs="宋体"/>
                <w:spacing w:val="-13"/>
                <w:sz w:val="21"/>
                <w:szCs w:val="21"/>
              </w:rPr>
              <w:t>，</w:t>
            </w:r>
            <w:r>
              <w:rPr>
                <w:rFonts w:hint="eastAsia" w:ascii="宋体" w:hAnsi="宋体" w:eastAsia="宋体" w:cs="宋体"/>
                <w:sz w:val="21"/>
                <w:szCs w:val="21"/>
              </w:rPr>
              <w:t>加强自我管理，发挥残存功能，提升自理能力</w:t>
            </w:r>
          </w:p>
        </w:tc>
        <w:tc>
          <w:tcPr>
            <w:tcW w:w="39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66" w:hRule="exact"/>
        </w:trPr>
        <w:tc>
          <w:tcPr>
            <w:tcW w:w="558" w:type="pct"/>
            <w:vMerge w:val="continue"/>
            <w:noWrap w:val="0"/>
            <w:vAlign w:val="top"/>
          </w:tcPr>
          <w:p>
            <w:pPr>
              <w:autoSpaceDE w:val="0"/>
              <w:autoSpaceDN w:val="0"/>
              <w:snapToGrid w:val="0"/>
              <w:spacing w:before="0" w:after="0" w:line="240" w:lineRule="auto"/>
              <w:ind w:left="0" w:right="0" w:firstLine="0"/>
              <w:jc w:val="left"/>
              <w:textAlignment w:val="auto"/>
              <w:rPr>
                <w:rFonts w:hint="eastAsia" w:ascii="黑体" w:hAnsi="黑体" w:eastAsia="黑体" w:cs="黑体"/>
                <w:sz w:val="21"/>
                <w:szCs w:val="21"/>
              </w:rPr>
            </w:pPr>
          </w:p>
        </w:tc>
        <w:tc>
          <w:tcPr>
            <w:tcW w:w="425" w:type="pct"/>
            <w:noWrap w:val="0"/>
            <w:vAlign w:val="center"/>
          </w:tcPr>
          <w:p>
            <w:pPr>
              <w:autoSpaceDE w:val="0"/>
              <w:autoSpaceDN w:val="0"/>
              <w:snapToGrid w:val="0"/>
              <w:spacing w:before="276" w:after="0" w:line="281" w:lineRule="exact"/>
              <w:ind w:righ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J7</w:t>
            </w:r>
          </w:p>
        </w:tc>
        <w:tc>
          <w:tcPr>
            <w:tcW w:w="3617" w:type="pct"/>
            <w:noWrap w:val="0"/>
            <w:vAlign w:val="top"/>
          </w:tcPr>
          <w:p>
            <w:pPr>
              <w:keepNext w:val="0"/>
              <w:keepLines w:val="0"/>
              <w:pageBreakBefore w:val="0"/>
              <w:widowControl w:val="0"/>
              <w:kinsoku/>
              <w:wordWrap/>
              <w:overflowPunct/>
              <w:topLinePunct w:val="0"/>
              <w:autoSpaceDE w:val="0"/>
              <w:autoSpaceDN w:val="0"/>
              <w:bidi w:val="0"/>
              <w:adjustRightInd/>
              <w:snapToGrid w:val="0"/>
              <w:spacing w:before="0" w:after="0" w:line="400" w:lineRule="exact"/>
              <w:ind w:left="102" w:right="104" w:firstLine="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灵活性</w:t>
            </w:r>
            <w:r>
              <w:rPr>
                <w:rFonts w:hint="eastAsia" w:ascii="宋体" w:hAnsi="宋体" w:eastAsia="宋体" w:cs="宋体"/>
                <w:spacing w:val="-13"/>
                <w:sz w:val="21"/>
                <w:szCs w:val="21"/>
              </w:rPr>
              <w:t>：</w:t>
            </w:r>
            <w:r>
              <w:rPr>
                <w:rFonts w:hint="eastAsia" w:ascii="宋体" w:hAnsi="宋体" w:eastAsia="宋体" w:cs="宋体"/>
                <w:spacing w:val="-1"/>
                <w:sz w:val="21"/>
                <w:szCs w:val="21"/>
              </w:rPr>
              <w:t>对临</w:t>
            </w:r>
            <w:r>
              <w:rPr>
                <w:rFonts w:hint="eastAsia" w:ascii="宋体" w:hAnsi="宋体" w:eastAsia="宋体" w:cs="宋体"/>
                <w:sz w:val="21"/>
                <w:szCs w:val="21"/>
              </w:rPr>
              <w:t>场突发状况能快速应变</w:t>
            </w:r>
            <w:r>
              <w:rPr>
                <w:rFonts w:hint="eastAsia" w:ascii="宋体" w:hAnsi="宋体" w:eastAsia="宋体" w:cs="宋体"/>
                <w:spacing w:val="-13"/>
                <w:sz w:val="21"/>
                <w:szCs w:val="21"/>
              </w:rPr>
              <w:t>，</w:t>
            </w:r>
            <w:r>
              <w:rPr>
                <w:rFonts w:hint="eastAsia" w:ascii="宋体" w:hAnsi="宋体" w:eastAsia="宋体" w:cs="宋体"/>
                <w:sz w:val="21"/>
                <w:szCs w:val="21"/>
              </w:rPr>
              <w:t>根据老年人及现场条件灵活机动实施照护，具有很强的解决问题的能力</w:t>
            </w:r>
          </w:p>
        </w:tc>
        <w:tc>
          <w:tcPr>
            <w:tcW w:w="39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10" w:hRule="exact"/>
        </w:trPr>
        <w:tc>
          <w:tcPr>
            <w:tcW w:w="4600" w:type="pct"/>
            <w:gridSpan w:val="3"/>
            <w:noWrap w:val="0"/>
            <w:vAlign w:val="top"/>
          </w:tcPr>
          <w:p>
            <w:pPr>
              <w:autoSpaceDE w:val="0"/>
              <w:autoSpaceDN w:val="0"/>
              <w:snapToGrid w:val="0"/>
              <w:spacing w:before="182" w:after="0" w:line="281" w:lineRule="exact"/>
              <w:ind w:left="3985" w:right="0" w:firstLine="0"/>
              <w:jc w:val="left"/>
              <w:textAlignment w:val="auto"/>
              <w:rPr>
                <w:rFonts w:hint="eastAsia" w:ascii="仿宋_GB2312" w:hAnsi="仿宋_GB2312" w:eastAsia="仿宋_GB2312" w:cs="仿宋_GB2312"/>
                <w:sz w:val="30"/>
                <w:szCs w:val="30"/>
              </w:rPr>
            </w:pPr>
            <w:r>
              <w:rPr>
                <w:rFonts w:hint="eastAsia" w:ascii="黑体" w:hAnsi="黑体" w:eastAsia="黑体" w:cs="黑体"/>
                <w:sz w:val="24"/>
                <w:szCs w:val="24"/>
              </w:rPr>
              <w:t>总分</w:t>
            </w:r>
          </w:p>
        </w:tc>
        <w:tc>
          <w:tcPr>
            <w:tcW w:w="399" w:type="pct"/>
            <w:noWrap w:val="0"/>
            <w:vAlign w:val="center"/>
          </w:tcPr>
          <w:p>
            <w:pPr>
              <w:jc w:val="center"/>
              <w:rPr>
                <w:rFonts w:hint="eastAsia"/>
                <w:sz w:val="30"/>
                <w:szCs w:val="30"/>
              </w:rPr>
            </w:pPr>
            <w:r>
              <w:rPr>
                <w:rFonts w:hint="eastAsia" w:ascii="宋体" w:hAnsi="宋体" w:eastAsia="宋体" w:cs="宋体"/>
                <w:sz w:val="21"/>
                <w:szCs w:val="21"/>
              </w:rPr>
              <w:t>100</w:t>
            </w:r>
          </w:p>
        </w:tc>
      </w:tr>
    </w:tbl>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w:t>
      </w:r>
      <w:r>
        <w:rPr>
          <w:rFonts w:hint="eastAsia" w:ascii="东文宋体" w:hAnsi="东文宋体" w:eastAsia="东文宋体" w:cs="东文宋体"/>
          <w:sz w:val="32"/>
          <w:szCs w:val="32"/>
        </w:rPr>
        <w:t>①</w:t>
      </w:r>
      <w:r>
        <w:rPr>
          <w:rFonts w:hint="eastAsia" w:ascii="仿宋_GB2312" w:hAnsi="仿宋_GB2312" w:eastAsia="仿宋_GB2312" w:cs="仿宋_GB2312"/>
          <w:sz w:val="32"/>
          <w:szCs w:val="32"/>
        </w:rPr>
        <w:t>以上评分标准中除“ 关键操作技能” 部分外，适用于所有实操技能竞赛试题，但将根据具体竞赛试题进行细化和明确；评价过程贯穿在整个竞赛过程中，评分条目不完全按照先后顺序；</w:t>
      </w:r>
      <w:r>
        <w:rPr>
          <w:rFonts w:hint="eastAsia" w:ascii="东文宋体" w:hAnsi="东文宋体" w:eastAsia="东文宋体" w:cs="东文宋体"/>
          <w:sz w:val="32"/>
          <w:szCs w:val="32"/>
        </w:rPr>
        <w:t>②</w:t>
      </w:r>
      <w:r>
        <w:rPr>
          <w:rFonts w:hint="eastAsia" w:ascii="仿宋_GB2312" w:hAnsi="仿宋_GB2312" w:eastAsia="仿宋_GB2312" w:cs="仿宋_GB2312"/>
          <w:sz w:val="32"/>
          <w:szCs w:val="32"/>
        </w:rPr>
        <w:t>在结合实际情境进行考核时，关键操作技能的具体步骤和流程可根据实际情况和任务进行调整，以符合老年人需求为目的；</w:t>
      </w:r>
      <w:r>
        <w:rPr>
          <w:rFonts w:hint="eastAsia" w:ascii="东文宋体" w:hAnsi="东文宋体" w:eastAsia="东文宋体" w:cs="东文宋体"/>
          <w:sz w:val="32"/>
          <w:szCs w:val="32"/>
        </w:rPr>
        <w:t>③</w:t>
      </w:r>
      <w:r>
        <w:rPr>
          <w:rFonts w:hint="eastAsia" w:ascii="仿宋_GB2312" w:hAnsi="仿宋_GB2312" w:eastAsia="仿宋_GB2312" w:cs="仿宋_GB2312"/>
          <w:sz w:val="32"/>
          <w:szCs w:val="32"/>
        </w:rPr>
        <w:t>所有竞赛范围内涉及的实操技能，将参考国家及行业规范制定考核标准；在裁判培训中提供的内容，包括详细的操作流程和步骤等，作为竞赛参考。</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（2）持续改进计划评分标准（通用版）</w:t>
      </w:r>
    </w:p>
    <w:tbl>
      <w:tblPr>
        <w:tblStyle w:val="11"/>
        <w:tblW w:w="99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9"/>
        <w:gridCol w:w="4512"/>
        <w:gridCol w:w="638"/>
        <w:gridCol w:w="912"/>
        <w:gridCol w:w="818"/>
        <w:gridCol w:w="725"/>
        <w:gridCol w:w="662"/>
        <w:gridCol w:w="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0" w:hRule="exact"/>
          <w:jc w:val="center"/>
        </w:trPr>
        <w:tc>
          <w:tcPr>
            <w:tcW w:w="999" w:type="dxa"/>
            <w:noWrap w:val="0"/>
            <w:vAlign w:val="top"/>
          </w:tcPr>
          <w:p>
            <w:pPr>
              <w:autoSpaceDE w:val="0"/>
              <w:autoSpaceDN w:val="0"/>
              <w:snapToGrid w:val="0"/>
              <w:spacing w:before="166" w:after="0" w:line="300" w:lineRule="exact"/>
              <w:ind w:left="227" w:right="0" w:firstLine="0"/>
              <w:jc w:val="left"/>
              <w:textAlignment w:val="auto"/>
              <w:rPr>
                <w:rFonts w:hint="eastAsia" w:ascii="黑体" w:hAnsi="黑体" w:eastAsia="黑体" w:cs="黑体"/>
                <w:sz w:val="24"/>
                <w:szCs w:val="24"/>
              </w:rPr>
            </w:pPr>
            <w:r>
              <w:rPr>
                <w:rFonts w:hint="eastAsia" w:ascii="黑体" w:hAnsi="黑体" w:eastAsia="黑体" w:cs="黑体"/>
                <w:sz w:val="24"/>
                <w:szCs w:val="24"/>
              </w:rPr>
              <w:t>项目</w:t>
            </w:r>
          </w:p>
        </w:tc>
        <w:tc>
          <w:tcPr>
            <w:tcW w:w="4512" w:type="dxa"/>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制定持续改进计划要求</w:t>
            </w:r>
          </w:p>
        </w:tc>
        <w:tc>
          <w:tcPr>
            <w:tcW w:w="638" w:type="dxa"/>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等级</w:t>
            </w:r>
          </w:p>
        </w:tc>
        <w:tc>
          <w:tcPr>
            <w:tcW w:w="912" w:type="dxa"/>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优</w:t>
            </w:r>
          </w:p>
        </w:tc>
        <w:tc>
          <w:tcPr>
            <w:tcW w:w="818" w:type="dxa"/>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良</w:t>
            </w:r>
          </w:p>
        </w:tc>
        <w:tc>
          <w:tcPr>
            <w:tcW w:w="725" w:type="dxa"/>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中</w:t>
            </w:r>
          </w:p>
        </w:tc>
        <w:tc>
          <w:tcPr>
            <w:tcW w:w="662" w:type="dxa"/>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差</w:t>
            </w:r>
          </w:p>
        </w:tc>
        <w:tc>
          <w:tcPr>
            <w:tcW w:w="640" w:type="dxa"/>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很差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7" w:hRule="exact"/>
          <w:jc w:val="center"/>
        </w:trPr>
        <w:tc>
          <w:tcPr>
            <w:tcW w:w="5511" w:type="dxa"/>
            <w:gridSpan w:val="2"/>
            <w:noWrap w:val="0"/>
            <w:vAlign w:val="top"/>
          </w:tcPr>
          <w:p>
            <w:pPr>
              <w:autoSpaceDE w:val="0"/>
              <w:autoSpaceDN w:val="0"/>
              <w:snapToGrid w:val="0"/>
              <w:spacing w:before="95" w:after="0" w:line="281" w:lineRule="exact"/>
              <w:ind w:left="1235" w:right="0" w:firstLine="0"/>
              <w:jc w:val="left"/>
              <w:textAlignment w:val="auto"/>
              <w:rPr>
                <w:rFonts w:hint="eastAsia" w:ascii="黑体" w:hAnsi="黑体" w:eastAsia="黑体" w:cs="黑体"/>
                <w:sz w:val="24"/>
                <w:szCs w:val="24"/>
              </w:rPr>
            </w:pPr>
            <w:r>
              <w:rPr>
                <w:rFonts w:hint="eastAsia" w:ascii="黑体" w:hAnsi="黑体" w:eastAsia="黑体" w:cs="黑体"/>
                <w:sz w:val="24"/>
                <w:szCs w:val="24"/>
              </w:rPr>
              <w:t>以下条款请按照这一范围赋分</w:t>
            </w:r>
          </w:p>
        </w:tc>
        <w:tc>
          <w:tcPr>
            <w:tcW w:w="638" w:type="dxa"/>
            <w:noWrap w:val="0"/>
            <w:vAlign w:val="center"/>
          </w:tcPr>
          <w:p>
            <w:pPr>
              <w:autoSpaceDE w:val="0"/>
              <w:autoSpaceDN w:val="0"/>
              <w:snapToGrid w:val="0"/>
              <w:spacing w:before="113" w:after="0" w:line="263"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分值</w:t>
            </w:r>
          </w:p>
        </w:tc>
        <w:tc>
          <w:tcPr>
            <w:tcW w:w="912" w:type="dxa"/>
            <w:noWrap w:val="0"/>
            <w:vAlign w:val="center"/>
          </w:tcPr>
          <w:p>
            <w:pPr>
              <w:autoSpaceDE w:val="0"/>
              <w:autoSpaceDN w:val="0"/>
              <w:snapToGrid w:val="0"/>
              <w:spacing w:before="120" w:after="0" w:line="240" w:lineRule="auto"/>
              <w:ind w:left="105" w:right="0" w:firstLine="0"/>
              <w:jc w:val="center"/>
              <w:textAlignment w:val="auto"/>
              <w:rPr>
                <w:rFonts w:hint="eastAsia" w:ascii="黑体" w:hAnsi="黑体" w:eastAsia="黑体" w:cs="黑体"/>
                <w:sz w:val="24"/>
                <w:szCs w:val="24"/>
              </w:rPr>
            </w:pPr>
            <w:r>
              <w:rPr>
                <w:rFonts w:hint="eastAsia" w:ascii="黑体" w:hAnsi="黑体" w:eastAsia="黑体" w:cs="黑体"/>
                <w:spacing w:val="-15"/>
                <w:sz w:val="24"/>
                <w:szCs w:val="24"/>
              </w:rPr>
              <w:t>2</w:t>
            </w:r>
            <w:r>
              <w:rPr>
                <w:rFonts w:hint="eastAsia" w:ascii="黑体" w:hAnsi="黑体" w:eastAsia="黑体" w:cs="黑体"/>
                <w:spacing w:val="-20"/>
                <w:sz w:val="24"/>
                <w:szCs w:val="24"/>
              </w:rPr>
              <w:t>0</w:t>
            </w:r>
            <w:r>
              <w:rPr>
                <w:rFonts w:hint="eastAsia" w:ascii="黑体" w:hAnsi="黑体" w:eastAsia="黑体" w:cs="黑体"/>
                <w:spacing w:val="-16"/>
                <w:sz w:val="24"/>
                <w:szCs w:val="24"/>
              </w:rPr>
              <w:t>-</w:t>
            </w:r>
            <w:r>
              <w:rPr>
                <w:rFonts w:hint="eastAsia" w:ascii="黑体" w:hAnsi="黑体" w:eastAsia="黑体" w:cs="黑体"/>
                <w:spacing w:val="-13"/>
                <w:sz w:val="24"/>
                <w:szCs w:val="24"/>
              </w:rPr>
              <w:t>1</w:t>
            </w:r>
            <w:r>
              <w:rPr>
                <w:rFonts w:hint="eastAsia" w:ascii="黑体" w:hAnsi="黑体" w:eastAsia="黑体" w:cs="黑体"/>
                <w:sz w:val="24"/>
                <w:szCs w:val="24"/>
              </w:rPr>
              <w:t>8</w:t>
            </w:r>
          </w:p>
        </w:tc>
        <w:tc>
          <w:tcPr>
            <w:tcW w:w="818" w:type="dxa"/>
            <w:noWrap w:val="0"/>
            <w:vAlign w:val="center"/>
          </w:tcPr>
          <w:p>
            <w:pPr>
              <w:autoSpaceDE w:val="0"/>
              <w:autoSpaceDN w:val="0"/>
              <w:snapToGrid w:val="0"/>
              <w:spacing w:before="120" w:after="0" w:line="240" w:lineRule="auto"/>
              <w:ind w:left="112" w:right="0" w:firstLine="0"/>
              <w:jc w:val="center"/>
              <w:textAlignment w:val="auto"/>
              <w:rPr>
                <w:rFonts w:hint="eastAsia" w:ascii="黑体" w:hAnsi="黑体" w:eastAsia="黑体" w:cs="黑体"/>
                <w:sz w:val="24"/>
                <w:szCs w:val="24"/>
              </w:rPr>
            </w:pPr>
            <w:r>
              <w:rPr>
                <w:rFonts w:hint="eastAsia" w:ascii="黑体" w:hAnsi="黑体" w:eastAsia="黑体" w:cs="黑体"/>
                <w:spacing w:val="-25"/>
                <w:sz w:val="24"/>
                <w:szCs w:val="24"/>
              </w:rPr>
              <w:t>1</w:t>
            </w:r>
            <w:r>
              <w:rPr>
                <w:rFonts w:hint="eastAsia" w:ascii="黑体" w:hAnsi="黑体" w:eastAsia="黑体" w:cs="黑体"/>
                <w:spacing w:val="-22"/>
                <w:sz w:val="24"/>
                <w:szCs w:val="24"/>
              </w:rPr>
              <w:t>7</w:t>
            </w:r>
            <w:r>
              <w:rPr>
                <w:rFonts w:hint="eastAsia" w:ascii="黑体" w:hAnsi="黑体" w:eastAsia="黑体" w:cs="黑体"/>
                <w:spacing w:val="-23"/>
                <w:sz w:val="24"/>
                <w:szCs w:val="24"/>
              </w:rPr>
              <w:t>-</w:t>
            </w:r>
            <w:r>
              <w:rPr>
                <w:rFonts w:hint="eastAsia" w:ascii="黑体" w:hAnsi="黑体" w:eastAsia="黑体" w:cs="黑体"/>
                <w:spacing w:val="-20"/>
                <w:sz w:val="24"/>
                <w:szCs w:val="24"/>
              </w:rPr>
              <w:t>1</w:t>
            </w:r>
            <w:r>
              <w:rPr>
                <w:rFonts w:hint="eastAsia" w:ascii="黑体" w:hAnsi="黑体" w:eastAsia="黑体" w:cs="黑体"/>
                <w:sz w:val="24"/>
                <w:szCs w:val="24"/>
              </w:rPr>
              <w:t>4</w:t>
            </w:r>
          </w:p>
        </w:tc>
        <w:tc>
          <w:tcPr>
            <w:tcW w:w="725" w:type="dxa"/>
            <w:noWrap w:val="0"/>
            <w:vAlign w:val="center"/>
          </w:tcPr>
          <w:p>
            <w:pPr>
              <w:autoSpaceDE w:val="0"/>
              <w:autoSpaceDN w:val="0"/>
              <w:snapToGrid w:val="0"/>
              <w:spacing w:before="120" w:after="0" w:line="240" w:lineRule="auto"/>
              <w:ind w:left="134" w:right="0" w:firstLine="0"/>
              <w:jc w:val="center"/>
              <w:textAlignment w:val="auto"/>
              <w:rPr>
                <w:rFonts w:hint="eastAsia" w:ascii="黑体" w:hAnsi="黑体" w:eastAsia="黑体" w:cs="黑体"/>
                <w:sz w:val="24"/>
                <w:szCs w:val="24"/>
              </w:rPr>
            </w:pPr>
            <w:r>
              <w:rPr>
                <w:rFonts w:hint="eastAsia" w:ascii="黑体" w:hAnsi="黑体" w:eastAsia="黑体" w:cs="黑体"/>
                <w:spacing w:val="-18"/>
                <w:sz w:val="24"/>
                <w:szCs w:val="24"/>
              </w:rPr>
              <w:t>13</w:t>
            </w:r>
            <w:r>
              <w:rPr>
                <w:rFonts w:hint="eastAsia" w:ascii="黑体" w:hAnsi="黑体" w:eastAsia="黑体" w:cs="黑体"/>
                <w:spacing w:val="-16"/>
                <w:sz w:val="24"/>
                <w:szCs w:val="24"/>
              </w:rPr>
              <w:t>-</w:t>
            </w:r>
            <w:r>
              <w:rPr>
                <w:rFonts w:hint="eastAsia" w:ascii="黑体" w:hAnsi="黑体" w:eastAsia="黑体" w:cs="黑体"/>
                <w:sz w:val="24"/>
                <w:szCs w:val="24"/>
              </w:rPr>
              <w:t>8</w:t>
            </w:r>
          </w:p>
        </w:tc>
        <w:tc>
          <w:tcPr>
            <w:tcW w:w="662" w:type="dxa"/>
            <w:noWrap w:val="0"/>
            <w:vAlign w:val="center"/>
          </w:tcPr>
          <w:p>
            <w:pPr>
              <w:autoSpaceDE w:val="0"/>
              <w:autoSpaceDN w:val="0"/>
              <w:snapToGrid w:val="0"/>
              <w:spacing w:before="120" w:after="0" w:line="240" w:lineRule="auto"/>
              <w:ind w:left="179" w:right="0" w:firstLine="0"/>
              <w:jc w:val="both"/>
              <w:textAlignment w:val="auto"/>
              <w:rPr>
                <w:rFonts w:hint="eastAsia" w:ascii="黑体" w:hAnsi="黑体" w:eastAsia="黑体" w:cs="黑体"/>
                <w:sz w:val="24"/>
                <w:szCs w:val="24"/>
              </w:rPr>
            </w:pPr>
            <w:r>
              <w:rPr>
                <w:rFonts w:hint="eastAsia" w:ascii="黑体" w:hAnsi="黑体" w:eastAsia="黑体" w:cs="黑体"/>
                <w:spacing w:val="-18"/>
                <w:sz w:val="24"/>
                <w:szCs w:val="24"/>
              </w:rPr>
              <w:t>7</w:t>
            </w:r>
            <w:r>
              <w:rPr>
                <w:rFonts w:hint="eastAsia" w:ascii="黑体" w:hAnsi="黑体" w:eastAsia="黑体" w:cs="黑体"/>
                <w:spacing w:val="-16"/>
                <w:sz w:val="24"/>
                <w:szCs w:val="24"/>
              </w:rPr>
              <w:t>-</w:t>
            </w:r>
            <w:r>
              <w:rPr>
                <w:rFonts w:hint="eastAsia" w:ascii="黑体" w:hAnsi="黑体" w:eastAsia="黑体" w:cs="黑体"/>
                <w:sz w:val="24"/>
                <w:szCs w:val="24"/>
              </w:rPr>
              <w:t>4</w:t>
            </w:r>
          </w:p>
        </w:tc>
        <w:tc>
          <w:tcPr>
            <w:tcW w:w="640" w:type="dxa"/>
            <w:noWrap w:val="0"/>
            <w:vAlign w:val="center"/>
          </w:tcPr>
          <w:p>
            <w:pPr>
              <w:autoSpaceDE w:val="0"/>
              <w:autoSpaceDN w:val="0"/>
              <w:snapToGrid w:val="0"/>
              <w:spacing w:before="120" w:after="0" w:line="240" w:lineRule="auto"/>
              <w:ind w:left="180" w:right="0" w:firstLine="0"/>
              <w:jc w:val="both"/>
              <w:textAlignment w:val="auto"/>
              <w:rPr>
                <w:rFonts w:hint="eastAsia" w:ascii="黑体" w:hAnsi="黑体" w:eastAsia="黑体" w:cs="黑体"/>
                <w:sz w:val="24"/>
                <w:szCs w:val="24"/>
              </w:rPr>
            </w:pPr>
            <w:r>
              <w:rPr>
                <w:rFonts w:hint="eastAsia" w:ascii="黑体" w:hAnsi="黑体" w:eastAsia="黑体" w:cs="黑体"/>
                <w:spacing w:val="-18"/>
                <w:sz w:val="24"/>
                <w:szCs w:val="24"/>
              </w:rPr>
              <w:t>3</w:t>
            </w:r>
            <w:r>
              <w:rPr>
                <w:rFonts w:hint="eastAsia" w:ascii="黑体" w:hAnsi="黑体" w:eastAsia="黑体" w:cs="黑体"/>
                <w:spacing w:val="-19"/>
                <w:sz w:val="24"/>
                <w:szCs w:val="24"/>
              </w:rPr>
              <w:t>-</w:t>
            </w:r>
            <w:r>
              <w:rPr>
                <w:rFonts w:hint="eastAsia" w:ascii="黑体" w:hAnsi="黑体" w:eastAsia="黑体" w:cs="黑体"/>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65" w:hRule="exact"/>
          <w:jc w:val="center"/>
        </w:trPr>
        <w:tc>
          <w:tcPr>
            <w:tcW w:w="999" w:type="dxa"/>
            <w:noWrap w:val="0"/>
            <w:vAlign w:val="center"/>
          </w:tcPr>
          <w:p>
            <w:pPr>
              <w:autoSpaceDE w:val="0"/>
              <w:autoSpaceDN w:val="0"/>
              <w:snapToGrid w:val="0"/>
              <w:spacing w:before="589" w:after="0" w:line="281"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直观性</w:t>
            </w:r>
          </w:p>
        </w:tc>
        <w:tc>
          <w:tcPr>
            <w:tcW w:w="451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00" w:lineRule="exact"/>
              <w:ind w:left="0" w:right="0" w:firstLine="0"/>
              <w:jc w:val="left"/>
              <w:textAlignment w:val="auto"/>
              <w:rPr>
                <w:rFonts w:hint="eastAsia" w:ascii="宋体" w:hAnsi="宋体" w:eastAsia="宋体" w:cs="宋体"/>
                <w:sz w:val="21"/>
                <w:szCs w:val="21"/>
              </w:rPr>
            </w:pPr>
            <w:r>
              <w:rPr>
                <w:rFonts w:hint="eastAsia" w:ascii="宋体" w:hAnsi="宋体" w:eastAsia="宋体" w:cs="宋体"/>
                <w:sz w:val="21"/>
                <w:szCs w:val="21"/>
              </w:rPr>
              <w:t>书写照护问题或措施等内容时</w:t>
            </w:r>
            <w:r>
              <w:rPr>
                <w:rFonts w:hint="eastAsia" w:ascii="宋体" w:hAnsi="宋体" w:eastAsia="宋体" w:cs="宋体"/>
                <w:spacing w:val="-58"/>
                <w:sz w:val="21"/>
                <w:szCs w:val="21"/>
              </w:rPr>
              <w:t>，</w:t>
            </w:r>
            <w:r>
              <w:rPr>
                <w:rFonts w:hint="eastAsia" w:ascii="宋体" w:hAnsi="宋体" w:eastAsia="宋体" w:cs="宋体"/>
                <w:sz w:val="21"/>
                <w:szCs w:val="21"/>
              </w:rPr>
              <w:t>符合职业要求</w:t>
            </w:r>
            <w:r>
              <w:rPr>
                <w:rFonts w:hint="eastAsia" w:ascii="宋体" w:hAnsi="宋体" w:eastAsia="宋体" w:cs="宋体"/>
                <w:spacing w:val="-19"/>
                <w:sz w:val="21"/>
                <w:szCs w:val="21"/>
              </w:rPr>
              <w:t>、</w:t>
            </w:r>
            <w:r>
              <w:rPr>
                <w:rFonts w:hint="eastAsia" w:ascii="宋体" w:hAnsi="宋体" w:eastAsia="宋体" w:cs="宋体"/>
                <w:sz w:val="21"/>
                <w:szCs w:val="21"/>
              </w:rPr>
              <w:t>恰当</w:t>
            </w:r>
            <w:r>
              <w:rPr>
                <w:rFonts w:hint="eastAsia" w:ascii="宋体" w:hAnsi="宋体" w:eastAsia="宋体" w:cs="宋体"/>
                <w:spacing w:val="-19"/>
                <w:sz w:val="21"/>
                <w:szCs w:val="21"/>
              </w:rPr>
              <w:t>、</w:t>
            </w:r>
            <w:r>
              <w:rPr>
                <w:rFonts w:hint="eastAsia" w:ascii="宋体" w:hAnsi="宋体" w:eastAsia="宋体" w:cs="宋体"/>
                <w:sz w:val="21"/>
                <w:szCs w:val="21"/>
              </w:rPr>
              <w:t>规范</w:t>
            </w:r>
            <w:r>
              <w:rPr>
                <w:rFonts w:hint="eastAsia" w:ascii="宋体" w:hAnsi="宋体" w:eastAsia="宋体" w:cs="宋体"/>
                <w:spacing w:val="-19"/>
                <w:sz w:val="21"/>
                <w:szCs w:val="21"/>
              </w:rPr>
              <w:t>，</w:t>
            </w:r>
            <w:r>
              <w:rPr>
                <w:rFonts w:hint="eastAsia" w:ascii="宋体" w:hAnsi="宋体" w:eastAsia="宋体" w:cs="宋体"/>
                <w:sz w:val="21"/>
                <w:szCs w:val="21"/>
              </w:rPr>
              <w:t>便于他人理解和同事相互沟通</w:t>
            </w:r>
            <w:r>
              <w:rPr>
                <w:rFonts w:hint="eastAsia" w:ascii="宋体" w:hAnsi="宋体" w:eastAsia="宋体" w:cs="宋体"/>
                <w:spacing w:val="-19"/>
                <w:sz w:val="21"/>
                <w:szCs w:val="21"/>
              </w:rPr>
              <w:t>，</w:t>
            </w:r>
            <w:r>
              <w:rPr>
                <w:rFonts w:hint="eastAsia" w:ascii="宋体" w:hAnsi="宋体" w:eastAsia="宋体" w:cs="宋体"/>
                <w:sz w:val="21"/>
                <w:szCs w:val="21"/>
              </w:rPr>
              <w:t>描述层次分明</w:t>
            </w:r>
            <w:r>
              <w:rPr>
                <w:rFonts w:hint="eastAsia" w:ascii="宋体" w:hAnsi="宋体" w:eastAsia="宋体" w:cs="宋体"/>
                <w:spacing w:val="-19"/>
                <w:sz w:val="21"/>
                <w:szCs w:val="21"/>
              </w:rPr>
              <w:t>，</w:t>
            </w:r>
            <w:r>
              <w:rPr>
                <w:rFonts w:hint="eastAsia" w:ascii="宋体" w:hAnsi="宋体" w:eastAsia="宋体" w:cs="宋体"/>
                <w:sz w:val="21"/>
                <w:szCs w:val="21"/>
              </w:rPr>
              <w:t>条理清晰</w:t>
            </w:r>
            <w:r>
              <w:rPr>
                <w:rFonts w:hint="eastAsia" w:ascii="宋体" w:hAnsi="宋体" w:eastAsia="宋体" w:cs="宋体"/>
                <w:spacing w:val="-19"/>
                <w:sz w:val="21"/>
                <w:szCs w:val="21"/>
              </w:rPr>
              <w:t>，</w:t>
            </w:r>
            <w:r>
              <w:rPr>
                <w:rFonts w:hint="eastAsia" w:ascii="宋体" w:hAnsi="宋体" w:eastAsia="宋体" w:cs="宋体"/>
                <w:sz w:val="21"/>
                <w:szCs w:val="21"/>
              </w:rPr>
              <w:t>表达形式恰当，如图表等</w:t>
            </w:r>
          </w:p>
        </w:tc>
        <w:tc>
          <w:tcPr>
            <w:tcW w:w="638" w:type="dxa"/>
            <w:noWrap w:val="0"/>
            <w:vAlign w:val="center"/>
          </w:tcPr>
          <w:p>
            <w:pPr>
              <w:autoSpaceDE w:val="0"/>
              <w:autoSpaceDN w:val="0"/>
              <w:snapToGrid w:val="0"/>
              <w:spacing w:before="646" w:after="0" w:line="246" w:lineRule="exact"/>
              <w:ind w:right="0"/>
              <w:jc w:val="center"/>
              <w:textAlignment w:val="auto"/>
              <w:rPr>
                <w:rFonts w:hint="eastAsia" w:ascii="宋体" w:hAnsi="宋体" w:eastAsia="宋体" w:cs="宋体"/>
                <w:sz w:val="21"/>
                <w:szCs w:val="21"/>
              </w:rPr>
            </w:pPr>
            <w:r>
              <w:rPr>
                <w:rFonts w:hint="eastAsia" w:ascii="宋体" w:hAnsi="宋体" w:eastAsia="宋体" w:cs="宋体"/>
                <w:spacing w:val="-14"/>
                <w:sz w:val="21"/>
                <w:szCs w:val="21"/>
              </w:rPr>
              <w:t>2</w:t>
            </w:r>
            <w:r>
              <w:rPr>
                <w:rFonts w:hint="eastAsia" w:ascii="宋体" w:hAnsi="宋体" w:eastAsia="宋体" w:cs="宋体"/>
                <w:sz w:val="21"/>
                <w:szCs w:val="21"/>
              </w:rPr>
              <w:t>0</w:t>
            </w:r>
          </w:p>
        </w:tc>
        <w:tc>
          <w:tcPr>
            <w:tcW w:w="912" w:type="dxa"/>
            <w:noWrap w:val="0"/>
            <w:vAlign w:val="center"/>
          </w:tcPr>
          <w:p>
            <w:pPr>
              <w:autoSpaceDE w:val="0"/>
              <w:autoSpaceDN w:val="0"/>
              <w:snapToGrid w:val="0"/>
              <w:spacing w:before="0" w:after="0" w:line="240" w:lineRule="auto"/>
              <w:ind w:left="0" w:right="0" w:firstLine="0"/>
              <w:jc w:val="center"/>
              <w:textAlignment w:val="auto"/>
              <w:rPr>
                <w:rFonts w:hint="eastAsia" w:ascii="宋体" w:hAnsi="宋体" w:eastAsia="宋体" w:cs="宋体"/>
                <w:sz w:val="21"/>
                <w:szCs w:val="21"/>
              </w:rPr>
            </w:pPr>
          </w:p>
        </w:tc>
        <w:tc>
          <w:tcPr>
            <w:tcW w:w="818" w:type="dxa"/>
            <w:noWrap w:val="0"/>
            <w:vAlign w:val="center"/>
          </w:tcPr>
          <w:p>
            <w:pPr>
              <w:autoSpaceDE w:val="0"/>
              <w:autoSpaceDN w:val="0"/>
              <w:snapToGrid w:val="0"/>
              <w:spacing w:before="0" w:after="0" w:line="240" w:lineRule="auto"/>
              <w:ind w:left="0" w:right="0" w:firstLine="0"/>
              <w:jc w:val="center"/>
              <w:textAlignment w:val="auto"/>
              <w:rPr>
                <w:rFonts w:hint="eastAsia" w:ascii="宋体" w:hAnsi="宋体" w:eastAsia="宋体" w:cs="宋体"/>
                <w:sz w:val="21"/>
                <w:szCs w:val="21"/>
              </w:rPr>
            </w:pPr>
          </w:p>
        </w:tc>
        <w:tc>
          <w:tcPr>
            <w:tcW w:w="725" w:type="dxa"/>
            <w:noWrap w:val="0"/>
            <w:vAlign w:val="center"/>
          </w:tcPr>
          <w:p>
            <w:pPr>
              <w:autoSpaceDE w:val="0"/>
              <w:autoSpaceDN w:val="0"/>
              <w:snapToGrid w:val="0"/>
              <w:spacing w:before="0" w:after="0" w:line="240" w:lineRule="auto"/>
              <w:ind w:left="0" w:right="0" w:firstLine="0"/>
              <w:jc w:val="center"/>
              <w:textAlignment w:val="auto"/>
              <w:rPr>
                <w:rFonts w:hint="eastAsia" w:ascii="宋体" w:hAnsi="宋体" w:eastAsia="宋体" w:cs="宋体"/>
                <w:sz w:val="21"/>
                <w:szCs w:val="21"/>
              </w:rPr>
            </w:pPr>
          </w:p>
        </w:tc>
        <w:tc>
          <w:tcPr>
            <w:tcW w:w="662" w:type="dxa"/>
            <w:noWrap w:val="0"/>
            <w:vAlign w:val="center"/>
          </w:tcPr>
          <w:p>
            <w:pPr>
              <w:autoSpaceDE w:val="0"/>
              <w:autoSpaceDN w:val="0"/>
              <w:snapToGrid w:val="0"/>
              <w:spacing w:before="0" w:after="0" w:line="240" w:lineRule="auto"/>
              <w:ind w:left="0" w:right="0" w:firstLine="0"/>
              <w:jc w:val="center"/>
              <w:textAlignment w:val="auto"/>
              <w:rPr>
                <w:rFonts w:hint="eastAsia" w:ascii="宋体" w:hAnsi="宋体" w:eastAsia="宋体" w:cs="宋体"/>
                <w:sz w:val="21"/>
                <w:szCs w:val="21"/>
              </w:rPr>
            </w:pPr>
          </w:p>
        </w:tc>
        <w:tc>
          <w:tcPr>
            <w:tcW w:w="640" w:type="dxa"/>
            <w:noWrap w:val="0"/>
            <w:vAlign w:val="center"/>
          </w:tcPr>
          <w:p>
            <w:pPr>
              <w:autoSpaceDE w:val="0"/>
              <w:autoSpaceDN w:val="0"/>
              <w:snapToGrid w:val="0"/>
              <w:spacing w:before="0" w:after="0" w:line="240" w:lineRule="auto"/>
              <w:ind w:left="0" w:right="0" w:firstLine="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28" w:hRule="exact"/>
          <w:jc w:val="center"/>
        </w:trPr>
        <w:tc>
          <w:tcPr>
            <w:tcW w:w="999" w:type="dxa"/>
            <w:noWrap w:val="0"/>
            <w:vAlign w:val="center"/>
          </w:tcPr>
          <w:p>
            <w:pPr>
              <w:autoSpaceDE w:val="0"/>
              <w:autoSpaceDN w:val="0"/>
              <w:snapToGrid w:val="0"/>
              <w:spacing w:before="589" w:after="0" w:line="281"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功能性</w:t>
            </w:r>
          </w:p>
        </w:tc>
        <w:tc>
          <w:tcPr>
            <w:tcW w:w="451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before="0" w:after="0" w:line="400" w:lineRule="exact"/>
              <w:ind w:left="0" w:right="0" w:firstLine="0"/>
              <w:jc w:val="both"/>
              <w:textAlignment w:val="auto"/>
              <w:rPr>
                <w:rFonts w:hint="eastAsia" w:ascii="宋体" w:hAnsi="宋体" w:eastAsia="宋体" w:cs="宋体"/>
                <w:sz w:val="21"/>
                <w:szCs w:val="21"/>
              </w:rPr>
            </w:pPr>
            <w:r>
              <w:rPr>
                <w:rFonts w:hint="eastAsia" w:ascii="宋体" w:hAnsi="宋体" w:eastAsia="宋体" w:cs="宋体"/>
                <w:sz w:val="21"/>
                <w:szCs w:val="21"/>
              </w:rPr>
              <w:t>书写照护问题或措施等内容时，表达方式正确，对应老年人的照护需求，体现职业发展新成果，可实践、可行，具备相关理论知识作为说明或依据</w:t>
            </w:r>
          </w:p>
        </w:tc>
        <w:tc>
          <w:tcPr>
            <w:tcW w:w="638" w:type="dxa"/>
            <w:noWrap w:val="0"/>
            <w:vAlign w:val="center"/>
          </w:tcPr>
          <w:p>
            <w:pPr>
              <w:autoSpaceDE w:val="0"/>
              <w:autoSpaceDN w:val="0"/>
              <w:snapToGrid w:val="0"/>
              <w:spacing w:before="617" w:after="0" w:line="246" w:lineRule="exact"/>
              <w:ind w:right="0"/>
              <w:jc w:val="center"/>
              <w:textAlignment w:val="auto"/>
              <w:rPr>
                <w:rFonts w:hint="eastAsia" w:ascii="宋体" w:hAnsi="宋体" w:eastAsia="宋体" w:cs="宋体"/>
                <w:sz w:val="21"/>
                <w:szCs w:val="21"/>
              </w:rPr>
            </w:pPr>
            <w:r>
              <w:rPr>
                <w:rFonts w:hint="eastAsia" w:ascii="宋体" w:hAnsi="宋体" w:eastAsia="宋体" w:cs="宋体"/>
                <w:spacing w:val="-14"/>
                <w:sz w:val="21"/>
                <w:szCs w:val="21"/>
              </w:rPr>
              <w:t>2</w:t>
            </w:r>
            <w:r>
              <w:rPr>
                <w:rFonts w:hint="eastAsia" w:ascii="宋体" w:hAnsi="宋体" w:eastAsia="宋体" w:cs="宋体"/>
                <w:sz w:val="21"/>
                <w:szCs w:val="21"/>
              </w:rPr>
              <w:t>0</w:t>
            </w:r>
          </w:p>
        </w:tc>
        <w:tc>
          <w:tcPr>
            <w:tcW w:w="912" w:type="dxa"/>
            <w:noWrap w:val="0"/>
            <w:vAlign w:val="center"/>
          </w:tcPr>
          <w:p>
            <w:pPr>
              <w:autoSpaceDE w:val="0"/>
              <w:autoSpaceDN w:val="0"/>
              <w:snapToGrid w:val="0"/>
              <w:spacing w:before="0" w:after="0" w:line="240" w:lineRule="auto"/>
              <w:ind w:left="0" w:right="0" w:firstLine="0"/>
              <w:jc w:val="center"/>
              <w:textAlignment w:val="auto"/>
              <w:rPr>
                <w:rFonts w:hint="eastAsia" w:ascii="宋体" w:hAnsi="宋体" w:eastAsia="宋体" w:cs="宋体"/>
                <w:sz w:val="21"/>
                <w:szCs w:val="21"/>
              </w:rPr>
            </w:pPr>
          </w:p>
        </w:tc>
        <w:tc>
          <w:tcPr>
            <w:tcW w:w="818" w:type="dxa"/>
            <w:noWrap w:val="0"/>
            <w:vAlign w:val="center"/>
          </w:tcPr>
          <w:p>
            <w:pPr>
              <w:autoSpaceDE w:val="0"/>
              <w:autoSpaceDN w:val="0"/>
              <w:snapToGrid w:val="0"/>
              <w:spacing w:before="0" w:after="0" w:line="240" w:lineRule="auto"/>
              <w:ind w:left="0" w:right="0" w:firstLine="0"/>
              <w:jc w:val="center"/>
              <w:textAlignment w:val="auto"/>
              <w:rPr>
                <w:rFonts w:hint="eastAsia" w:ascii="宋体" w:hAnsi="宋体" w:eastAsia="宋体" w:cs="宋体"/>
                <w:sz w:val="21"/>
                <w:szCs w:val="21"/>
              </w:rPr>
            </w:pPr>
          </w:p>
        </w:tc>
        <w:tc>
          <w:tcPr>
            <w:tcW w:w="725" w:type="dxa"/>
            <w:noWrap w:val="0"/>
            <w:vAlign w:val="center"/>
          </w:tcPr>
          <w:p>
            <w:pPr>
              <w:autoSpaceDE w:val="0"/>
              <w:autoSpaceDN w:val="0"/>
              <w:snapToGrid w:val="0"/>
              <w:spacing w:before="0" w:after="0" w:line="240" w:lineRule="auto"/>
              <w:ind w:left="0" w:right="0" w:firstLine="0"/>
              <w:jc w:val="center"/>
              <w:textAlignment w:val="auto"/>
              <w:rPr>
                <w:rFonts w:hint="eastAsia" w:ascii="宋体" w:hAnsi="宋体" w:eastAsia="宋体" w:cs="宋体"/>
                <w:sz w:val="21"/>
                <w:szCs w:val="21"/>
              </w:rPr>
            </w:pPr>
          </w:p>
        </w:tc>
        <w:tc>
          <w:tcPr>
            <w:tcW w:w="662" w:type="dxa"/>
            <w:noWrap w:val="0"/>
            <w:vAlign w:val="center"/>
          </w:tcPr>
          <w:p>
            <w:pPr>
              <w:autoSpaceDE w:val="0"/>
              <w:autoSpaceDN w:val="0"/>
              <w:snapToGrid w:val="0"/>
              <w:spacing w:before="0" w:after="0" w:line="240" w:lineRule="auto"/>
              <w:ind w:left="0" w:right="0" w:firstLine="0"/>
              <w:jc w:val="center"/>
              <w:textAlignment w:val="auto"/>
              <w:rPr>
                <w:rFonts w:hint="eastAsia" w:ascii="宋体" w:hAnsi="宋体" w:eastAsia="宋体" w:cs="宋体"/>
                <w:sz w:val="21"/>
                <w:szCs w:val="21"/>
              </w:rPr>
            </w:pPr>
          </w:p>
        </w:tc>
        <w:tc>
          <w:tcPr>
            <w:tcW w:w="640" w:type="dxa"/>
            <w:noWrap w:val="0"/>
            <w:vAlign w:val="center"/>
          </w:tcPr>
          <w:p>
            <w:pPr>
              <w:autoSpaceDE w:val="0"/>
              <w:autoSpaceDN w:val="0"/>
              <w:snapToGrid w:val="0"/>
              <w:spacing w:before="0" w:after="0" w:line="240" w:lineRule="auto"/>
              <w:ind w:left="0" w:right="0" w:firstLine="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84" w:hRule="exact"/>
          <w:jc w:val="center"/>
        </w:trPr>
        <w:tc>
          <w:tcPr>
            <w:tcW w:w="999"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持续性</w:t>
            </w:r>
          </w:p>
        </w:tc>
        <w:tc>
          <w:tcPr>
            <w:tcW w:w="451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00" w:lineRule="exact"/>
              <w:ind w:right="0"/>
              <w:jc w:val="both"/>
              <w:textAlignment w:val="auto"/>
              <w:rPr>
                <w:rFonts w:hint="eastAsia" w:ascii="宋体" w:hAnsi="宋体" w:eastAsia="宋体" w:cs="宋体"/>
                <w:sz w:val="21"/>
                <w:szCs w:val="21"/>
              </w:rPr>
            </w:pPr>
            <w:r>
              <w:rPr>
                <w:rFonts w:hint="eastAsia" w:ascii="宋体" w:hAnsi="宋体" w:eastAsia="宋体" w:cs="宋体"/>
                <w:sz w:val="21"/>
                <w:szCs w:val="21"/>
              </w:rPr>
              <w:t>书写照护问题或措施等内容时，说明长期照护中可能出现的问题，考虑照护服务实施的持续性、合理性、便利性与适宜性，并考虑养老护理员与老年人双方在长期照护中需求变化与任务延续照护的可行性</w:t>
            </w:r>
          </w:p>
        </w:tc>
        <w:tc>
          <w:tcPr>
            <w:tcW w:w="63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91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81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72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66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6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2" w:hRule="exact"/>
          <w:jc w:val="center"/>
        </w:trPr>
        <w:tc>
          <w:tcPr>
            <w:tcW w:w="5511"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00" w:lineRule="exact"/>
              <w:ind w:right="0" w:firstLine="480" w:firstLineChars="200"/>
              <w:jc w:val="center"/>
              <w:textAlignment w:val="auto"/>
              <w:rPr>
                <w:rFonts w:hint="eastAsia" w:ascii="黑体" w:hAnsi="黑体" w:eastAsia="黑体" w:cs="黑体"/>
                <w:sz w:val="24"/>
                <w:szCs w:val="24"/>
              </w:rPr>
            </w:pPr>
            <w:r>
              <w:rPr>
                <w:rFonts w:hint="eastAsia" w:ascii="黑体" w:hAnsi="黑体" w:eastAsia="黑体" w:cs="黑体"/>
                <w:sz w:val="24"/>
                <w:szCs w:val="24"/>
              </w:rPr>
              <w:t>以下条款请按照这一范围赋分</w:t>
            </w:r>
          </w:p>
        </w:tc>
        <w:tc>
          <w:tcPr>
            <w:tcW w:w="63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分值</w:t>
            </w:r>
          </w:p>
        </w:tc>
        <w:tc>
          <w:tcPr>
            <w:tcW w:w="91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10-9</w:t>
            </w:r>
          </w:p>
        </w:tc>
        <w:tc>
          <w:tcPr>
            <w:tcW w:w="81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8-7</w:t>
            </w:r>
          </w:p>
        </w:tc>
        <w:tc>
          <w:tcPr>
            <w:tcW w:w="72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6-4</w:t>
            </w:r>
          </w:p>
        </w:tc>
        <w:tc>
          <w:tcPr>
            <w:tcW w:w="66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3-2</w:t>
            </w:r>
          </w:p>
        </w:tc>
        <w:tc>
          <w:tcPr>
            <w:tcW w:w="6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84" w:hRule="exact"/>
          <w:jc w:val="center"/>
        </w:trPr>
        <w:tc>
          <w:tcPr>
            <w:tcW w:w="999"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经济性</w:t>
            </w:r>
          </w:p>
        </w:tc>
        <w:tc>
          <w:tcPr>
            <w:tcW w:w="451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00" w:lineRule="exact"/>
              <w:ind w:right="0"/>
              <w:jc w:val="both"/>
              <w:textAlignment w:val="auto"/>
              <w:rPr>
                <w:rFonts w:hint="eastAsia" w:ascii="宋体" w:hAnsi="宋体" w:eastAsia="宋体" w:cs="宋体"/>
                <w:sz w:val="21"/>
                <w:szCs w:val="21"/>
              </w:rPr>
            </w:pPr>
            <w:r>
              <w:rPr>
                <w:rFonts w:hint="eastAsia" w:ascii="宋体" w:hAnsi="宋体" w:eastAsia="宋体" w:cs="宋体"/>
                <w:sz w:val="21"/>
                <w:szCs w:val="21"/>
              </w:rPr>
              <w:t>书写照护问题或措施等内容时，在效率与经济上合适，在时间与人员安排上妥当，考虑完成工作的后续效果和服务过程的效率，以及服务成本和收益关系的合理性和可行性</w:t>
            </w:r>
          </w:p>
        </w:tc>
        <w:tc>
          <w:tcPr>
            <w:tcW w:w="63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91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81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72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66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6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26" w:hRule="exact"/>
          <w:jc w:val="center"/>
        </w:trPr>
        <w:tc>
          <w:tcPr>
            <w:tcW w:w="999"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服务/工作过程导向</w:t>
            </w:r>
          </w:p>
        </w:tc>
        <w:tc>
          <w:tcPr>
            <w:tcW w:w="451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00" w:lineRule="exact"/>
              <w:ind w:right="0"/>
              <w:jc w:val="both"/>
              <w:textAlignment w:val="auto"/>
              <w:rPr>
                <w:rFonts w:hint="eastAsia" w:ascii="宋体" w:hAnsi="宋体" w:eastAsia="宋体" w:cs="宋体"/>
                <w:sz w:val="21"/>
                <w:szCs w:val="21"/>
              </w:rPr>
            </w:pPr>
            <w:r>
              <w:rPr>
                <w:rFonts w:hint="eastAsia" w:ascii="宋体" w:hAnsi="宋体" w:eastAsia="宋体" w:cs="宋体"/>
                <w:sz w:val="21"/>
                <w:szCs w:val="21"/>
              </w:rPr>
              <w:t>书写照护问题或措施等内容时，考虑服务/ 工作过程的流程性和合理性，符合国内外规范，同时根据实际任务调整落实；考虑适合护理员、机构、老年人等多方因素，考虑与其他工作人员之间的关系，考虑工作职权范围及合作关系等</w:t>
            </w:r>
          </w:p>
        </w:tc>
        <w:tc>
          <w:tcPr>
            <w:tcW w:w="63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91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81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72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66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6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86" w:hRule="exact"/>
          <w:jc w:val="center"/>
        </w:trPr>
        <w:tc>
          <w:tcPr>
            <w:tcW w:w="999"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环境适</w:t>
            </w:r>
          </w:p>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宜性</w:t>
            </w:r>
          </w:p>
        </w:tc>
        <w:tc>
          <w:tcPr>
            <w:tcW w:w="451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00" w:lineRule="exact"/>
              <w:ind w:right="0"/>
              <w:jc w:val="both"/>
              <w:textAlignment w:val="auto"/>
              <w:rPr>
                <w:rFonts w:hint="eastAsia" w:ascii="宋体" w:hAnsi="宋体" w:eastAsia="宋体" w:cs="宋体"/>
                <w:sz w:val="21"/>
                <w:szCs w:val="21"/>
              </w:rPr>
            </w:pPr>
            <w:r>
              <w:rPr>
                <w:rFonts w:hint="eastAsia" w:ascii="宋体" w:hAnsi="宋体" w:eastAsia="宋体" w:cs="宋体"/>
                <w:sz w:val="21"/>
                <w:szCs w:val="21"/>
              </w:rPr>
              <w:t>考虑照护过程中适合环境和人群，如考虑照护环境的适老化和舒适；废弃物的回收和再利用，避免环境污染和交叉感染；照护用品的环保性和适宜性等</w:t>
            </w:r>
          </w:p>
          <w:p>
            <w:pPr>
              <w:keepNext w:val="0"/>
              <w:keepLines w:val="0"/>
              <w:pageBreakBefore w:val="0"/>
              <w:widowControl w:val="0"/>
              <w:kinsoku/>
              <w:wordWrap/>
              <w:overflowPunct/>
              <w:topLinePunct w:val="0"/>
              <w:autoSpaceDE w:val="0"/>
              <w:autoSpaceDN w:val="0"/>
              <w:bidi w:val="0"/>
              <w:adjustRightInd/>
              <w:snapToGrid w:val="0"/>
              <w:spacing w:after="0" w:line="400" w:lineRule="exact"/>
              <w:ind w:right="0" w:firstLine="420" w:firstLineChars="200"/>
              <w:jc w:val="both"/>
              <w:textAlignment w:val="auto"/>
              <w:rPr>
                <w:rFonts w:hint="eastAsia" w:ascii="宋体" w:hAnsi="宋体" w:eastAsia="宋体" w:cs="宋体"/>
                <w:sz w:val="21"/>
                <w:szCs w:val="21"/>
              </w:rPr>
            </w:pPr>
          </w:p>
        </w:tc>
        <w:tc>
          <w:tcPr>
            <w:tcW w:w="63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912"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818" w:type="dxa"/>
            <w:tcBorders>
              <w:lef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72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66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6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4" w:hRule="exact"/>
          <w:jc w:val="center"/>
        </w:trPr>
        <w:tc>
          <w:tcPr>
            <w:tcW w:w="5511"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00" w:lineRule="exact"/>
              <w:ind w:right="0" w:firstLine="480" w:firstLineChars="200"/>
              <w:jc w:val="center"/>
              <w:textAlignment w:val="auto"/>
              <w:rPr>
                <w:rFonts w:hint="eastAsia" w:ascii="黑体" w:hAnsi="黑体" w:eastAsia="黑体" w:cs="黑体"/>
                <w:sz w:val="24"/>
                <w:szCs w:val="24"/>
              </w:rPr>
            </w:pPr>
            <w:r>
              <w:rPr>
                <w:rFonts w:hint="eastAsia" w:ascii="黑体" w:hAnsi="黑体" w:eastAsia="黑体" w:cs="黑体"/>
                <w:sz w:val="24"/>
                <w:szCs w:val="24"/>
              </w:rPr>
              <w:t>以下条款请按照这一范围赋分</w:t>
            </w:r>
          </w:p>
        </w:tc>
        <w:tc>
          <w:tcPr>
            <w:tcW w:w="63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分值</w:t>
            </w:r>
          </w:p>
        </w:tc>
        <w:tc>
          <w:tcPr>
            <w:tcW w:w="912"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5</w:t>
            </w:r>
          </w:p>
        </w:tc>
        <w:tc>
          <w:tcPr>
            <w:tcW w:w="818" w:type="dxa"/>
            <w:tcBorders>
              <w:lef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4</w:t>
            </w:r>
          </w:p>
        </w:tc>
        <w:tc>
          <w:tcPr>
            <w:tcW w:w="72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3</w:t>
            </w:r>
          </w:p>
        </w:tc>
        <w:tc>
          <w:tcPr>
            <w:tcW w:w="66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2</w:t>
            </w:r>
          </w:p>
        </w:tc>
        <w:tc>
          <w:tcPr>
            <w:tcW w:w="6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69" w:hRule="exact"/>
          <w:jc w:val="center"/>
        </w:trPr>
        <w:tc>
          <w:tcPr>
            <w:tcW w:w="999"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社会接</w:t>
            </w:r>
          </w:p>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受度</w:t>
            </w:r>
          </w:p>
        </w:tc>
        <w:tc>
          <w:tcPr>
            <w:tcW w:w="451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00" w:lineRule="exact"/>
              <w:ind w:right="0"/>
              <w:jc w:val="both"/>
              <w:textAlignment w:val="auto"/>
              <w:rPr>
                <w:rFonts w:hint="eastAsia" w:ascii="宋体" w:hAnsi="宋体" w:eastAsia="宋体" w:cs="宋体"/>
                <w:sz w:val="21"/>
                <w:szCs w:val="21"/>
              </w:rPr>
            </w:pPr>
            <w:r>
              <w:rPr>
                <w:rFonts w:hint="eastAsia" w:ascii="宋体" w:hAnsi="宋体" w:eastAsia="宋体" w:cs="宋体"/>
                <w:sz w:val="21"/>
                <w:szCs w:val="21"/>
              </w:rPr>
              <w:t>遵守和应用相关法规（如老年人权益保障法、医疗保险、长期照护险、相关卫生法规等），还包括职业保护和事故防范相关规定，体现人性化和适老化，考虑文化、习惯、社会的现状和相互影响</w:t>
            </w:r>
          </w:p>
        </w:tc>
        <w:tc>
          <w:tcPr>
            <w:tcW w:w="63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912"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818" w:type="dxa"/>
            <w:tcBorders>
              <w:lef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72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66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6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42" w:hRule="exact"/>
          <w:jc w:val="center"/>
        </w:trPr>
        <w:tc>
          <w:tcPr>
            <w:tcW w:w="999"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黑体" w:hAnsi="黑体" w:eastAsia="黑体" w:cs="黑体"/>
                <w:sz w:val="24"/>
                <w:szCs w:val="24"/>
              </w:rPr>
            </w:pPr>
            <w:r>
              <w:rPr>
                <w:rFonts w:hint="eastAsia" w:ascii="黑体" w:hAnsi="黑体" w:eastAsia="黑体" w:cs="黑体"/>
                <w:sz w:val="24"/>
                <w:szCs w:val="24"/>
              </w:rPr>
              <w:t>创造性</w:t>
            </w:r>
          </w:p>
        </w:tc>
        <w:tc>
          <w:tcPr>
            <w:tcW w:w="451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00" w:lineRule="exact"/>
              <w:ind w:right="0"/>
              <w:jc w:val="both"/>
              <w:textAlignment w:val="auto"/>
              <w:rPr>
                <w:rFonts w:hint="eastAsia" w:ascii="宋体" w:hAnsi="宋体" w:eastAsia="宋体" w:cs="宋体"/>
                <w:sz w:val="21"/>
                <w:szCs w:val="21"/>
              </w:rPr>
            </w:pPr>
            <w:r>
              <w:rPr>
                <w:rFonts w:hint="eastAsia" w:ascii="宋体" w:hAnsi="宋体" w:eastAsia="宋体" w:cs="宋体"/>
                <w:sz w:val="21"/>
                <w:szCs w:val="21"/>
              </w:rPr>
              <w:t>具备职业敏锐性，能够识别超过常规范畴的照护问题，提出不同寻常且有实际意义的建议，提出创新的设计思路与高质量的措施，充分利用所给题目提供的信息支撑和资源利用设计</w:t>
            </w:r>
          </w:p>
        </w:tc>
        <w:tc>
          <w:tcPr>
            <w:tcW w:w="63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91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818"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725" w:type="dxa"/>
            <w:tcBorders>
              <w:lef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66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c>
          <w:tcPr>
            <w:tcW w:w="6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420" w:firstLineChars="20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4" w:hRule="exact"/>
          <w:jc w:val="center"/>
        </w:trPr>
        <w:tc>
          <w:tcPr>
            <w:tcW w:w="5511" w:type="dxa"/>
            <w:gridSpan w:val="2"/>
            <w:noWrap w:val="0"/>
            <w:vAlign w:val="top"/>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2640" w:firstLineChars="1100"/>
              <w:jc w:val="both"/>
              <w:textAlignment w:val="auto"/>
              <w:rPr>
                <w:rFonts w:hint="eastAsia" w:ascii="仿宋_GB2312" w:hAnsi="仿宋_GB2312" w:eastAsia="仿宋_GB2312" w:cs="仿宋_GB2312"/>
                <w:sz w:val="30"/>
                <w:szCs w:val="30"/>
              </w:rPr>
            </w:pPr>
            <w:r>
              <w:rPr>
                <w:rFonts w:hint="eastAsia" w:ascii="黑体" w:hAnsi="黑体" w:eastAsia="黑体" w:cs="黑体"/>
                <w:sz w:val="24"/>
                <w:szCs w:val="24"/>
              </w:rPr>
              <w:t>总分</w:t>
            </w:r>
          </w:p>
        </w:tc>
        <w:tc>
          <w:tcPr>
            <w:tcW w:w="63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jc w:val="center"/>
              <w:textAlignment w:val="auto"/>
              <w:rPr>
                <w:rFonts w:hint="eastAsia" w:ascii="仿宋_GB2312" w:hAnsi="仿宋_GB2312" w:eastAsia="仿宋_GB2312" w:cs="仿宋_GB2312"/>
                <w:sz w:val="30"/>
                <w:szCs w:val="30"/>
              </w:rPr>
            </w:pPr>
            <w:r>
              <w:rPr>
                <w:rFonts w:hint="eastAsia" w:ascii="宋体" w:hAnsi="宋体" w:eastAsia="宋体" w:cs="宋体"/>
                <w:sz w:val="21"/>
                <w:szCs w:val="21"/>
              </w:rPr>
              <w:t>100</w:t>
            </w:r>
          </w:p>
        </w:tc>
        <w:tc>
          <w:tcPr>
            <w:tcW w:w="3757" w:type="dxa"/>
            <w:gridSpan w:val="5"/>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480" w:lineRule="exact"/>
              <w:ind w:right="0" w:firstLine="600" w:firstLineChars="200"/>
              <w:jc w:val="center"/>
              <w:textAlignment w:val="auto"/>
              <w:rPr>
                <w:rFonts w:hint="eastAsia" w:ascii="仿宋_GB2312" w:hAnsi="仿宋_GB2312" w:eastAsia="仿宋_GB2312" w:cs="仿宋_GB2312"/>
                <w:sz w:val="30"/>
                <w:szCs w:val="30"/>
              </w:rPr>
            </w:pPr>
          </w:p>
        </w:tc>
      </w:tr>
    </w:tbl>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660" w:lineRule="exact"/>
        <w:ind w:right="0" w:rightChars="0" w:firstLine="640" w:firstLineChars="200"/>
        <w:jc w:val="both"/>
        <w:textAlignment w:val="auto"/>
        <w:rPr>
          <w:rFonts w:hint="eastAsia" w:ascii="仿宋_GB2312" w:hAnsi="仿宋_GB2312" w:eastAsia="仿宋_GB2312" w:cs="仿宋_GB2312"/>
          <w:sz w:val="32"/>
          <w:szCs w:val="32"/>
        </w:rPr>
      </w:pPr>
      <w:bookmarkStart w:id="10" w:name="_Toc4539"/>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竞赛场地与</w:t>
      </w:r>
      <w:r>
        <w:rPr>
          <w:rFonts w:hint="eastAsia" w:ascii="仿宋_GB2312" w:hAnsi="仿宋_GB2312" w:eastAsia="仿宋_GB2312" w:cs="仿宋_GB2312"/>
          <w:sz w:val="32"/>
          <w:szCs w:val="32"/>
        </w:rPr>
        <w:t>设施设备</w:t>
      </w:r>
      <w:bookmarkEnd w:id="10"/>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6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等候区：设置候考室/持续照护计划笔答考试区1间。</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技能操作竞赛区：设物资准备室</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技能操作赛室</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间，操作场地宽敞明亮，水电设施到位，按照技能操作比赛模块配备、安放、固定设施设备。</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设备清单</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根据《养老护理员国家职业技能标准》（2019年版）提出的相应技能要求，以及采购的条件和实际情况，提交设施设备物品清单和落实要求。</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施设备和物品验收：专家工作组在赛前确认设施设备和物品是否符合要求；确认设施设备和物品数量是否正确；确认竞赛设施设备和物品的功能和性能是否可以满足竞赛的需要；以及是否可以及时更换不符合要求的材料；做好应急预案准备（含备用设施设备、突发事件应急预案等）。</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具体设施设备物品清单，见附件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，选手无自备的设备和工具要求。</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决赛场地禁止自带使用的设备和材料</w:t>
      </w:r>
    </w:p>
    <w:tbl>
      <w:tblPr>
        <w:tblStyle w:val="11"/>
        <w:tblW w:w="8918" w:type="dxa"/>
        <w:tblInd w:w="-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23"/>
        <w:gridCol w:w="4513"/>
        <w:gridCol w:w="3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6" w:hRule="exact"/>
        </w:trPr>
        <w:tc>
          <w:tcPr>
            <w:tcW w:w="1123"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300" w:firstLineChars="1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4513"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00" w:firstLineChars="20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设备和材料名称</w:t>
            </w:r>
          </w:p>
        </w:tc>
        <w:tc>
          <w:tcPr>
            <w:tcW w:w="328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660" w:lineRule="exact"/>
              <w:ind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8" w:hRule="exact"/>
        </w:trPr>
        <w:tc>
          <w:tcPr>
            <w:tcW w:w="1123"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660" w:lineRule="exact"/>
              <w:ind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4513"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00" w:firstLineChars="20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手机等通信设备</w:t>
            </w:r>
          </w:p>
        </w:tc>
        <w:tc>
          <w:tcPr>
            <w:tcW w:w="328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660" w:lineRule="exact"/>
              <w:ind w:right="0"/>
              <w:jc w:val="center"/>
              <w:textAlignment w:val="auto"/>
              <w:rPr>
                <w:rFonts w:hint="eastAsia" w:ascii="仿宋_GB2312" w:hAnsi="仿宋_GB2312" w:eastAsia="仿宋_GB2312" w:cs="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8" w:hRule="exact"/>
        </w:trPr>
        <w:tc>
          <w:tcPr>
            <w:tcW w:w="1123"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660" w:lineRule="exact"/>
              <w:ind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p>
        </w:tc>
        <w:tc>
          <w:tcPr>
            <w:tcW w:w="4513"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00" w:firstLineChars="20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移动存储设备</w:t>
            </w:r>
          </w:p>
        </w:tc>
        <w:tc>
          <w:tcPr>
            <w:tcW w:w="328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00" w:firstLineChars="200"/>
              <w:jc w:val="center"/>
              <w:textAlignment w:val="auto"/>
              <w:rPr>
                <w:rFonts w:hint="eastAsia" w:ascii="仿宋_GB2312" w:hAnsi="仿宋_GB2312" w:eastAsia="仿宋_GB2312" w:cs="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9" w:hRule="exact"/>
        </w:trPr>
        <w:tc>
          <w:tcPr>
            <w:tcW w:w="1123"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660" w:lineRule="exact"/>
              <w:ind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p>
        </w:tc>
        <w:tc>
          <w:tcPr>
            <w:tcW w:w="4513"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00" w:firstLineChars="20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任何与竞赛相关的物品</w:t>
            </w:r>
          </w:p>
        </w:tc>
        <w:tc>
          <w:tcPr>
            <w:tcW w:w="328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00" w:firstLineChars="200"/>
              <w:jc w:val="center"/>
              <w:textAlignment w:val="auto"/>
              <w:rPr>
                <w:rFonts w:hint="eastAsia" w:ascii="仿宋_GB2312" w:hAnsi="仿宋_GB2312" w:eastAsia="仿宋_GB2312" w:cs="仿宋_GB2312"/>
                <w:sz w:val="30"/>
                <w:szCs w:val="30"/>
              </w:rPr>
            </w:pPr>
          </w:p>
        </w:tc>
      </w:tr>
    </w:tbl>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bookmarkStart w:id="11" w:name="_Toc12309"/>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bookmarkEnd w:id="11"/>
      <w:bookmarkStart w:id="12" w:name="_Toc6950"/>
      <w:r>
        <w:rPr>
          <w:rFonts w:hint="eastAsia" w:ascii="仿宋_GB2312" w:hAnsi="仿宋_GB2312" w:eastAsia="仿宋_GB2312" w:cs="仿宋_GB2312"/>
          <w:sz w:val="32"/>
          <w:szCs w:val="32"/>
        </w:rPr>
        <w:t>健康安全</w:t>
      </w:r>
      <w:bookmarkEnd w:id="12"/>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场地应具有良好的照明和通风设施设备，要有安全疏散通道；配备完备的灭火等应急处理设施。应明确规定并配备应急救护及健康照护设施设备满足需要；应张贴安全信息，如操作流程，以及明确的现场紧急疏散指示图等。</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所有的操作物品符合安全要求，参赛者应保持赛区场地卫生，无任何遗留物品影响后续选手的竞赛。</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在竞赛过程中，参赛选手应严格遵守相关专业操作规程，符合安全文明要求。爱护赛区的设施设备和操作物品。</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lang w:val="en-US" w:eastAsia="zh-CN"/>
        </w:rPr>
      </w:pPr>
      <w:bookmarkStart w:id="13" w:name="_Toc16646"/>
      <w:r>
        <w:rPr>
          <w:rFonts w:hint="eastAsia" w:ascii="仿宋_GB2312" w:hAnsi="仿宋_GB2312" w:eastAsia="仿宋_GB2312" w:cs="仿宋_GB2312"/>
          <w:sz w:val="32"/>
          <w:szCs w:val="32"/>
          <w:lang w:val="en-US" w:eastAsia="zh-CN"/>
        </w:rPr>
        <w:t>5.问题或争议处理</w:t>
      </w:r>
      <w:bookmarkEnd w:id="13"/>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竞赛期间，与竞赛有关的问题或争议，各方应通过正当渠道并按程序反映和申诉，不得擅自传播、扩散未经核查证实的言论、信息。</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对竞赛期间出现的问题或争议按以下程序解决:</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竞赛项目内解决</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参赛选手、裁判员发现竞赛过程中存在问题或争议，如标准化老年人操作规范、设施设备物品是否标准化复位、裁判执裁是否规范等问题，应向裁判长或裁判长指定的负责人反映。</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长依据相关规定处理或组织竞赛现场裁判研究解决。处理意见需竞赛现场全体评分裁判表决的，须获全体评分裁判半数以上通过。最终处理意见应及时告知意见反映人，并填写争议处理记录表。处理期间，大赛组委会办公室执行组和技术保障组应给予指导和支持。</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仲裁监督解决</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本单位参赛选手，对项目内处理结果有异议的，在参赛选手成绩最终确认前，各参赛队领队可向大赛仲裁委员会出具署名的书面反映材料并举证，仲裁委员会受理并开展调查工作。其中，经调查确认所反映情况属技术性问题或争议的，仍交由竞赛项目内解决。属非技术性问题或争议，由仲裁委员会作最终裁决。各类问题或争议处理情况，由大赛组委会办公室执行组填写争议处理记录表，报大赛仲裁委员会备案。</w:t>
      </w:r>
    </w:p>
    <w:p>
      <w:pPr>
        <w:pStyle w:val="2"/>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640" w:firstLineChars="200"/>
        <w:jc w:val="left"/>
        <w:textAlignment w:val="auto"/>
        <w:rPr>
          <w:rFonts w:hint="eastAsia" w:ascii="仿宋_GB2312" w:hAnsi="仿宋_GB2312" w:eastAsia="仿宋_GB2312" w:cs="仿宋_GB2312"/>
          <w:sz w:val="32"/>
          <w:szCs w:val="32"/>
        </w:rPr>
      </w:pPr>
      <w:bookmarkStart w:id="14" w:name="_Toc11746"/>
      <w:r>
        <w:rPr>
          <w:rFonts w:hint="eastAsia" w:ascii="仿宋_GB2312" w:hAnsi="仿宋_GB2312" w:eastAsia="仿宋_GB2312" w:cs="仿宋_GB2312"/>
          <w:sz w:val="32"/>
          <w:szCs w:val="32"/>
        </w:rPr>
        <w:t>附件</w:t>
      </w:r>
      <w:bookmarkEnd w:id="14"/>
      <w:bookmarkStart w:id="15" w:name="_Toc20680"/>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bookmarkEnd w:id="15"/>
      <w:r>
        <w:rPr>
          <w:rFonts w:hint="eastAsia" w:ascii="仿宋_GB2312" w:hAnsi="仿宋_GB2312" w:eastAsia="仿宋_GB2312" w:cs="仿宋_GB2312"/>
          <w:sz w:val="32"/>
          <w:szCs w:val="32"/>
        </w:rPr>
        <w:t>养老护理职业技能大赛养老护理员赛项实操技能竞</w:t>
      </w:r>
    </w:p>
    <w:p>
      <w:pPr>
        <w:keepNext w:val="0"/>
        <w:keepLines w:val="0"/>
        <w:pageBreakBefore w:val="0"/>
        <w:widowControl w:val="0"/>
        <w:kinsoku/>
        <w:wordWrap/>
        <w:overflowPunct/>
        <w:topLinePunct w:val="0"/>
        <w:autoSpaceDE w:val="0"/>
        <w:autoSpaceDN w:val="0"/>
        <w:bidi w:val="0"/>
        <w:adjustRightInd/>
        <w:snapToGrid w:val="0"/>
        <w:spacing w:after="0" w:line="660" w:lineRule="exact"/>
        <w:ind w:right="0"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赛试题（样题）</w:t>
      </w:r>
      <w:bookmarkStart w:id="16" w:name="_Toc23766"/>
    </w:p>
    <w:bookmarkEnd w:id="16"/>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660" w:lineRule="exact"/>
        <w:ind w:right="0" w:rightChars="0" w:firstLine="1600" w:firstLineChars="5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各场景赛场设备及工具</w:t>
      </w:r>
      <w:r>
        <w:rPr>
          <w:rFonts w:hint="eastAsia" w:ascii="仿宋_GB2312" w:hAnsi="仿宋_GB2312" w:eastAsia="仿宋_GB2312" w:cs="仿宋_GB2312"/>
          <w:sz w:val="32"/>
          <w:szCs w:val="32"/>
        </w:rPr>
        <w:t>清</w:t>
      </w:r>
      <w:r>
        <w:rPr>
          <w:rFonts w:hint="eastAsia" w:ascii="仿宋_GB2312" w:hAnsi="仿宋_GB2312" w:eastAsia="仿宋_GB2312" w:cs="仿宋_GB2312"/>
          <w:sz w:val="32"/>
          <w:szCs w:val="32"/>
          <w:lang w:eastAsia="zh-CN"/>
        </w:rPr>
        <w:t>单</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660" w:lineRule="exact"/>
        <w:ind w:right="0" w:rightChars="0"/>
        <w:jc w:val="both"/>
        <w:textAlignment w:val="auto"/>
        <w:rPr>
          <w:rFonts w:hint="eastAsia" w:ascii="仿宋_GB2312" w:hAnsi="仿宋_GB2312" w:eastAsia="仿宋_GB2312" w:cs="仿宋_GB2312"/>
          <w:sz w:val="32"/>
          <w:szCs w:val="32"/>
          <w:lang w:eastAsia="zh-CN"/>
        </w:rPr>
      </w:pPr>
    </w:p>
    <w:p>
      <w:pPr>
        <w:pStyle w:val="2"/>
        <w:ind w:left="0" w:leftChars="0" w:firstLine="0" w:firstLineChars="0"/>
        <w:rPr>
          <w:rFonts w:hint="eastAsia"/>
          <w:lang w:eastAsia="zh-CN"/>
        </w:rPr>
      </w:pPr>
    </w:p>
    <w:p>
      <w:pPr>
        <w:keepNext w:val="0"/>
        <w:keepLines w:val="0"/>
        <w:pageBreakBefore w:val="0"/>
        <w:widowControl w:val="0"/>
        <w:kinsoku/>
        <w:wordWrap/>
        <w:overflowPunct/>
        <w:topLinePunct w:val="0"/>
        <w:autoSpaceDE w:val="0"/>
        <w:autoSpaceDN w:val="0"/>
        <w:bidi w:val="0"/>
        <w:adjustRightInd/>
        <w:snapToGrid w:val="0"/>
        <w:spacing w:line="480" w:lineRule="exact"/>
        <w:ind w:right="0"/>
        <w:jc w:val="both"/>
        <w:textAlignment w:val="auto"/>
        <w:rPr>
          <w:rFonts w:hint="eastAsia" w:ascii="黑体" w:hAnsi="黑体" w:eastAsia="黑体" w:cs="黑体"/>
          <w:b/>
          <w:bCs/>
          <w:spacing w:val="40"/>
          <w:sz w:val="32"/>
          <w:szCs w:val="32"/>
          <w:lang w:val="en-US" w:eastAsia="zh-CN"/>
        </w:rPr>
      </w:pPr>
      <w:r>
        <w:rPr>
          <w:rFonts w:hint="eastAsia" w:ascii="黑体" w:hAnsi="黑体" w:eastAsia="黑体" w:cs="黑体"/>
          <w:b/>
          <w:bCs/>
          <w:sz w:val="32"/>
          <w:szCs w:val="32"/>
        </w:rPr>
        <w:t>附</w:t>
      </w:r>
      <w:r>
        <w:rPr>
          <w:rFonts w:hint="eastAsia" w:ascii="黑体" w:hAnsi="黑体" w:eastAsia="黑体" w:cs="黑体"/>
          <w:b/>
          <w:bCs/>
          <w:spacing w:val="40"/>
          <w:sz w:val="32"/>
          <w:szCs w:val="32"/>
        </w:rPr>
        <w:t>件</w:t>
      </w:r>
      <w:r>
        <w:rPr>
          <w:rFonts w:hint="eastAsia" w:ascii="黑体" w:hAnsi="黑体" w:eastAsia="黑体" w:cs="黑体"/>
          <w:b/>
          <w:bCs/>
          <w:spacing w:val="40"/>
          <w:sz w:val="32"/>
          <w:szCs w:val="32"/>
          <w:lang w:val="en-US" w:eastAsia="zh-CN"/>
        </w:rPr>
        <w:t>1</w:t>
      </w:r>
    </w:p>
    <w:p>
      <w:pPr>
        <w:keepNext w:val="0"/>
        <w:keepLines w:val="0"/>
        <w:pageBreakBefore w:val="0"/>
        <w:widowControl w:val="0"/>
        <w:kinsoku/>
        <w:wordWrap/>
        <w:overflowPunct/>
        <w:topLinePunct w:val="0"/>
        <w:autoSpaceDE w:val="0"/>
        <w:autoSpaceDN w:val="0"/>
        <w:bidi w:val="0"/>
        <w:adjustRightInd/>
        <w:snapToGrid w:val="0"/>
        <w:spacing w:line="480" w:lineRule="exact"/>
        <w:ind w:right="0"/>
        <w:jc w:val="both"/>
        <w:textAlignment w:val="auto"/>
        <w:rPr>
          <w:rFonts w:hint="eastAsia" w:ascii="黑体" w:hAnsi="黑体" w:eastAsia="黑体" w:cs="黑体"/>
          <w:b/>
          <w:bCs/>
          <w:spacing w:val="40"/>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val="0"/>
        <w:spacing w:line="660" w:lineRule="exact"/>
        <w:ind w:right="0"/>
        <w:jc w:val="center"/>
        <w:textAlignment w:val="auto"/>
        <w:outlineLvl w:val="2"/>
        <w:rPr>
          <w:rFonts w:hint="eastAsia" w:ascii="方正小标宋简体" w:hAnsi="方正小标宋简体" w:eastAsia="方正小标宋简体" w:cs="方正小标宋简体"/>
          <w:b/>
          <w:bCs/>
          <w:sz w:val="44"/>
          <w:szCs w:val="44"/>
        </w:rPr>
      </w:pPr>
      <w:bookmarkStart w:id="17" w:name="_Toc14332"/>
      <w:r>
        <w:rPr>
          <w:rFonts w:hint="eastAsia" w:ascii="方正小标宋简体" w:hAnsi="方正小标宋简体" w:eastAsia="方正小标宋简体" w:cs="方正小标宋简体"/>
          <w:b/>
          <w:bCs/>
          <w:sz w:val="44"/>
          <w:szCs w:val="44"/>
        </w:rPr>
        <w:t>养老护理职业技能大赛养老护理员赛项</w:t>
      </w:r>
      <w:bookmarkEnd w:id="17"/>
      <w:bookmarkStart w:id="18" w:name="_Toc4423"/>
    </w:p>
    <w:p>
      <w:pPr>
        <w:keepNext w:val="0"/>
        <w:keepLines w:val="0"/>
        <w:pageBreakBefore w:val="0"/>
        <w:widowControl w:val="0"/>
        <w:kinsoku/>
        <w:wordWrap/>
        <w:overflowPunct/>
        <w:topLinePunct w:val="0"/>
        <w:autoSpaceDE w:val="0"/>
        <w:autoSpaceDN w:val="0"/>
        <w:bidi w:val="0"/>
        <w:adjustRightInd/>
        <w:snapToGrid w:val="0"/>
        <w:spacing w:line="660" w:lineRule="exact"/>
        <w:ind w:right="0"/>
        <w:jc w:val="center"/>
        <w:textAlignment w:val="auto"/>
        <w:outlineLvl w:val="2"/>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实操技能竞赛赛题（样题）</w:t>
      </w:r>
      <w:bookmarkEnd w:id="18"/>
    </w:p>
    <w:p>
      <w:pPr>
        <w:keepNext w:val="0"/>
        <w:keepLines w:val="0"/>
        <w:pageBreakBefore w:val="0"/>
        <w:widowControl w:val="0"/>
        <w:kinsoku/>
        <w:wordWrap/>
        <w:overflowPunct/>
        <w:topLinePunct w:val="0"/>
        <w:autoSpaceDE w:val="0"/>
        <w:autoSpaceDN w:val="0"/>
        <w:bidi w:val="0"/>
        <w:adjustRightInd/>
        <w:snapToGrid w:val="0"/>
        <w:spacing w:line="660" w:lineRule="exact"/>
        <w:ind w:right="0" w:firstLine="642" w:firstLineChars="200"/>
        <w:jc w:val="center"/>
        <w:textAlignment w:val="auto"/>
        <w:rPr>
          <w:rFonts w:hint="eastAsia" w:ascii="黑体" w:hAnsi="黑体" w:eastAsia="黑体" w:cs="黑体"/>
          <w:b/>
          <w:bCs/>
          <w:spacing w:val="5"/>
          <w:sz w:val="32"/>
          <w:szCs w:val="32"/>
          <w:lang w:val="en-US" w:eastAsia="zh-CN"/>
        </w:rPr>
      </w:pPr>
      <w:r>
        <w:rPr>
          <w:rFonts w:hint="eastAsia" w:ascii="黑体" w:hAnsi="黑体" w:eastAsia="黑体" w:cs="黑体"/>
          <w:b/>
          <w:bCs/>
          <w:sz w:val="32"/>
          <w:szCs w:val="32"/>
        </w:rPr>
        <w:t>试题</w:t>
      </w:r>
      <w:r>
        <w:rPr>
          <w:rFonts w:hint="eastAsia" w:ascii="黑体" w:hAnsi="黑体" w:eastAsia="黑体" w:cs="黑体"/>
          <w:b/>
          <w:bCs/>
          <w:sz w:val="32"/>
          <w:szCs w:val="32"/>
          <w:lang w:val="en-US" w:eastAsia="zh-CN"/>
        </w:rPr>
        <w:t xml:space="preserve"> </w:t>
      </w:r>
      <w:r>
        <w:rPr>
          <w:rFonts w:hint="eastAsia" w:ascii="黑体" w:hAnsi="黑体" w:eastAsia="黑体" w:cs="黑体"/>
          <w:b/>
          <w:bCs/>
          <w:spacing w:val="-22"/>
          <w:sz w:val="32"/>
          <w:szCs w:val="32"/>
        </w:rPr>
        <w:t>1</w:t>
      </w:r>
      <w:r>
        <w:rPr>
          <w:rFonts w:hint="eastAsia" w:ascii="黑体" w:hAnsi="黑体" w:eastAsia="黑体" w:cs="黑体"/>
          <w:b/>
          <w:bCs/>
          <w:spacing w:val="5"/>
          <w:sz w:val="32"/>
          <w:szCs w:val="32"/>
        </w:rPr>
        <w:t>.</w:t>
      </w:r>
      <w:r>
        <w:rPr>
          <w:rFonts w:hint="eastAsia" w:ascii="黑体" w:hAnsi="黑体" w:eastAsia="黑体" w:cs="黑体"/>
          <w:b/>
          <w:bCs/>
          <w:spacing w:val="5"/>
          <w:sz w:val="32"/>
          <w:szCs w:val="32"/>
          <w:lang w:eastAsia="zh-CN"/>
        </w:rPr>
        <w:t>为</w:t>
      </w:r>
      <w:r>
        <w:rPr>
          <w:rFonts w:hint="eastAsia" w:ascii="仿宋_GB2312" w:hAnsi="仿宋_GB2312" w:eastAsia="仿宋_GB2312" w:cs="仿宋_GB2312"/>
          <w:b/>
          <w:bCs/>
          <w:sz w:val="32"/>
          <w:szCs w:val="32"/>
          <w:lang w:eastAsia="zh-CN"/>
        </w:rPr>
        <w:t>Ⅰ</w:t>
      </w:r>
      <w:r>
        <w:rPr>
          <w:rFonts w:hint="eastAsia" w:ascii="黑体" w:hAnsi="黑体" w:eastAsia="黑体" w:cs="黑体"/>
          <w:b/>
          <w:bCs/>
          <w:spacing w:val="5"/>
          <w:sz w:val="32"/>
          <w:szCs w:val="32"/>
          <w:lang w:val="en-US" w:eastAsia="zh-CN"/>
        </w:rPr>
        <w:t>度烫伤老年人进行急救</w:t>
      </w:r>
    </w:p>
    <w:p>
      <w:pPr>
        <w:pStyle w:val="1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黑体" w:hAnsi="黑体" w:eastAsia="黑体" w:cs="黑体"/>
          <w:b/>
          <w:bCs/>
          <w:color w:val="auto"/>
          <w:sz w:val="28"/>
          <w:szCs w:val="28"/>
          <w:lang w:val="zh-TW" w:eastAsia="zh-CN"/>
        </w:rPr>
      </w:pPr>
      <w:r>
        <w:rPr>
          <w:rFonts w:hint="eastAsia" w:ascii="黑体" w:hAnsi="黑体" w:eastAsia="黑体" w:cs="黑体"/>
          <w:b/>
          <w:bCs/>
          <w:color w:val="auto"/>
          <w:sz w:val="28"/>
          <w:szCs w:val="28"/>
          <w:lang w:val="zh-TW" w:eastAsia="zh-CN"/>
        </w:rPr>
        <w:t>机构场景</w:t>
      </w:r>
    </w:p>
    <w:p>
      <w:pPr>
        <w:pStyle w:val="3"/>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王奶奶，8</w:t>
      </w:r>
      <w:r>
        <w:rPr>
          <w:rFonts w:hint="eastAsia" w:ascii="宋体" w:hAnsi="宋体" w:cs="宋体"/>
          <w:color w:val="auto"/>
          <w:kern w:val="0"/>
          <w:sz w:val="24"/>
          <w:szCs w:val="24"/>
          <w:lang w:val="en-US" w:eastAsia="zh-CN" w:bidi="ar-SA"/>
        </w:rPr>
        <w:t>8</w:t>
      </w:r>
      <w:r>
        <w:rPr>
          <w:rFonts w:hint="eastAsia" w:ascii="宋体" w:hAnsi="宋体" w:eastAsia="宋体" w:cs="宋体"/>
          <w:color w:val="auto"/>
          <w:kern w:val="0"/>
          <w:sz w:val="24"/>
          <w:szCs w:val="24"/>
          <w:lang w:val="en-US" w:eastAsia="zh-CN" w:bidi="ar-SA"/>
        </w:rPr>
        <w:t>岁，借助助行器行走，步态蹒跚，跌倒风险高</w:t>
      </w:r>
    </w:p>
    <w:p>
      <w:pPr>
        <w:spacing w:line="360" w:lineRule="auto"/>
        <w:ind w:firstLine="480" w:firstLineChars="200"/>
        <w:rPr>
          <w:rFonts w:hint="eastAsia" w:ascii="宋体" w:hAnsi="宋体" w:eastAsia="宋体" w:cs="宋体"/>
          <w:color w:val="auto"/>
          <w:kern w:val="0"/>
          <w:sz w:val="24"/>
          <w:szCs w:val="24"/>
          <w:lang w:val="en-US" w:eastAsia="zh-CN" w:bidi="ar-SA"/>
        </w:rPr>
      </w:pPr>
      <w:bookmarkStart w:id="19" w:name="_Hlk81406918"/>
      <w:r>
        <w:rPr>
          <w:rFonts w:hint="eastAsia" w:ascii="宋体" w:hAnsi="宋体" w:eastAsia="宋体" w:cs="宋体"/>
          <w:color w:val="auto"/>
          <w:kern w:val="0"/>
          <w:sz w:val="24"/>
          <w:szCs w:val="24"/>
          <w:lang w:val="en-US" w:eastAsia="zh-CN" w:bidi="ar-SA"/>
        </w:rPr>
        <w:t>【基本信息】</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出生年月:1937年3月16日出生，身高:152cm;体重:60公斤</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文化程度：初中学历</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婚姻：丧偶</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经济状况：退休工人,有退休金；女儿经济状况可，可提供经济支持</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兴趣爱好：看电视</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饮食喜好：爱吃软烂的食物，不喜欢吃蔬菜水果，不爱喝水</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性格特点：性格内向，不爱与他人交往，常独自在房间看电视。</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工作经历：初中学历，某工厂退休</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家庭情况：老人育有一儿一女，1个孙子，儿子、女儿都在政府部门工作，女儿已退休，退休前是科级干部，无子女，有较多时间陪伴老人，但对老人的照护要求较高。儿子在外地工作，较少探视。</w:t>
      </w:r>
    </w:p>
    <w:p>
      <w:pPr>
        <w:snapToGri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既往病史：患有高血压、慢性心衰、慢性阻塞性肺疾病，需长期氧疗，去年老人因走路不稳跌倒在房间，造成股骨骨折，术后恢复较好，现能借助助行器走路，但步态蹒跚，再次跌倒风险高。</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【目前状况】</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王奶奶神志清楚，能交流，老人记忆力减退；能自行进食、服药、大小便，洗澡需要护理员协助，步态蹒跚，跌倒风险高。</w:t>
      </w:r>
    </w:p>
    <w:p>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近日气温骤降，王奶奶受风寒后咳嗽咳痰，现在是中午12:20分，午餐后王奶奶倒开水准备服药，不小心开水倒在了手背上，造成左手背1度烫伤，您是养老机构的护理员小林，请为王奶奶进行1度烫伤的急救。</w:t>
      </w:r>
    </w:p>
    <w:bookmarkEnd w:id="19"/>
    <w:p>
      <w:pPr>
        <w:snapToGrid w:val="0"/>
        <w:spacing w:line="360" w:lineRule="auto"/>
        <w:ind w:firstLine="481"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竞赛要求：</w:t>
      </w:r>
    </w:p>
    <w:p>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担任</w:t>
      </w:r>
      <w:r>
        <w:rPr>
          <w:rFonts w:hint="eastAsia" w:ascii="宋体" w:hAnsi="宋体" w:eastAsia="宋体" w:cs="宋体"/>
          <w:color w:val="auto"/>
          <w:kern w:val="0"/>
          <w:sz w:val="24"/>
          <w:szCs w:val="24"/>
          <w:lang w:val="en-US" w:eastAsia="zh-CN"/>
        </w:rPr>
        <w:t>机构养老服务</w:t>
      </w:r>
      <w:r>
        <w:rPr>
          <w:rFonts w:hint="eastAsia" w:ascii="宋体" w:hAnsi="宋体" w:eastAsia="宋体" w:cs="宋体"/>
          <w:color w:val="auto"/>
          <w:kern w:val="0"/>
          <w:sz w:val="24"/>
          <w:szCs w:val="24"/>
        </w:rPr>
        <w:t>护理员的选手小</w:t>
      </w:r>
      <w:r>
        <w:rPr>
          <w:rFonts w:hint="eastAsia" w:ascii="宋体" w:hAnsi="宋体" w:eastAsia="宋体" w:cs="宋体"/>
          <w:color w:val="auto"/>
          <w:kern w:val="0"/>
          <w:sz w:val="24"/>
          <w:szCs w:val="24"/>
          <w:lang w:val="en-US" w:eastAsia="zh-CN"/>
        </w:rPr>
        <w:t>林</w:t>
      </w:r>
      <w:r>
        <w:rPr>
          <w:rFonts w:hint="eastAsia" w:ascii="宋体" w:hAnsi="宋体" w:eastAsia="宋体" w:cs="宋体"/>
          <w:color w:val="auto"/>
          <w:kern w:val="0"/>
          <w:sz w:val="24"/>
          <w:szCs w:val="24"/>
        </w:rPr>
        <w:t>，将模拟在真实情景下，为</w:t>
      </w:r>
      <w:r>
        <w:rPr>
          <w:rFonts w:hint="eastAsia" w:ascii="宋体" w:hAnsi="宋体" w:eastAsia="宋体" w:cs="宋体"/>
          <w:color w:val="auto"/>
          <w:kern w:val="0"/>
          <w:sz w:val="24"/>
          <w:szCs w:val="24"/>
          <w:lang w:val="en-US" w:eastAsia="zh-CN"/>
        </w:rPr>
        <w:t>王</w:t>
      </w:r>
      <w:r>
        <w:rPr>
          <w:rFonts w:hint="eastAsia" w:ascii="宋体" w:hAnsi="宋体" w:eastAsia="宋体" w:cs="宋体"/>
          <w:color w:val="auto"/>
          <w:kern w:val="0"/>
          <w:sz w:val="24"/>
          <w:szCs w:val="24"/>
        </w:rPr>
        <w:t>奶奶提供以下健康照护服务：</w:t>
      </w:r>
    </w:p>
    <w:p>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照护计划制定赛场：</w:t>
      </w:r>
      <w:r>
        <w:rPr>
          <w:rFonts w:hint="eastAsia" w:ascii="宋体" w:hAnsi="宋体" w:eastAsia="宋体" w:cs="宋体"/>
          <w:color w:val="auto"/>
          <w:kern w:val="0"/>
          <w:sz w:val="24"/>
          <w:szCs w:val="24"/>
        </w:rPr>
        <w:t>书写照护计划</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0分钟。</w:t>
      </w:r>
    </w:p>
    <w:p>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机构</w:t>
      </w:r>
      <w:r>
        <w:rPr>
          <w:rFonts w:hint="eastAsia" w:ascii="宋体" w:hAnsi="宋体" w:eastAsia="宋体" w:cs="宋体"/>
          <w:color w:val="auto"/>
          <w:kern w:val="0"/>
          <w:sz w:val="24"/>
          <w:szCs w:val="24"/>
        </w:rPr>
        <w:t>场景赛场</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为</w:t>
      </w:r>
      <w:r>
        <w:rPr>
          <w:rFonts w:hint="eastAsia" w:ascii="宋体" w:hAnsi="宋体" w:eastAsia="宋体" w:cs="宋体"/>
          <w:color w:val="auto"/>
          <w:kern w:val="0"/>
          <w:sz w:val="24"/>
          <w:szCs w:val="24"/>
          <w:lang w:eastAsia="zh-CN"/>
        </w:rPr>
        <w:t>王奶奶</w:t>
      </w:r>
      <w:r>
        <w:rPr>
          <w:rFonts w:hint="eastAsia" w:ascii="宋体" w:hAnsi="宋体" w:eastAsia="宋体" w:cs="宋体"/>
          <w:color w:val="auto"/>
          <w:kern w:val="0"/>
          <w:sz w:val="24"/>
          <w:szCs w:val="24"/>
        </w:rPr>
        <w:t>进行</w:t>
      </w:r>
      <w:r>
        <w:rPr>
          <w:rFonts w:hint="eastAsia" w:ascii="宋体" w:hAnsi="宋体" w:eastAsia="宋体" w:cs="宋体"/>
          <w:color w:val="auto"/>
          <w:kern w:val="0"/>
          <w:sz w:val="24"/>
          <w:szCs w:val="24"/>
          <w:lang w:val="en-US" w:eastAsia="zh-CN"/>
        </w:rPr>
        <w:t>1度烫伤的急救。</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10分钟</w:t>
      </w:r>
      <w:r>
        <w:rPr>
          <w:rFonts w:hint="eastAsia" w:ascii="宋体" w:hAnsi="宋体" w:eastAsia="宋体" w:cs="宋体"/>
          <w:color w:val="auto"/>
          <w:kern w:val="0"/>
          <w:sz w:val="24"/>
          <w:szCs w:val="24"/>
          <w:lang w:eastAsia="zh-CN"/>
        </w:rPr>
        <w:t>）</w:t>
      </w:r>
    </w:p>
    <w:p>
      <w:pPr>
        <w:pStyle w:val="14"/>
        <w:spacing w:line="360" w:lineRule="auto"/>
        <w:ind w:firstLine="48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竞赛分值分配与评分标准：</w:t>
      </w:r>
      <w:r>
        <w:rPr>
          <w:rFonts w:hint="eastAsia" w:ascii="宋体" w:hAnsi="宋体" w:eastAsia="宋体" w:cs="宋体"/>
          <w:color w:val="auto"/>
          <w:kern w:val="0"/>
          <w:sz w:val="24"/>
          <w:szCs w:val="24"/>
        </w:rPr>
        <w:t xml:space="preserve"> </w:t>
      </w:r>
    </w:p>
    <w:p>
      <w:pPr>
        <w:pStyle w:val="14"/>
        <w:spacing w:line="360" w:lineRule="auto"/>
        <w:ind w:firstLine="0" w:firstLineChars="0"/>
        <w:rPr>
          <w:rFonts w:hint="eastAsia" w:ascii="宋体" w:hAnsi="宋体" w:eastAsia="宋体" w:cs="宋体"/>
          <w:b/>
          <w:bCs/>
          <w:color w:val="auto"/>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持续</w:t>
      </w:r>
      <w:r>
        <w:rPr>
          <w:rFonts w:hint="eastAsia" w:ascii="宋体" w:hAnsi="宋体" w:eastAsia="宋体" w:cs="宋体"/>
          <w:color w:val="auto"/>
          <w:kern w:val="0"/>
          <w:sz w:val="24"/>
          <w:szCs w:val="24"/>
        </w:rPr>
        <w:t>照护计划评分标准</w:t>
      </w:r>
    </w:p>
    <w:tbl>
      <w:tblPr>
        <w:tblStyle w:val="11"/>
        <w:tblW w:w="9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9"/>
        <w:gridCol w:w="4785"/>
        <w:gridCol w:w="733"/>
        <w:gridCol w:w="638"/>
        <w:gridCol w:w="6"/>
        <w:gridCol w:w="630"/>
        <w:gridCol w:w="593"/>
        <w:gridCol w:w="2"/>
        <w:gridCol w:w="608"/>
        <w:gridCol w:w="2"/>
        <w:gridCol w:w="608"/>
        <w:gridCol w:w="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0" w:hRule="exact"/>
          <w:jc w:val="center"/>
        </w:trPr>
        <w:tc>
          <w:tcPr>
            <w:tcW w:w="969" w:type="dxa"/>
            <w:vAlign w:val="top"/>
          </w:tcPr>
          <w:p>
            <w:pPr>
              <w:autoSpaceDE w:val="0"/>
              <w:autoSpaceDN w:val="0"/>
              <w:snapToGrid w:val="0"/>
              <w:spacing w:before="166" w:after="0" w:line="300" w:lineRule="exact"/>
              <w:ind w:left="227"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4785" w:type="dxa"/>
            <w:vAlign w:val="top"/>
          </w:tcPr>
          <w:p>
            <w:pPr>
              <w:autoSpaceDE w:val="0"/>
              <w:autoSpaceDN w:val="0"/>
              <w:snapToGrid w:val="0"/>
              <w:spacing w:before="166" w:after="0" w:line="300" w:lineRule="exact"/>
              <w:ind w:left="1124"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制定持续改进计划要求</w:t>
            </w:r>
          </w:p>
        </w:tc>
        <w:tc>
          <w:tcPr>
            <w:tcW w:w="733" w:type="dxa"/>
            <w:vAlign w:val="top"/>
          </w:tcPr>
          <w:p>
            <w:pPr>
              <w:autoSpaceDE w:val="0"/>
              <w:autoSpaceDN w:val="0"/>
              <w:snapToGrid w:val="0"/>
              <w:spacing w:before="166" w:after="0" w:line="300" w:lineRule="exact"/>
              <w:ind w:left="111"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638" w:type="dxa"/>
            <w:vAlign w:val="top"/>
          </w:tcPr>
          <w:p>
            <w:pPr>
              <w:autoSpaceDE w:val="0"/>
              <w:autoSpaceDN w:val="0"/>
              <w:snapToGrid w:val="0"/>
              <w:spacing w:before="166" w:after="0" w:line="300" w:lineRule="exact"/>
              <w:ind w:left="186"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w:t>
            </w:r>
          </w:p>
        </w:tc>
        <w:tc>
          <w:tcPr>
            <w:tcW w:w="636" w:type="dxa"/>
            <w:gridSpan w:val="2"/>
            <w:vAlign w:val="top"/>
          </w:tcPr>
          <w:p>
            <w:pPr>
              <w:autoSpaceDE w:val="0"/>
              <w:autoSpaceDN w:val="0"/>
              <w:snapToGrid w:val="0"/>
              <w:spacing w:before="166" w:after="0" w:line="300" w:lineRule="exact"/>
              <w:ind w:left="179"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w:t>
            </w:r>
          </w:p>
        </w:tc>
        <w:tc>
          <w:tcPr>
            <w:tcW w:w="595" w:type="dxa"/>
            <w:gridSpan w:val="2"/>
            <w:vAlign w:val="top"/>
          </w:tcPr>
          <w:p>
            <w:pPr>
              <w:autoSpaceDE w:val="0"/>
              <w:autoSpaceDN w:val="0"/>
              <w:snapToGrid w:val="0"/>
              <w:spacing w:before="166" w:after="0" w:line="300" w:lineRule="exact"/>
              <w:ind w:left="173"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w:t>
            </w:r>
          </w:p>
        </w:tc>
        <w:tc>
          <w:tcPr>
            <w:tcW w:w="610" w:type="dxa"/>
            <w:gridSpan w:val="2"/>
            <w:vAlign w:val="top"/>
          </w:tcPr>
          <w:p>
            <w:pPr>
              <w:autoSpaceDE w:val="0"/>
              <w:autoSpaceDN w:val="0"/>
              <w:snapToGrid w:val="0"/>
              <w:spacing w:before="166" w:after="0" w:line="300" w:lineRule="exact"/>
              <w:ind w:left="172"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w:t>
            </w:r>
          </w:p>
        </w:tc>
        <w:tc>
          <w:tcPr>
            <w:tcW w:w="610" w:type="dxa"/>
            <w:gridSpan w:val="2"/>
            <w:vAlign w:val="top"/>
          </w:tcPr>
          <w:p>
            <w:pPr>
              <w:autoSpaceDE w:val="0"/>
              <w:autoSpaceDN w:val="0"/>
              <w:snapToGrid w:val="0"/>
              <w:spacing w:before="10" w:after="0" w:line="300" w:lineRule="exact"/>
              <w:ind w:left="173"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很</w:t>
            </w:r>
          </w:p>
          <w:p>
            <w:pPr>
              <w:autoSpaceDE w:val="0"/>
              <w:autoSpaceDN w:val="0"/>
              <w:snapToGrid w:val="0"/>
              <w:spacing w:before="10" w:after="0" w:line="300" w:lineRule="exact"/>
              <w:ind w:left="173"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7" w:hRule="exact"/>
          <w:jc w:val="center"/>
        </w:trPr>
        <w:tc>
          <w:tcPr>
            <w:tcW w:w="5754" w:type="dxa"/>
            <w:gridSpan w:val="2"/>
            <w:vAlign w:val="top"/>
          </w:tcPr>
          <w:p>
            <w:pPr>
              <w:autoSpaceDE w:val="0"/>
              <w:autoSpaceDN w:val="0"/>
              <w:snapToGrid w:val="0"/>
              <w:spacing w:before="95" w:after="0" w:line="281" w:lineRule="exact"/>
              <w:ind w:left="1235"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以下条款请按照这一范围赋分</w:t>
            </w:r>
          </w:p>
        </w:tc>
        <w:tc>
          <w:tcPr>
            <w:tcW w:w="733" w:type="dxa"/>
            <w:vAlign w:val="top"/>
          </w:tcPr>
          <w:p>
            <w:pPr>
              <w:autoSpaceDE w:val="0"/>
              <w:autoSpaceDN w:val="0"/>
              <w:snapToGrid w:val="0"/>
              <w:spacing w:before="113" w:after="0" w:line="263" w:lineRule="exact"/>
              <w:ind w:left="142"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638" w:type="dxa"/>
            <w:vAlign w:val="top"/>
          </w:tcPr>
          <w:p>
            <w:pPr>
              <w:autoSpaceDE w:val="0"/>
              <w:autoSpaceDN w:val="0"/>
              <w:snapToGrid w:val="0"/>
              <w:spacing w:before="120" w:after="0" w:line="240" w:lineRule="auto"/>
              <w:ind w:left="105"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5"/>
                <w:sz w:val="24"/>
                <w:szCs w:val="24"/>
              </w:rPr>
              <w:t>2</w:t>
            </w:r>
            <w:r>
              <w:rPr>
                <w:rFonts w:hint="eastAsia" w:ascii="宋体" w:hAnsi="宋体" w:eastAsia="宋体" w:cs="宋体"/>
                <w:color w:val="auto"/>
                <w:spacing w:val="-20"/>
                <w:sz w:val="24"/>
                <w:szCs w:val="24"/>
              </w:rPr>
              <w:t>0</w:t>
            </w:r>
            <w:r>
              <w:rPr>
                <w:rFonts w:hint="eastAsia" w:ascii="宋体" w:hAnsi="宋体" w:eastAsia="宋体" w:cs="宋体"/>
                <w:color w:val="auto"/>
                <w:spacing w:val="-16"/>
                <w:sz w:val="24"/>
                <w:szCs w:val="24"/>
              </w:rPr>
              <w:t>-</w:t>
            </w:r>
            <w:r>
              <w:rPr>
                <w:rFonts w:hint="eastAsia" w:ascii="宋体" w:hAnsi="宋体" w:eastAsia="宋体" w:cs="宋体"/>
                <w:color w:val="auto"/>
                <w:spacing w:val="-13"/>
                <w:sz w:val="24"/>
                <w:szCs w:val="24"/>
              </w:rPr>
              <w:t>1</w:t>
            </w:r>
            <w:r>
              <w:rPr>
                <w:rFonts w:hint="eastAsia" w:ascii="宋体" w:hAnsi="宋体" w:eastAsia="宋体" w:cs="宋体"/>
                <w:color w:val="auto"/>
                <w:sz w:val="24"/>
                <w:szCs w:val="24"/>
              </w:rPr>
              <w:t>8</w:t>
            </w:r>
          </w:p>
        </w:tc>
        <w:tc>
          <w:tcPr>
            <w:tcW w:w="636" w:type="dxa"/>
            <w:gridSpan w:val="2"/>
            <w:vAlign w:val="top"/>
          </w:tcPr>
          <w:p>
            <w:pPr>
              <w:autoSpaceDE w:val="0"/>
              <w:autoSpaceDN w:val="0"/>
              <w:snapToGrid w:val="0"/>
              <w:spacing w:before="120" w:after="0" w:line="240" w:lineRule="auto"/>
              <w:ind w:left="112"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5"/>
                <w:sz w:val="24"/>
                <w:szCs w:val="24"/>
              </w:rPr>
              <w:t>1</w:t>
            </w:r>
            <w:r>
              <w:rPr>
                <w:rFonts w:hint="eastAsia" w:ascii="宋体" w:hAnsi="宋体" w:eastAsia="宋体" w:cs="宋体"/>
                <w:color w:val="auto"/>
                <w:spacing w:val="-22"/>
                <w:sz w:val="24"/>
                <w:szCs w:val="24"/>
              </w:rPr>
              <w:t>7</w:t>
            </w:r>
            <w:r>
              <w:rPr>
                <w:rFonts w:hint="eastAsia" w:ascii="宋体" w:hAnsi="宋体" w:eastAsia="宋体" w:cs="宋体"/>
                <w:color w:val="auto"/>
                <w:spacing w:val="-23"/>
                <w:sz w:val="24"/>
                <w:szCs w:val="24"/>
              </w:rPr>
              <w:t>-</w:t>
            </w:r>
            <w:r>
              <w:rPr>
                <w:rFonts w:hint="eastAsia" w:ascii="宋体" w:hAnsi="宋体" w:eastAsia="宋体" w:cs="宋体"/>
                <w:color w:val="auto"/>
                <w:spacing w:val="-20"/>
                <w:sz w:val="24"/>
                <w:szCs w:val="24"/>
              </w:rPr>
              <w:t>1</w:t>
            </w:r>
            <w:r>
              <w:rPr>
                <w:rFonts w:hint="eastAsia" w:ascii="宋体" w:hAnsi="宋体" w:eastAsia="宋体" w:cs="宋体"/>
                <w:color w:val="auto"/>
                <w:sz w:val="24"/>
                <w:szCs w:val="24"/>
              </w:rPr>
              <w:t>4</w:t>
            </w:r>
          </w:p>
        </w:tc>
        <w:tc>
          <w:tcPr>
            <w:tcW w:w="595" w:type="dxa"/>
            <w:gridSpan w:val="2"/>
            <w:vAlign w:val="top"/>
          </w:tcPr>
          <w:p>
            <w:pPr>
              <w:autoSpaceDE w:val="0"/>
              <w:autoSpaceDN w:val="0"/>
              <w:snapToGrid w:val="0"/>
              <w:spacing w:before="120" w:after="0" w:line="240" w:lineRule="auto"/>
              <w:ind w:left="134"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8"/>
                <w:sz w:val="24"/>
                <w:szCs w:val="24"/>
              </w:rPr>
              <w:t>13</w:t>
            </w:r>
            <w:r>
              <w:rPr>
                <w:rFonts w:hint="eastAsia" w:ascii="宋体" w:hAnsi="宋体" w:eastAsia="宋体" w:cs="宋体"/>
                <w:color w:val="auto"/>
                <w:spacing w:val="-16"/>
                <w:sz w:val="24"/>
                <w:szCs w:val="24"/>
              </w:rPr>
              <w:t>-</w:t>
            </w:r>
            <w:r>
              <w:rPr>
                <w:rFonts w:hint="eastAsia" w:ascii="宋体" w:hAnsi="宋体" w:eastAsia="宋体" w:cs="宋体"/>
                <w:color w:val="auto"/>
                <w:sz w:val="24"/>
                <w:szCs w:val="24"/>
              </w:rPr>
              <w:t>8</w:t>
            </w:r>
          </w:p>
        </w:tc>
        <w:tc>
          <w:tcPr>
            <w:tcW w:w="610" w:type="dxa"/>
            <w:gridSpan w:val="2"/>
            <w:vAlign w:val="top"/>
          </w:tcPr>
          <w:p>
            <w:pPr>
              <w:autoSpaceDE w:val="0"/>
              <w:autoSpaceDN w:val="0"/>
              <w:snapToGrid w:val="0"/>
              <w:spacing w:before="120" w:after="0" w:line="240" w:lineRule="auto"/>
              <w:ind w:left="179"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8"/>
                <w:sz w:val="24"/>
                <w:szCs w:val="24"/>
              </w:rPr>
              <w:t>7</w:t>
            </w:r>
            <w:r>
              <w:rPr>
                <w:rFonts w:hint="eastAsia" w:ascii="宋体" w:hAnsi="宋体" w:eastAsia="宋体" w:cs="宋体"/>
                <w:color w:val="auto"/>
                <w:spacing w:val="-16"/>
                <w:sz w:val="24"/>
                <w:szCs w:val="24"/>
              </w:rPr>
              <w:t>-</w:t>
            </w:r>
            <w:r>
              <w:rPr>
                <w:rFonts w:hint="eastAsia" w:ascii="宋体" w:hAnsi="宋体" w:eastAsia="宋体" w:cs="宋体"/>
                <w:color w:val="auto"/>
                <w:sz w:val="24"/>
                <w:szCs w:val="24"/>
              </w:rPr>
              <w:t>4</w:t>
            </w:r>
          </w:p>
        </w:tc>
        <w:tc>
          <w:tcPr>
            <w:tcW w:w="610" w:type="dxa"/>
            <w:gridSpan w:val="2"/>
            <w:vAlign w:val="top"/>
          </w:tcPr>
          <w:p>
            <w:pPr>
              <w:autoSpaceDE w:val="0"/>
              <w:autoSpaceDN w:val="0"/>
              <w:snapToGrid w:val="0"/>
              <w:spacing w:before="120" w:after="0" w:line="240" w:lineRule="auto"/>
              <w:ind w:left="18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8"/>
                <w:sz w:val="24"/>
                <w:szCs w:val="24"/>
              </w:rPr>
              <w:t>3</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81" w:hRule="exact"/>
          <w:jc w:val="center"/>
        </w:trPr>
        <w:tc>
          <w:tcPr>
            <w:tcW w:w="969" w:type="dxa"/>
            <w:vAlign w:val="top"/>
          </w:tcPr>
          <w:p>
            <w:pPr>
              <w:autoSpaceDE w:val="0"/>
              <w:autoSpaceDN w:val="0"/>
              <w:snapToGrid w:val="0"/>
              <w:spacing w:before="618" w:after="0" w:line="281" w:lineRule="exact"/>
              <w:ind w:left="107"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直观性</w:t>
            </w:r>
          </w:p>
        </w:tc>
        <w:tc>
          <w:tcPr>
            <w:tcW w:w="4785" w:type="dxa"/>
            <w:vAlign w:val="top"/>
          </w:tcPr>
          <w:p>
            <w:pPr>
              <w:autoSpaceDE w:val="0"/>
              <w:autoSpaceDN w:val="0"/>
              <w:snapToGrid w:val="0"/>
              <w:spacing w:before="15" w:after="0" w:line="360" w:lineRule="exact"/>
              <w:ind w:left="102"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书写照护问题或措施等内容时</w:t>
            </w:r>
            <w:r>
              <w:rPr>
                <w:rFonts w:hint="eastAsia" w:ascii="宋体" w:hAnsi="宋体" w:eastAsia="宋体" w:cs="宋体"/>
                <w:color w:val="auto"/>
                <w:spacing w:val="-58"/>
                <w:sz w:val="24"/>
                <w:szCs w:val="24"/>
              </w:rPr>
              <w:t>，</w:t>
            </w:r>
            <w:r>
              <w:rPr>
                <w:rFonts w:hint="eastAsia" w:ascii="宋体" w:hAnsi="宋体" w:eastAsia="宋体" w:cs="宋体"/>
                <w:color w:val="auto"/>
                <w:sz w:val="24"/>
                <w:szCs w:val="24"/>
              </w:rPr>
              <w:t>符合职业要求</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恰当</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规范</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便于他人理解和同事相互沟通</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描述层次分明</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条理清晰</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表达形式恰当，如图表等</w:t>
            </w:r>
          </w:p>
        </w:tc>
        <w:tc>
          <w:tcPr>
            <w:tcW w:w="733" w:type="dxa"/>
            <w:vAlign w:val="top"/>
          </w:tcPr>
          <w:p>
            <w:pPr>
              <w:autoSpaceDE w:val="0"/>
              <w:autoSpaceDN w:val="0"/>
              <w:snapToGrid w:val="0"/>
              <w:spacing w:before="646" w:after="0" w:line="246" w:lineRule="exact"/>
              <w:ind w:left="25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4"/>
                <w:sz w:val="24"/>
                <w:szCs w:val="24"/>
              </w:rPr>
              <w:t>2</w:t>
            </w:r>
            <w:r>
              <w:rPr>
                <w:rFonts w:hint="eastAsia" w:ascii="宋体" w:hAnsi="宋体" w:eastAsia="宋体" w:cs="宋体"/>
                <w:color w:val="auto"/>
                <w:sz w:val="24"/>
                <w:szCs w:val="24"/>
              </w:rPr>
              <w:t>0</w:t>
            </w:r>
          </w:p>
        </w:tc>
        <w:tc>
          <w:tcPr>
            <w:tcW w:w="638" w:type="dxa"/>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36"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595"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10"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10"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24" w:hRule="exact"/>
          <w:jc w:val="center"/>
        </w:trPr>
        <w:tc>
          <w:tcPr>
            <w:tcW w:w="969" w:type="dxa"/>
            <w:vAlign w:val="top"/>
          </w:tcPr>
          <w:p>
            <w:pPr>
              <w:autoSpaceDE w:val="0"/>
              <w:autoSpaceDN w:val="0"/>
              <w:snapToGrid w:val="0"/>
              <w:spacing w:before="589" w:after="0" w:line="281" w:lineRule="exact"/>
              <w:ind w:left="107"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功能性</w:t>
            </w:r>
          </w:p>
        </w:tc>
        <w:tc>
          <w:tcPr>
            <w:tcW w:w="4785" w:type="dxa"/>
            <w:vAlign w:val="top"/>
          </w:tcPr>
          <w:p>
            <w:pPr>
              <w:autoSpaceDE w:val="0"/>
              <w:autoSpaceDN w:val="0"/>
              <w:snapToGrid w:val="0"/>
              <w:spacing w:before="0" w:after="0" w:line="360" w:lineRule="exact"/>
              <w:ind w:left="102"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书写照护问题或措施等内容时</w:t>
            </w:r>
            <w:r>
              <w:rPr>
                <w:rFonts w:hint="eastAsia" w:ascii="宋体" w:hAnsi="宋体" w:eastAsia="宋体" w:cs="宋体"/>
                <w:color w:val="auto"/>
                <w:spacing w:val="-58"/>
                <w:sz w:val="24"/>
                <w:szCs w:val="24"/>
              </w:rPr>
              <w:t>，</w:t>
            </w:r>
            <w:r>
              <w:rPr>
                <w:rFonts w:hint="eastAsia" w:ascii="宋体" w:hAnsi="宋体" w:eastAsia="宋体" w:cs="宋体"/>
                <w:color w:val="auto"/>
                <w:sz w:val="24"/>
                <w:szCs w:val="24"/>
              </w:rPr>
              <w:t>表达方式正确</w:t>
            </w:r>
            <w:r>
              <w:rPr>
                <w:rFonts w:hint="eastAsia" w:ascii="宋体" w:hAnsi="宋体" w:eastAsia="宋体" w:cs="宋体"/>
                <w:color w:val="auto"/>
                <w:spacing w:val="-29"/>
                <w:sz w:val="24"/>
                <w:szCs w:val="24"/>
              </w:rPr>
              <w:t>，</w:t>
            </w:r>
            <w:r>
              <w:rPr>
                <w:rFonts w:hint="eastAsia" w:ascii="宋体" w:hAnsi="宋体" w:eastAsia="宋体" w:cs="宋体"/>
                <w:color w:val="auto"/>
                <w:sz w:val="24"/>
                <w:szCs w:val="24"/>
              </w:rPr>
              <w:t>对应老年人的照护需求</w:t>
            </w:r>
            <w:r>
              <w:rPr>
                <w:rFonts w:hint="eastAsia" w:ascii="宋体" w:hAnsi="宋体" w:eastAsia="宋体" w:cs="宋体"/>
                <w:color w:val="auto"/>
                <w:spacing w:val="-29"/>
                <w:sz w:val="24"/>
                <w:szCs w:val="24"/>
              </w:rPr>
              <w:t>，</w:t>
            </w:r>
            <w:r>
              <w:rPr>
                <w:rFonts w:hint="eastAsia" w:ascii="宋体" w:hAnsi="宋体" w:eastAsia="宋体" w:cs="宋体"/>
                <w:color w:val="auto"/>
                <w:sz w:val="24"/>
                <w:szCs w:val="24"/>
              </w:rPr>
              <w:t>体现职业发展新成果</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可实践</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可行</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具备相关理论知识作为说明或依据</w:t>
            </w:r>
          </w:p>
        </w:tc>
        <w:tc>
          <w:tcPr>
            <w:tcW w:w="733" w:type="dxa"/>
            <w:vAlign w:val="top"/>
          </w:tcPr>
          <w:p>
            <w:pPr>
              <w:autoSpaceDE w:val="0"/>
              <w:autoSpaceDN w:val="0"/>
              <w:snapToGrid w:val="0"/>
              <w:spacing w:before="617" w:after="0" w:line="246" w:lineRule="exact"/>
              <w:ind w:left="25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4"/>
                <w:sz w:val="24"/>
                <w:szCs w:val="24"/>
              </w:rPr>
              <w:t>2</w:t>
            </w:r>
            <w:r>
              <w:rPr>
                <w:rFonts w:hint="eastAsia" w:ascii="宋体" w:hAnsi="宋体" w:eastAsia="宋体" w:cs="宋体"/>
                <w:color w:val="auto"/>
                <w:sz w:val="24"/>
                <w:szCs w:val="24"/>
              </w:rPr>
              <w:t>0</w:t>
            </w:r>
          </w:p>
        </w:tc>
        <w:tc>
          <w:tcPr>
            <w:tcW w:w="638" w:type="dxa"/>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36"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595"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10"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10"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04" w:hRule="exact"/>
          <w:jc w:val="center"/>
        </w:trPr>
        <w:tc>
          <w:tcPr>
            <w:tcW w:w="969" w:type="dxa"/>
            <w:vAlign w:val="top"/>
          </w:tcPr>
          <w:p>
            <w:pPr>
              <w:autoSpaceDE w:val="0"/>
              <w:autoSpaceDN w:val="0"/>
              <w:snapToGrid w:val="0"/>
              <w:spacing w:before="780" w:after="0" w:line="281" w:lineRule="exact"/>
              <w:ind w:left="107"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持续性</w:t>
            </w:r>
          </w:p>
        </w:tc>
        <w:tc>
          <w:tcPr>
            <w:tcW w:w="4785" w:type="dxa"/>
            <w:vAlign w:val="top"/>
          </w:tcPr>
          <w:p>
            <w:pPr>
              <w:autoSpaceDE w:val="0"/>
              <w:autoSpaceDN w:val="0"/>
              <w:snapToGrid w:val="0"/>
              <w:spacing w:before="0" w:after="0" w:line="360" w:lineRule="exact"/>
              <w:ind w:left="102"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书写照护问题或措施等内容时</w:t>
            </w:r>
            <w:r>
              <w:rPr>
                <w:rFonts w:hint="eastAsia" w:ascii="宋体" w:hAnsi="宋体" w:eastAsia="宋体" w:cs="宋体"/>
                <w:color w:val="auto"/>
                <w:spacing w:val="-58"/>
                <w:sz w:val="24"/>
                <w:szCs w:val="24"/>
              </w:rPr>
              <w:t>，</w:t>
            </w:r>
            <w:r>
              <w:rPr>
                <w:rFonts w:hint="eastAsia" w:ascii="宋体" w:hAnsi="宋体" w:eastAsia="宋体" w:cs="宋体"/>
                <w:color w:val="auto"/>
                <w:sz w:val="24"/>
                <w:szCs w:val="24"/>
              </w:rPr>
              <w:t>说明长期照护中可能出现的问题</w:t>
            </w:r>
            <w:r>
              <w:rPr>
                <w:rFonts w:hint="eastAsia" w:ascii="宋体" w:hAnsi="宋体" w:eastAsia="宋体" w:cs="宋体"/>
                <w:color w:val="auto"/>
                <w:spacing w:val="-58"/>
                <w:sz w:val="24"/>
                <w:szCs w:val="24"/>
              </w:rPr>
              <w:t>，</w:t>
            </w:r>
            <w:r>
              <w:rPr>
                <w:rFonts w:hint="eastAsia" w:ascii="宋体" w:hAnsi="宋体" w:eastAsia="宋体" w:cs="宋体"/>
                <w:color w:val="auto"/>
                <w:sz w:val="24"/>
                <w:szCs w:val="24"/>
              </w:rPr>
              <w:t>考虑照护服务实施的持续性</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合理性</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便利性与适宜性</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并考虑养老护理员与老年人双方在长期照护中需求变化与任务延续照护的可行性</w:t>
            </w:r>
          </w:p>
        </w:tc>
        <w:tc>
          <w:tcPr>
            <w:tcW w:w="733" w:type="dxa"/>
            <w:vAlign w:val="top"/>
          </w:tcPr>
          <w:p>
            <w:pPr>
              <w:autoSpaceDE w:val="0"/>
              <w:autoSpaceDN w:val="0"/>
              <w:snapToGrid w:val="0"/>
              <w:spacing w:before="808" w:after="0" w:line="246" w:lineRule="exact"/>
              <w:ind w:left="25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4"/>
                <w:sz w:val="24"/>
                <w:szCs w:val="24"/>
              </w:rPr>
              <w:t>2</w:t>
            </w:r>
            <w:r>
              <w:rPr>
                <w:rFonts w:hint="eastAsia" w:ascii="宋体" w:hAnsi="宋体" w:eastAsia="宋体" w:cs="宋体"/>
                <w:color w:val="auto"/>
                <w:sz w:val="24"/>
                <w:szCs w:val="24"/>
              </w:rPr>
              <w:t>0</w:t>
            </w:r>
          </w:p>
        </w:tc>
        <w:tc>
          <w:tcPr>
            <w:tcW w:w="638" w:type="dxa"/>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36"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595"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10"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10"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90" w:hRule="exact"/>
          <w:jc w:val="center"/>
        </w:trPr>
        <w:tc>
          <w:tcPr>
            <w:tcW w:w="5754" w:type="dxa"/>
            <w:gridSpan w:val="2"/>
            <w:vAlign w:val="top"/>
          </w:tcPr>
          <w:p>
            <w:pPr>
              <w:autoSpaceDE w:val="0"/>
              <w:autoSpaceDN w:val="0"/>
              <w:snapToGrid w:val="0"/>
              <w:spacing w:before="174" w:after="0" w:line="281" w:lineRule="exact"/>
              <w:ind w:left="1235"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以下条款请按照这一范围赋分</w:t>
            </w:r>
          </w:p>
        </w:tc>
        <w:tc>
          <w:tcPr>
            <w:tcW w:w="733" w:type="dxa"/>
            <w:vAlign w:val="top"/>
          </w:tcPr>
          <w:p>
            <w:pPr>
              <w:autoSpaceDE w:val="0"/>
              <w:autoSpaceDN w:val="0"/>
              <w:snapToGrid w:val="0"/>
              <w:spacing w:before="155" w:after="0" w:line="263" w:lineRule="exact"/>
              <w:ind w:left="142"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638" w:type="dxa"/>
            <w:vAlign w:val="top"/>
          </w:tcPr>
          <w:p>
            <w:pPr>
              <w:autoSpaceDE w:val="0"/>
              <w:autoSpaceDN w:val="0"/>
              <w:snapToGrid w:val="0"/>
              <w:spacing w:before="155" w:after="0" w:line="263" w:lineRule="exact"/>
              <w:ind w:left="117"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1</w:t>
            </w:r>
            <w:r>
              <w:rPr>
                <w:rFonts w:hint="eastAsia" w:ascii="宋体" w:hAnsi="宋体" w:eastAsia="宋体" w:cs="宋体"/>
                <w:color w:val="auto"/>
                <w:spacing w:val="-11"/>
                <w:sz w:val="24"/>
                <w:szCs w:val="24"/>
              </w:rPr>
              <w:t>0-</w:t>
            </w:r>
            <w:r>
              <w:rPr>
                <w:rFonts w:hint="eastAsia" w:ascii="宋体" w:hAnsi="宋体" w:eastAsia="宋体" w:cs="宋体"/>
                <w:color w:val="auto"/>
                <w:sz w:val="24"/>
                <w:szCs w:val="24"/>
              </w:rPr>
              <w:t>9</w:t>
            </w:r>
          </w:p>
        </w:tc>
        <w:tc>
          <w:tcPr>
            <w:tcW w:w="636" w:type="dxa"/>
            <w:gridSpan w:val="2"/>
            <w:vAlign w:val="top"/>
          </w:tcPr>
          <w:p>
            <w:pPr>
              <w:autoSpaceDE w:val="0"/>
              <w:autoSpaceDN w:val="0"/>
              <w:snapToGrid w:val="0"/>
              <w:spacing w:before="155" w:after="0" w:line="263" w:lineRule="exact"/>
              <w:ind w:left="157"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8</w:t>
            </w:r>
            <w:r>
              <w:rPr>
                <w:rFonts w:hint="eastAsia" w:ascii="宋体" w:hAnsi="宋体" w:eastAsia="宋体" w:cs="宋体"/>
                <w:color w:val="auto"/>
                <w:spacing w:val="-11"/>
                <w:sz w:val="24"/>
                <w:szCs w:val="24"/>
              </w:rPr>
              <w:t>-</w:t>
            </w:r>
            <w:r>
              <w:rPr>
                <w:rFonts w:hint="eastAsia" w:ascii="宋体" w:hAnsi="宋体" w:eastAsia="宋体" w:cs="宋体"/>
                <w:color w:val="auto"/>
                <w:sz w:val="24"/>
                <w:szCs w:val="24"/>
              </w:rPr>
              <w:t>7</w:t>
            </w:r>
          </w:p>
        </w:tc>
        <w:tc>
          <w:tcPr>
            <w:tcW w:w="595" w:type="dxa"/>
            <w:gridSpan w:val="2"/>
            <w:vAlign w:val="top"/>
          </w:tcPr>
          <w:p>
            <w:pPr>
              <w:autoSpaceDE w:val="0"/>
              <w:autoSpaceDN w:val="0"/>
              <w:snapToGrid w:val="0"/>
              <w:spacing w:before="155" w:after="0" w:line="263" w:lineRule="exact"/>
              <w:ind w:left="151"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6</w:t>
            </w:r>
            <w:r>
              <w:rPr>
                <w:rFonts w:hint="eastAsia" w:ascii="宋体" w:hAnsi="宋体" w:eastAsia="宋体" w:cs="宋体"/>
                <w:color w:val="auto"/>
                <w:spacing w:val="-11"/>
                <w:sz w:val="24"/>
                <w:szCs w:val="24"/>
              </w:rPr>
              <w:t>-</w:t>
            </w:r>
            <w:r>
              <w:rPr>
                <w:rFonts w:hint="eastAsia" w:ascii="宋体" w:hAnsi="宋体" w:eastAsia="宋体" w:cs="宋体"/>
                <w:color w:val="auto"/>
                <w:sz w:val="24"/>
                <w:szCs w:val="24"/>
              </w:rPr>
              <w:t>4</w:t>
            </w:r>
          </w:p>
        </w:tc>
        <w:tc>
          <w:tcPr>
            <w:tcW w:w="610" w:type="dxa"/>
            <w:gridSpan w:val="2"/>
            <w:vAlign w:val="top"/>
          </w:tcPr>
          <w:p>
            <w:pPr>
              <w:autoSpaceDE w:val="0"/>
              <w:autoSpaceDN w:val="0"/>
              <w:snapToGrid w:val="0"/>
              <w:spacing w:before="155" w:after="0" w:line="263" w:lineRule="exact"/>
              <w:ind w:left="15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3</w:t>
            </w:r>
            <w:r>
              <w:rPr>
                <w:rFonts w:hint="eastAsia" w:ascii="宋体" w:hAnsi="宋体" w:eastAsia="宋体" w:cs="宋体"/>
                <w:color w:val="auto"/>
                <w:spacing w:val="-11"/>
                <w:sz w:val="24"/>
                <w:szCs w:val="24"/>
              </w:rPr>
              <w:t>-</w:t>
            </w:r>
            <w:r>
              <w:rPr>
                <w:rFonts w:hint="eastAsia" w:ascii="宋体" w:hAnsi="宋体" w:eastAsia="宋体" w:cs="宋体"/>
                <w:color w:val="auto"/>
                <w:sz w:val="24"/>
                <w:szCs w:val="24"/>
              </w:rPr>
              <w:t>2</w:t>
            </w:r>
          </w:p>
        </w:tc>
        <w:tc>
          <w:tcPr>
            <w:tcW w:w="610" w:type="dxa"/>
            <w:gridSpan w:val="2"/>
            <w:vAlign w:val="top"/>
          </w:tcPr>
          <w:p>
            <w:pPr>
              <w:autoSpaceDE w:val="0"/>
              <w:autoSpaceDN w:val="0"/>
              <w:snapToGrid w:val="0"/>
              <w:spacing w:before="155" w:after="0" w:line="263" w:lineRule="exact"/>
              <w:ind w:left="151"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1</w:t>
            </w:r>
            <w:r>
              <w:rPr>
                <w:rFonts w:hint="eastAsia" w:ascii="宋体" w:hAnsi="宋体" w:eastAsia="宋体" w:cs="宋体"/>
                <w:color w:val="auto"/>
                <w:spacing w:val="-11"/>
                <w:sz w:val="24"/>
                <w:szCs w:val="24"/>
              </w:rPr>
              <w:t>-</w:t>
            </w:r>
            <w:r>
              <w:rPr>
                <w:rFonts w:hint="eastAsia" w:ascii="宋体" w:hAnsi="宋体" w:eastAsia="宋体" w:cs="宋体"/>
                <w:color w:val="auto"/>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12" w:hRule="exact"/>
          <w:jc w:val="center"/>
        </w:trPr>
        <w:tc>
          <w:tcPr>
            <w:tcW w:w="969" w:type="dxa"/>
            <w:vAlign w:val="top"/>
          </w:tcPr>
          <w:p>
            <w:pPr>
              <w:autoSpaceDE w:val="0"/>
              <w:autoSpaceDN w:val="0"/>
              <w:snapToGrid w:val="0"/>
              <w:spacing w:before="635" w:after="0" w:line="281" w:lineRule="exact"/>
              <w:ind w:left="107"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经济性</w:t>
            </w:r>
          </w:p>
        </w:tc>
        <w:tc>
          <w:tcPr>
            <w:tcW w:w="4785" w:type="dxa"/>
            <w:vAlign w:val="top"/>
          </w:tcPr>
          <w:p>
            <w:pPr>
              <w:autoSpaceDE w:val="0"/>
              <w:autoSpaceDN w:val="0"/>
              <w:snapToGrid w:val="0"/>
              <w:spacing w:before="32" w:after="0" w:line="360" w:lineRule="exact"/>
              <w:ind w:left="102"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书写照护问题或措施等内容时</w:t>
            </w:r>
            <w:r>
              <w:rPr>
                <w:rFonts w:hint="eastAsia" w:ascii="宋体" w:hAnsi="宋体" w:eastAsia="宋体" w:cs="宋体"/>
                <w:color w:val="auto"/>
                <w:spacing w:val="-58"/>
                <w:sz w:val="24"/>
                <w:szCs w:val="24"/>
              </w:rPr>
              <w:t>，</w:t>
            </w:r>
            <w:r>
              <w:rPr>
                <w:rFonts w:hint="eastAsia" w:ascii="宋体" w:hAnsi="宋体" w:eastAsia="宋体" w:cs="宋体"/>
                <w:color w:val="auto"/>
                <w:sz w:val="24"/>
                <w:szCs w:val="24"/>
              </w:rPr>
              <w:t>在效率与经济上合适</w:t>
            </w:r>
            <w:r>
              <w:rPr>
                <w:rFonts w:hint="eastAsia" w:ascii="宋体" w:hAnsi="宋体" w:eastAsia="宋体" w:cs="宋体"/>
                <w:color w:val="auto"/>
                <w:spacing w:val="-29"/>
                <w:sz w:val="24"/>
                <w:szCs w:val="24"/>
              </w:rPr>
              <w:t>，</w:t>
            </w:r>
            <w:r>
              <w:rPr>
                <w:rFonts w:hint="eastAsia" w:ascii="宋体" w:hAnsi="宋体" w:eastAsia="宋体" w:cs="宋体"/>
                <w:color w:val="auto"/>
                <w:sz w:val="24"/>
                <w:szCs w:val="24"/>
              </w:rPr>
              <w:t>在时间与人员安排上妥当</w:t>
            </w:r>
            <w:r>
              <w:rPr>
                <w:rFonts w:hint="eastAsia" w:ascii="宋体" w:hAnsi="宋体" w:eastAsia="宋体" w:cs="宋体"/>
                <w:color w:val="auto"/>
                <w:spacing w:val="-29"/>
                <w:sz w:val="24"/>
                <w:szCs w:val="24"/>
              </w:rPr>
              <w:t>，</w:t>
            </w:r>
            <w:r>
              <w:rPr>
                <w:rFonts w:hint="eastAsia" w:ascii="宋体" w:hAnsi="宋体" w:eastAsia="宋体" w:cs="宋体"/>
                <w:color w:val="auto"/>
                <w:sz w:val="24"/>
                <w:szCs w:val="24"/>
              </w:rPr>
              <w:t>考虑完成工作的后续效果和服务过程的效率</w:t>
            </w:r>
            <w:r>
              <w:rPr>
                <w:rFonts w:hint="eastAsia" w:ascii="宋体" w:hAnsi="宋体" w:eastAsia="宋体" w:cs="宋体"/>
                <w:color w:val="auto"/>
                <w:spacing w:val="-58"/>
                <w:sz w:val="24"/>
                <w:szCs w:val="24"/>
              </w:rPr>
              <w:t>，</w:t>
            </w:r>
            <w:r>
              <w:rPr>
                <w:rFonts w:hint="eastAsia" w:ascii="宋体" w:hAnsi="宋体" w:eastAsia="宋体" w:cs="宋体"/>
                <w:color w:val="auto"/>
                <w:sz w:val="24"/>
                <w:szCs w:val="24"/>
              </w:rPr>
              <w:t>以及服务成本和收益关系的合理性和可行性</w:t>
            </w:r>
          </w:p>
        </w:tc>
        <w:tc>
          <w:tcPr>
            <w:tcW w:w="733" w:type="dxa"/>
            <w:vAlign w:val="top"/>
          </w:tcPr>
          <w:p>
            <w:pPr>
              <w:autoSpaceDE w:val="0"/>
              <w:autoSpaceDN w:val="0"/>
              <w:snapToGrid w:val="0"/>
              <w:spacing w:before="661" w:after="0" w:line="246" w:lineRule="exact"/>
              <w:ind w:left="25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4"/>
                <w:sz w:val="24"/>
                <w:szCs w:val="24"/>
              </w:rPr>
              <w:t>1</w:t>
            </w:r>
            <w:r>
              <w:rPr>
                <w:rFonts w:hint="eastAsia" w:ascii="宋体" w:hAnsi="宋体" w:eastAsia="宋体" w:cs="宋体"/>
                <w:color w:val="auto"/>
                <w:sz w:val="24"/>
                <w:szCs w:val="24"/>
              </w:rPr>
              <w:t>0</w:t>
            </w:r>
          </w:p>
        </w:tc>
        <w:tc>
          <w:tcPr>
            <w:tcW w:w="638" w:type="dxa"/>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36"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595"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10"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10"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96" w:hRule="exact"/>
          <w:jc w:val="center"/>
        </w:trPr>
        <w:tc>
          <w:tcPr>
            <w:tcW w:w="969" w:type="dxa"/>
            <w:vAlign w:val="top"/>
          </w:tcPr>
          <w:p>
            <w:pPr>
              <w:autoSpaceDE w:val="0"/>
              <w:autoSpaceDN w:val="0"/>
              <w:snapToGrid w:val="0"/>
              <w:spacing w:before="616" w:after="0" w:line="281" w:lineRule="exact"/>
              <w:ind w:left="194"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w:t>
            </w:r>
          </w:p>
          <w:p>
            <w:pPr>
              <w:autoSpaceDE w:val="0"/>
              <w:autoSpaceDN w:val="0"/>
              <w:snapToGrid w:val="0"/>
              <w:spacing w:before="16" w:after="0" w:line="360" w:lineRule="exact"/>
              <w:ind w:left="107" w:right="107" w:firstLine="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工作</w:t>
            </w:r>
            <w:r>
              <w:rPr>
                <w:rFonts w:hint="eastAsia" w:ascii="宋体" w:hAnsi="宋体" w:eastAsia="宋体" w:cs="宋体"/>
                <w:color w:val="auto"/>
                <w:sz w:val="24"/>
                <w:szCs w:val="24"/>
              </w:rPr>
              <w:t>过</w:t>
            </w:r>
            <w:r>
              <w:rPr>
                <w:rFonts w:hint="eastAsia" w:ascii="宋体" w:hAnsi="宋体" w:eastAsia="宋体" w:cs="宋体"/>
                <w:color w:val="auto"/>
                <w:spacing w:val="-3"/>
                <w:sz w:val="24"/>
                <w:szCs w:val="24"/>
              </w:rPr>
              <w:t>程导</w:t>
            </w:r>
            <w:r>
              <w:rPr>
                <w:rFonts w:hint="eastAsia" w:ascii="宋体" w:hAnsi="宋体" w:eastAsia="宋体" w:cs="宋体"/>
                <w:color w:val="auto"/>
                <w:sz w:val="24"/>
                <w:szCs w:val="24"/>
              </w:rPr>
              <w:t>向</w:t>
            </w:r>
          </w:p>
        </w:tc>
        <w:tc>
          <w:tcPr>
            <w:tcW w:w="4785" w:type="dxa"/>
            <w:vAlign w:val="top"/>
          </w:tcPr>
          <w:p>
            <w:pPr>
              <w:autoSpaceDE w:val="0"/>
              <w:autoSpaceDN w:val="0"/>
              <w:snapToGrid w:val="0"/>
              <w:spacing w:before="13" w:after="0" w:line="360" w:lineRule="exact"/>
              <w:ind w:left="102"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书写照护问题或措施等内容时，考虑服务/ 工作过程的流程性和合理性</w:t>
            </w:r>
            <w:r>
              <w:rPr>
                <w:rFonts w:hint="eastAsia" w:ascii="宋体" w:hAnsi="宋体" w:eastAsia="宋体" w:cs="宋体"/>
                <w:color w:val="auto"/>
                <w:spacing w:val="-58"/>
                <w:sz w:val="24"/>
                <w:szCs w:val="24"/>
              </w:rPr>
              <w:t>，</w:t>
            </w:r>
            <w:r>
              <w:rPr>
                <w:rFonts w:hint="eastAsia" w:ascii="宋体" w:hAnsi="宋体" w:eastAsia="宋体" w:cs="宋体"/>
                <w:color w:val="auto"/>
                <w:sz w:val="24"/>
                <w:szCs w:val="24"/>
              </w:rPr>
              <w:t>符合国内外规范</w:t>
            </w:r>
            <w:r>
              <w:rPr>
                <w:rFonts w:hint="eastAsia" w:ascii="宋体" w:hAnsi="宋体" w:eastAsia="宋体" w:cs="宋体"/>
                <w:color w:val="auto"/>
                <w:spacing w:val="-29"/>
                <w:sz w:val="24"/>
                <w:szCs w:val="24"/>
              </w:rPr>
              <w:t>，</w:t>
            </w:r>
            <w:r>
              <w:rPr>
                <w:rFonts w:hint="eastAsia" w:ascii="宋体" w:hAnsi="宋体" w:eastAsia="宋体" w:cs="宋体"/>
                <w:color w:val="auto"/>
                <w:sz w:val="24"/>
                <w:szCs w:val="24"/>
              </w:rPr>
              <w:t>同时根据实际任务调整落实</w:t>
            </w:r>
            <w:r>
              <w:rPr>
                <w:rFonts w:hint="eastAsia" w:ascii="宋体" w:hAnsi="宋体" w:eastAsia="宋体" w:cs="宋体"/>
                <w:color w:val="auto"/>
                <w:spacing w:val="-29"/>
                <w:sz w:val="24"/>
                <w:szCs w:val="24"/>
              </w:rPr>
              <w:t>；</w:t>
            </w:r>
            <w:r>
              <w:rPr>
                <w:rFonts w:hint="eastAsia" w:ascii="宋体" w:hAnsi="宋体" w:eastAsia="宋体" w:cs="宋体"/>
                <w:color w:val="auto"/>
                <w:sz w:val="24"/>
                <w:szCs w:val="24"/>
              </w:rPr>
              <w:t>考虑适合护理员</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机构</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老年人等多方因素</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考虑与其他工作人员之间的关系</w:t>
            </w:r>
            <w:r>
              <w:rPr>
                <w:rFonts w:hint="eastAsia" w:ascii="宋体" w:hAnsi="宋体" w:eastAsia="宋体" w:cs="宋体"/>
                <w:color w:val="auto"/>
                <w:spacing w:val="-58"/>
                <w:sz w:val="24"/>
                <w:szCs w:val="24"/>
              </w:rPr>
              <w:t>，</w:t>
            </w:r>
            <w:r>
              <w:rPr>
                <w:rFonts w:hint="eastAsia" w:ascii="宋体" w:hAnsi="宋体" w:eastAsia="宋体" w:cs="宋体"/>
                <w:color w:val="auto"/>
                <w:sz w:val="24"/>
                <w:szCs w:val="24"/>
              </w:rPr>
              <w:t>考虑工作职权范围及合作关系等</w:t>
            </w:r>
          </w:p>
        </w:tc>
        <w:tc>
          <w:tcPr>
            <w:tcW w:w="733" w:type="dxa"/>
            <w:vAlign w:val="top"/>
          </w:tcPr>
          <w:p>
            <w:pPr>
              <w:autoSpaceDE w:val="0"/>
              <w:autoSpaceDN w:val="0"/>
              <w:snapToGrid w:val="0"/>
              <w:spacing w:before="1004" w:after="0" w:line="246" w:lineRule="exact"/>
              <w:ind w:left="25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4"/>
                <w:sz w:val="24"/>
                <w:szCs w:val="24"/>
              </w:rPr>
              <w:t>1</w:t>
            </w:r>
            <w:r>
              <w:rPr>
                <w:rFonts w:hint="eastAsia" w:ascii="宋体" w:hAnsi="宋体" w:eastAsia="宋体" w:cs="宋体"/>
                <w:color w:val="auto"/>
                <w:sz w:val="24"/>
                <w:szCs w:val="24"/>
              </w:rPr>
              <w:t>0</w:t>
            </w:r>
          </w:p>
        </w:tc>
        <w:tc>
          <w:tcPr>
            <w:tcW w:w="638" w:type="dxa"/>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36"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595"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10"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10"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68" w:hRule="exact"/>
          <w:jc w:val="center"/>
        </w:trPr>
        <w:tc>
          <w:tcPr>
            <w:tcW w:w="969" w:type="dxa"/>
            <w:vAlign w:val="top"/>
          </w:tcPr>
          <w:p>
            <w:pPr>
              <w:autoSpaceDE w:val="0"/>
              <w:autoSpaceDN w:val="0"/>
              <w:snapToGrid w:val="0"/>
              <w:spacing w:before="433" w:after="0" w:line="281" w:lineRule="exact"/>
              <w:ind w:left="107"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环境适</w:t>
            </w:r>
          </w:p>
          <w:p>
            <w:pPr>
              <w:autoSpaceDE w:val="0"/>
              <w:autoSpaceDN w:val="0"/>
              <w:snapToGrid w:val="0"/>
              <w:spacing w:before="79" w:after="0" w:line="281" w:lineRule="exact"/>
              <w:ind w:left="227"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宜性</w:t>
            </w:r>
          </w:p>
        </w:tc>
        <w:tc>
          <w:tcPr>
            <w:tcW w:w="4785" w:type="dxa"/>
            <w:vAlign w:val="top"/>
          </w:tcPr>
          <w:p>
            <w:pPr>
              <w:autoSpaceDE w:val="0"/>
              <w:autoSpaceDN w:val="0"/>
              <w:snapToGrid w:val="0"/>
              <w:spacing w:before="10" w:after="0" w:line="360" w:lineRule="exact"/>
              <w:ind w:left="102"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考虑照护过程中适合环境和人群</w:t>
            </w:r>
            <w:r>
              <w:rPr>
                <w:rFonts w:hint="eastAsia" w:ascii="宋体" w:hAnsi="宋体" w:eastAsia="宋体" w:cs="宋体"/>
                <w:color w:val="auto"/>
                <w:spacing w:val="-58"/>
                <w:sz w:val="24"/>
                <w:szCs w:val="24"/>
              </w:rPr>
              <w:t>，</w:t>
            </w:r>
            <w:r>
              <w:rPr>
                <w:rFonts w:hint="eastAsia" w:ascii="宋体" w:hAnsi="宋体" w:eastAsia="宋体" w:cs="宋体"/>
                <w:color w:val="auto"/>
                <w:sz w:val="24"/>
                <w:szCs w:val="24"/>
              </w:rPr>
              <w:t>如考虑照护环境的适老化和舒适</w:t>
            </w:r>
            <w:r>
              <w:rPr>
                <w:rFonts w:hint="eastAsia" w:ascii="宋体" w:hAnsi="宋体" w:eastAsia="宋体" w:cs="宋体"/>
                <w:color w:val="auto"/>
                <w:spacing w:val="-58"/>
                <w:sz w:val="24"/>
                <w:szCs w:val="24"/>
              </w:rPr>
              <w:t>；</w:t>
            </w:r>
            <w:r>
              <w:rPr>
                <w:rFonts w:hint="eastAsia" w:ascii="宋体" w:hAnsi="宋体" w:eastAsia="宋体" w:cs="宋体"/>
                <w:color w:val="auto"/>
                <w:sz w:val="24"/>
                <w:szCs w:val="24"/>
              </w:rPr>
              <w:t>废弃物的回收和再利用</w:t>
            </w:r>
            <w:r>
              <w:rPr>
                <w:rFonts w:hint="eastAsia" w:ascii="宋体" w:hAnsi="宋体" w:eastAsia="宋体" w:cs="宋体"/>
                <w:color w:val="auto"/>
                <w:spacing w:val="-29"/>
                <w:sz w:val="24"/>
                <w:szCs w:val="24"/>
              </w:rPr>
              <w:t>，</w:t>
            </w:r>
            <w:r>
              <w:rPr>
                <w:rFonts w:hint="eastAsia" w:ascii="宋体" w:hAnsi="宋体" w:eastAsia="宋体" w:cs="宋体"/>
                <w:color w:val="auto"/>
                <w:sz w:val="24"/>
                <w:szCs w:val="24"/>
              </w:rPr>
              <w:t>避免环境污染和交叉感染</w:t>
            </w:r>
            <w:r>
              <w:rPr>
                <w:rFonts w:hint="eastAsia" w:ascii="宋体" w:hAnsi="宋体" w:eastAsia="宋体" w:cs="宋体"/>
                <w:color w:val="auto"/>
                <w:spacing w:val="-29"/>
                <w:sz w:val="24"/>
                <w:szCs w:val="24"/>
              </w:rPr>
              <w:t>；</w:t>
            </w:r>
            <w:r>
              <w:rPr>
                <w:rFonts w:hint="eastAsia" w:ascii="宋体" w:hAnsi="宋体" w:eastAsia="宋体" w:cs="宋体"/>
                <w:color w:val="auto"/>
                <w:sz w:val="24"/>
                <w:szCs w:val="24"/>
              </w:rPr>
              <w:t>照护用品的环保性和适宜性等</w:t>
            </w:r>
          </w:p>
          <w:p>
            <w:pPr>
              <w:autoSpaceDE w:val="0"/>
              <w:autoSpaceDN w:val="0"/>
              <w:snapToGrid w:val="0"/>
              <w:spacing w:before="10" w:after="0" w:line="360" w:lineRule="exact"/>
              <w:ind w:left="102" w:right="0" w:firstLine="0"/>
              <w:jc w:val="left"/>
              <w:textAlignment w:val="auto"/>
              <w:rPr>
                <w:rFonts w:hint="eastAsia" w:ascii="宋体" w:hAnsi="宋体" w:eastAsia="宋体" w:cs="宋体"/>
                <w:color w:val="auto"/>
                <w:sz w:val="24"/>
                <w:szCs w:val="24"/>
              </w:rPr>
            </w:pPr>
          </w:p>
        </w:tc>
        <w:tc>
          <w:tcPr>
            <w:tcW w:w="733" w:type="dxa"/>
            <w:vAlign w:val="top"/>
          </w:tcPr>
          <w:p>
            <w:pPr>
              <w:autoSpaceDE w:val="0"/>
              <w:autoSpaceDN w:val="0"/>
              <w:snapToGrid w:val="0"/>
              <w:spacing w:before="639" w:after="0" w:line="246" w:lineRule="exact"/>
              <w:ind w:left="25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4"/>
                <w:sz w:val="24"/>
                <w:szCs w:val="24"/>
              </w:rPr>
              <w:t>1</w:t>
            </w:r>
            <w:r>
              <w:rPr>
                <w:rFonts w:hint="eastAsia" w:ascii="宋体" w:hAnsi="宋体" w:eastAsia="宋体" w:cs="宋体"/>
                <w:color w:val="auto"/>
                <w:sz w:val="24"/>
                <w:szCs w:val="24"/>
              </w:rPr>
              <w:t>0</w:t>
            </w:r>
          </w:p>
        </w:tc>
        <w:tc>
          <w:tcPr>
            <w:tcW w:w="638" w:type="dxa"/>
            <w:tcBorders>
              <w:right w:val="single" w:color="auto" w:sz="4" w:space="0"/>
            </w:tcBorders>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36" w:type="dxa"/>
            <w:gridSpan w:val="2"/>
            <w:tcBorders>
              <w:left w:val="single" w:color="auto" w:sz="4" w:space="0"/>
            </w:tcBorders>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595"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10"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10"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4" w:hRule="exact"/>
          <w:jc w:val="center"/>
        </w:trPr>
        <w:tc>
          <w:tcPr>
            <w:tcW w:w="5754" w:type="dxa"/>
            <w:gridSpan w:val="2"/>
            <w:vAlign w:val="top"/>
          </w:tcPr>
          <w:p>
            <w:pPr>
              <w:autoSpaceDE w:val="0"/>
              <w:autoSpaceDN w:val="0"/>
              <w:snapToGrid w:val="0"/>
              <w:spacing w:before="159" w:after="0" w:line="281" w:lineRule="exact"/>
              <w:ind w:left="1235"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以下条款请按照这一范围赋分</w:t>
            </w:r>
          </w:p>
        </w:tc>
        <w:tc>
          <w:tcPr>
            <w:tcW w:w="733" w:type="dxa"/>
            <w:vAlign w:val="top"/>
          </w:tcPr>
          <w:p>
            <w:pPr>
              <w:autoSpaceDE w:val="0"/>
              <w:autoSpaceDN w:val="0"/>
              <w:snapToGrid w:val="0"/>
              <w:spacing w:before="141" w:after="0" w:line="263" w:lineRule="exact"/>
              <w:ind w:left="142"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644" w:type="dxa"/>
            <w:gridSpan w:val="2"/>
            <w:tcBorders>
              <w:right w:val="single" w:color="auto" w:sz="4" w:space="0"/>
            </w:tcBorders>
            <w:vAlign w:val="top"/>
          </w:tcPr>
          <w:p>
            <w:pPr>
              <w:autoSpaceDE w:val="0"/>
              <w:autoSpaceDN w:val="0"/>
              <w:snapToGrid w:val="0"/>
              <w:spacing w:before="141" w:after="0" w:line="263" w:lineRule="exact"/>
              <w:ind w:left="254"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630" w:type="dxa"/>
            <w:tcBorders>
              <w:left w:val="single" w:color="auto" w:sz="4" w:space="0"/>
            </w:tcBorders>
            <w:vAlign w:val="top"/>
          </w:tcPr>
          <w:p>
            <w:pPr>
              <w:autoSpaceDE w:val="0"/>
              <w:autoSpaceDN w:val="0"/>
              <w:snapToGrid w:val="0"/>
              <w:spacing w:before="141" w:after="0" w:line="263" w:lineRule="exact"/>
              <w:ind w:left="246"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593" w:type="dxa"/>
            <w:vAlign w:val="top"/>
          </w:tcPr>
          <w:p>
            <w:pPr>
              <w:autoSpaceDE w:val="0"/>
              <w:autoSpaceDN w:val="0"/>
              <w:snapToGrid w:val="0"/>
              <w:spacing w:before="141" w:after="0" w:line="263" w:lineRule="exact"/>
              <w:ind w:left="24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10" w:type="dxa"/>
            <w:gridSpan w:val="2"/>
            <w:vAlign w:val="top"/>
          </w:tcPr>
          <w:p>
            <w:pPr>
              <w:autoSpaceDE w:val="0"/>
              <w:autoSpaceDN w:val="0"/>
              <w:snapToGrid w:val="0"/>
              <w:spacing w:before="141" w:after="0" w:line="263" w:lineRule="exact"/>
              <w:ind w:left="239"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12" w:type="dxa"/>
            <w:gridSpan w:val="3"/>
            <w:vAlign w:val="top"/>
          </w:tcPr>
          <w:p>
            <w:pPr>
              <w:autoSpaceDE w:val="0"/>
              <w:autoSpaceDN w:val="0"/>
              <w:snapToGrid w:val="0"/>
              <w:spacing w:before="141" w:after="0" w:line="263" w:lineRule="exact"/>
              <w:ind w:left="134"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89" w:hRule="exact"/>
          <w:jc w:val="center"/>
        </w:trPr>
        <w:tc>
          <w:tcPr>
            <w:tcW w:w="969" w:type="dxa"/>
            <w:vAlign w:val="top"/>
          </w:tcPr>
          <w:p>
            <w:pPr>
              <w:autoSpaceDE w:val="0"/>
              <w:autoSpaceDN w:val="0"/>
              <w:snapToGrid w:val="0"/>
              <w:spacing w:before="642" w:after="0" w:line="281" w:lineRule="exact"/>
              <w:ind w:left="107"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社会接</w:t>
            </w:r>
          </w:p>
          <w:p>
            <w:pPr>
              <w:autoSpaceDE w:val="0"/>
              <w:autoSpaceDN w:val="0"/>
              <w:snapToGrid w:val="0"/>
              <w:spacing w:before="79" w:after="0" w:line="281" w:lineRule="exact"/>
              <w:ind w:left="227"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受度</w:t>
            </w:r>
          </w:p>
        </w:tc>
        <w:tc>
          <w:tcPr>
            <w:tcW w:w="4785" w:type="dxa"/>
            <w:vAlign w:val="top"/>
          </w:tcPr>
          <w:p>
            <w:pPr>
              <w:autoSpaceDE w:val="0"/>
              <w:autoSpaceDN w:val="0"/>
              <w:snapToGrid w:val="0"/>
              <w:spacing w:before="39" w:after="0" w:line="360" w:lineRule="exact"/>
              <w:ind w:left="102"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遵守和应用相关法规（如老年人权益保障法</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医疗保险</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长期照护险</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相关卫生法规</w:t>
            </w:r>
          </w:p>
          <w:p>
            <w:pPr>
              <w:autoSpaceDE w:val="0"/>
              <w:autoSpaceDN w:val="0"/>
              <w:snapToGrid w:val="0"/>
              <w:spacing w:before="0" w:after="0" w:line="360" w:lineRule="exact"/>
              <w:ind w:left="102" w:right="-18" w:firstLine="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等</w:t>
            </w:r>
            <w:r>
              <w:rPr>
                <w:rFonts w:hint="eastAsia" w:ascii="宋体" w:hAnsi="宋体" w:eastAsia="宋体" w:cs="宋体"/>
                <w:color w:val="auto"/>
                <w:spacing w:val="-61"/>
                <w:sz w:val="24"/>
                <w:szCs w:val="24"/>
              </w:rPr>
              <w:t>）</w:t>
            </w:r>
            <w:r>
              <w:rPr>
                <w:rFonts w:hint="eastAsia" w:ascii="宋体" w:hAnsi="宋体" w:eastAsia="宋体" w:cs="宋体"/>
                <w:color w:val="auto"/>
                <w:spacing w:val="-59"/>
                <w:sz w:val="24"/>
                <w:szCs w:val="24"/>
              </w:rPr>
              <w:t>，</w:t>
            </w:r>
            <w:r>
              <w:rPr>
                <w:rFonts w:hint="eastAsia" w:ascii="宋体" w:hAnsi="宋体" w:eastAsia="宋体" w:cs="宋体"/>
                <w:color w:val="auto"/>
                <w:spacing w:val="-1"/>
                <w:sz w:val="24"/>
                <w:szCs w:val="24"/>
              </w:rPr>
              <w:t>还包</w:t>
            </w:r>
            <w:r>
              <w:rPr>
                <w:rFonts w:hint="eastAsia" w:ascii="宋体" w:hAnsi="宋体" w:eastAsia="宋体" w:cs="宋体"/>
                <w:color w:val="auto"/>
                <w:sz w:val="24"/>
                <w:szCs w:val="24"/>
              </w:rPr>
              <w:t>括职业保护和事故防范相关规定，体现人性化和适老化</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考虑文化</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习惯</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社</w:t>
            </w:r>
          </w:p>
          <w:p>
            <w:pPr>
              <w:autoSpaceDE w:val="0"/>
              <w:autoSpaceDN w:val="0"/>
              <w:snapToGrid w:val="0"/>
              <w:spacing w:before="63" w:after="0" w:line="281" w:lineRule="exact"/>
              <w:ind w:left="102"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会的现状和相互影响</w:t>
            </w:r>
          </w:p>
        </w:tc>
        <w:tc>
          <w:tcPr>
            <w:tcW w:w="733" w:type="dxa"/>
            <w:vAlign w:val="top"/>
          </w:tcPr>
          <w:p>
            <w:pPr>
              <w:autoSpaceDE w:val="0"/>
              <w:autoSpaceDN w:val="0"/>
              <w:snapToGrid w:val="0"/>
              <w:spacing w:before="850" w:after="0" w:line="246" w:lineRule="exact"/>
              <w:ind w:left="30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644" w:type="dxa"/>
            <w:gridSpan w:val="2"/>
            <w:tcBorders>
              <w:right w:val="single" w:color="auto" w:sz="4" w:space="0"/>
            </w:tcBorders>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30" w:type="dxa"/>
            <w:tcBorders>
              <w:left w:val="single" w:color="auto" w:sz="4" w:space="0"/>
            </w:tcBorders>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593" w:type="dxa"/>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10"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12" w:type="dxa"/>
            <w:gridSpan w:val="3"/>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cantSplit/>
          <w:trHeight w:val="1945" w:hRule="exact"/>
          <w:jc w:val="center"/>
        </w:trPr>
        <w:tc>
          <w:tcPr>
            <w:tcW w:w="969" w:type="dxa"/>
            <w:vAlign w:val="top"/>
          </w:tcPr>
          <w:p>
            <w:pPr>
              <w:autoSpaceDE w:val="0"/>
              <w:autoSpaceDN w:val="0"/>
              <w:snapToGrid w:val="0"/>
              <w:spacing w:before="855" w:after="0" w:line="281" w:lineRule="exact"/>
              <w:ind w:left="107"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创造性</w:t>
            </w:r>
          </w:p>
        </w:tc>
        <w:tc>
          <w:tcPr>
            <w:tcW w:w="4785" w:type="dxa"/>
            <w:vAlign w:val="top"/>
          </w:tcPr>
          <w:p>
            <w:pPr>
              <w:autoSpaceDE w:val="0"/>
              <w:autoSpaceDN w:val="0"/>
              <w:snapToGrid w:val="0"/>
              <w:spacing w:before="72" w:after="0" w:line="360" w:lineRule="exact"/>
              <w:ind w:left="102"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具备职业敏锐性</w:t>
            </w:r>
            <w:r>
              <w:rPr>
                <w:rFonts w:hint="eastAsia" w:ascii="宋体" w:hAnsi="宋体" w:eastAsia="宋体" w:cs="宋体"/>
                <w:color w:val="auto"/>
                <w:spacing w:val="-58"/>
                <w:sz w:val="24"/>
                <w:szCs w:val="24"/>
              </w:rPr>
              <w:t>，</w:t>
            </w:r>
            <w:r>
              <w:rPr>
                <w:rFonts w:hint="eastAsia" w:ascii="宋体" w:hAnsi="宋体" w:eastAsia="宋体" w:cs="宋体"/>
                <w:color w:val="auto"/>
                <w:sz w:val="24"/>
                <w:szCs w:val="24"/>
              </w:rPr>
              <w:t>能够识别超过常规范畴的照护问题</w:t>
            </w:r>
            <w:r>
              <w:rPr>
                <w:rFonts w:hint="eastAsia" w:ascii="宋体" w:hAnsi="宋体" w:eastAsia="宋体" w:cs="宋体"/>
                <w:color w:val="auto"/>
                <w:spacing w:val="-58"/>
                <w:sz w:val="24"/>
                <w:szCs w:val="24"/>
              </w:rPr>
              <w:t>，</w:t>
            </w:r>
            <w:r>
              <w:rPr>
                <w:rFonts w:hint="eastAsia" w:ascii="宋体" w:hAnsi="宋体" w:eastAsia="宋体" w:cs="宋体"/>
                <w:color w:val="auto"/>
                <w:sz w:val="24"/>
                <w:szCs w:val="24"/>
              </w:rPr>
              <w:t>提出不同寻常且有实际意义的建</w:t>
            </w:r>
            <w:r>
              <w:rPr>
                <w:rFonts w:hint="eastAsia" w:ascii="宋体" w:hAnsi="宋体" w:eastAsia="宋体" w:cs="宋体"/>
                <w:color w:val="auto"/>
                <w:spacing w:val="-1"/>
                <w:sz w:val="24"/>
                <w:szCs w:val="24"/>
              </w:rPr>
              <w:t>议，提出创新的设计思路与</w:t>
            </w:r>
            <w:r>
              <w:rPr>
                <w:rFonts w:hint="eastAsia" w:ascii="宋体" w:hAnsi="宋体" w:eastAsia="宋体" w:cs="宋体"/>
                <w:color w:val="auto"/>
                <w:sz w:val="24"/>
                <w:szCs w:val="24"/>
              </w:rPr>
              <w:t>高质量的措施，充分利用所给题目提供的信息支撑和资源利用设计</w:t>
            </w:r>
          </w:p>
        </w:tc>
        <w:tc>
          <w:tcPr>
            <w:tcW w:w="733" w:type="dxa"/>
            <w:vAlign w:val="top"/>
          </w:tcPr>
          <w:p>
            <w:pPr>
              <w:autoSpaceDE w:val="0"/>
              <w:autoSpaceDN w:val="0"/>
              <w:snapToGrid w:val="0"/>
              <w:spacing w:before="883" w:after="0" w:line="246" w:lineRule="exact"/>
              <w:ind w:left="30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644"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30" w:type="dxa"/>
            <w:tcBorders>
              <w:right w:val="single" w:color="auto" w:sz="4" w:space="0"/>
            </w:tcBorders>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593" w:type="dxa"/>
            <w:tcBorders>
              <w:left w:val="single" w:color="auto" w:sz="4" w:space="0"/>
            </w:tcBorders>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10"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c>
          <w:tcPr>
            <w:tcW w:w="610" w:type="dxa"/>
            <w:gridSpan w:val="2"/>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4" w:hRule="exact"/>
          <w:jc w:val="center"/>
        </w:trPr>
        <w:tc>
          <w:tcPr>
            <w:tcW w:w="5754" w:type="dxa"/>
            <w:gridSpan w:val="2"/>
            <w:vAlign w:val="top"/>
          </w:tcPr>
          <w:p>
            <w:pPr>
              <w:autoSpaceDE w:val="0"/>
              <w:autoSpaceDN w:val="0"/>
              <w:snapToGrid w:val="0"/>
              <w:spacing w:before="171" w:after="0" w:line="281" w:lineRule="exact"/>
              <w:ind w:left="2555"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总分</w:t>
            </w:r>
          </w:p>
        </w:tc>
        <w:tc>
          <w:tcPr>
            <w:tcW w:w="733" w:type="dxa"/>
            <w:vAlign w:val="top"/>
          </w:tcPr>
          <w:p>
            <w:pPr>
              <w:autoSpaceDE w:val="0"/>
              <w:autoSpaceDN w:val="0"/>
              <w:snapToGrid w:val="0"/>
              <w:spacing w:before="171" w:after="0" w:line="281" w:lineRule="exact"/>
              <w:ind w:left="178"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6"/>
                <w:sz w:val="24"/>
                <w:szCs w:val="24"/>
              </w:rPr>
              <w:t>1</w:t>
            </w:r>
            <w:r>
              <w:rPr>
                <w:rFonts w:hint="eastAsia" w:ascii="宋体" w:hAnsi="宋体" w:eastAsia="宋体" w:cs="宋体"/>
                <w:color w:val="auto"/>
                <w:spacing w:val="-18"/>
                <w:sz w:val="24"/>
                <w:szCs w:val="24"/>
              </w:rPr>
              <w:t>0</w:t>
            </w:r>
            <w:r>
              <w:rPr>
                <w:rFonts w:hint="eastAsia" w:ascii="宋体" w:hAnsi="宋体" w:eastAsia="宋体" w:cs="宋体"/>
                <w:color w:val="auto"/>
                <w:sz w:val="24"/>
                <w:szCs w:val="24"/>
              </w:rPr>
              <w:t>0</w:t>
            </w:r>
          </w:p>
        </w:tc>
        <w:tc>
          <w:tcPr>
            <w:tcW w:w="3089" w:type="dxa"/>
            <w:gridSpan w:val="9"/>
            <w:vAlign w:val="top"/>
          </w:tcPr>
          <w:p>
            <w:pPr>
              <w:autoSpaceDE w:val="0"/>
              <w:autoSpaceDN w:val="0"/>
              <w:snapToGrid w:val="0"/>
              <w:spacing w:before="0" w:after="0" w:line="240" w:lineRule="auto"/>
              <w:ind w:left="0" w:right="0" w:firstLine="0"/>
              <w:jc w:val="left"/>
              <w:textAlignment w:val="auto"/>
              <w:rPr>
                <w:rFonts w:hint="eastAsia" w:ascii="宋体" w:hAnsi="宋体" w:eastAsia="宋体" w:cs="宋体"/>
                <w:color w:val="auto"/>
                <w:sz w:val="24"/>
                <w:szCs w:val="24"/>
              </w:rPr>
            </w:pPr>
          </w:p>
        </w:tc>
      </w:tr>
    </w:tbl>
    <w:p>
      <w:pPr>
        <w:pStyle w:val="14"/>
        <w:spacing w:line="360" w:lineRule="auto"/>
        <w:ind w:firstLine="0" w:firstLineChars="0"/>
        <w:rPr>
          <w:rFonts w:hint="eastAsia" w:ascii="宋体" w:hAnsi="宋体" w:eastAsia="宋体" w:cs="宋体"/>
          <w:color w:val="auto"/>
          <w:kern w:val="0"/>
          <w:sz w:val="24"/>
          <w:szCs w:val="24"/>
        </w:rPr>
      </w:pPr>
    </w:p>
    <w:p>
      <w:pPr>
        <w:pStyle w:val="14"/>
        <w:spacing w:line="360" w:lineRule="auto"/>
        <w:ind w:firstLine="0" w:firstLineChars="0"/>
        <w:rPr>
          <w:rFonts w:hint="eastAsia" w:ascii="宋体" w:hAnsi="宋体" w:eastAsia="宋体" w:cs="宋体"/>
          <w:color w:val="auto"/>
          <w:kern w:val="0"/>
          <w:sz w:val="24"/>
          <w:szCs w:val="24"/>
        </w:rPr>
      </w:pPr>
    </w:p>
    <w:p>
      <w:pPr>
        <w:pStyle w:val="14"/>
        <w:spacing w:line="360" w:lineRule="auto"/>
        <w:ind w:firstLine="0" w:firstLineChars="0"/>
        <w:rPr>
          <w:rFonts w:hint="eastAsia" w:ascii="宋体" w:hAnsi="宋体" w:eastAsia="宋体" w:cs="宋体"/>
          <w:color w:val="auto"/>
          <w:kern w:val="0"/>
          <w:sz w:val="24"/>
          <w:szCs w:val="24"/>
        </w:rPr>
      </w:pPr>
    </w:p>
    <w:p>
      <w:pPr>
        <w:pStyle w:val="14"/>
        <w:spacing w:line="360" w:lineRule="auto"/>
        <w:ind w:firstLine="0" w:firstLineChars="0"/>
        <w:rPr>
          <w:rFonts w:hint="eastAsia" w:ascii="宋体" w:hAnsi="宋体" w:eastAsia="宋体" w:cs="宋体"/>
          <w:color w:val="auto"/>
          <w:kern w:val="0"/>
          <w:sz w:val="24"/>
          <w:szCs w:val="24"/>
        </w:rPr>
      </w:pPr>
    </w:p>
    <w:p>
      <w:pPr>
        <w:pStyle w:val="14"/>
        <w:spacing w:line="360" w:lineRule="auto"/>
        <w:ind w:firstLine="0" w:firstLineChars="0"/>
        <w:rPr>
          <w:rFonts w:hint="eastAsia" w:ascii="宋体" w:hAnsi="宋体" w:eastAsia="宋体" w:cs="宋体"/>
          <w:color w:val="auto"/>
          <w:kern w:val="0"/>
          <w:sz w:val="24"/>
          <w:szCs w:val="24"/>
        </w:rPr>
      </w:pPr>
    </w:p>
    <w:p>
      <w:pPr>
        <w:pStyle w:val="14"/>
        <w:spacing w:line="360" w:lineRule="auto"/>
        <w:ind w:firstLine="0" w:firstLineChars="0"/>
        <w:rPr>
          <w:rFonts w:hint="eastAsia" w:ascii="宋体" w:hAnsi="宋体" w:eastAsia="宋体" w:cs="宋体"/>
          <w:color w:val="auto"/>
          <w:kern w:val="0"/>
          <w:sz w:val="24"/>
          <w:szCs w:val="24"/>
        </w:rPr>
      </w:pPr>
    </w:p>
    <w:p>
      <w:pPr>
        <w:pStyle w:val="14"/>
        <w:spacing w:line="360" w:lineRule="auto"/>
        <w:ind w:firstLine="0" w:firstLineChars="0"/>
        <w:rPr>
          <w:rFonts w:hint="eastAsia" w:ascii="宋体" w:hAnsi="宋体" w:eastAsia="宋体" w:cs="宋体"/>
          <w:color w:val="auto"/>
          <w:kern w:val="0"/>
          <w:sz w:val="24"/>
          <w:szCs w:val="24"/>
        </w:rPr>
      </w:pPr>
    </w:p>
    <w:p>
      <w:pPr>
        <w:pStyle w:val="14"/>
        <w:spacing w:line="360" w:lineRule="auto"/>
        <w:ind w:firstLine="0" w:firstLineChars="0"/>
        <w:rPr>
          <w:rFonts w:hint="eastAsia" w:ascii="宋体" w:hAnsi="宋体" w:eastAsia="宋体" w:cs="宋体"/>
          <w:color w:val="auto"/>
          <w:kern w:val="0"/>
          <w:sz w:val="24"/>
          <w:szCs w:val="24"/>
        </w:rPr>
      </w:pPr>
    </w:p>
    <w:p>
      <w:pPr>
        <w:pStyle w:val="14"/>
        <w:spacing w:line="360" w:lineRule="auto"/>
        <w:ind w:firstLine="0" w:firstLineChars="0"/>
        <w:rPr>
          <w:rFonts w:hint="eastAsia" w:ascii="宋体" w:hAnsi="宋体" w:eastAsia="宋体" w:cs="宋体"/>
          <w:color w:val="auto"/>
          <w:kern w:val="0"/>
          <w:sz w:val="24"/>
          <w:szCs w:val="24"/>
        </w:rPr>
      </w:pPr>
    </w:p>
    <w:p>
      <w:pPr>
        <w:pStyle w:val="14"/>
        <w:spacing w:line="360" w:lineRule="auto"/>
        <w:ind w:firstLine="0" w:firstLineChars="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（2）照护服务评分标准</w:t>
      </w:r>
    </w:p>
    <w:tbl>
      <w:tblPr>
        <w:tblStyle w:val="11"/>
        <w:tblW w:w="57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567"/>
        <w:gridCol w:w="6609"/>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5" w:type="pct"/>
            <w:noWrap w:val="0"/>
            <w:vAlign w:val="center"/>
          </w:tcPr>
          <w:p>
            <w:pPr>
              <w:adjustRightInd w:val="0"/>
              <w:snapToGrid w:val="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w:t>
            </w:r>
          </w:p>
        </w:tc>
        <w:tc>
          <w:tcPr>
            <w:tcW w:w="751" w:type="pct"/>
            <w:noWrap w:val="0"/>
            <w:vAlign w:val="center"/>
          </w:tcPr>
          <w:p>
            <w:pPr>
              <w:kinsoku w:val="0"/>
              <w:overflowPunct w:val="0"/>
              <w:adjustRightInd w:val="0"/>
              <w:snapToGrid w:val="0"/>
              <w:jc w:val="center"/>
              <w:rPr>
                <w:rFonts w:hint="eastAsia" w:ascii="宋体" w:hAnsi="宋体" w:eastAsia="宋体" w:cs="宋体"/>
                <w:b/>
                <w:bCs/>
                <w:color w:val="auto"/>
                <w:kern w:val="0"/>
                <w:sz w:val="24"/>
                <w:szCs w:val="24"/>
                <w:lang w:val="zh-CN" w:bidi="zh-CN"/>
              </w:rPr>
            </w:pPr>
            <w:r>
              <w:rPr>
                <w:rFonts w:hint="eastAsia" w:ascii="宋体" w:hAnsi="宋体" w:eastAsia="宋体" w:cs="宋体"/>
                <w:b/>
                <w:bCs/>
                <w:color w:val="auto"/>
                <w:kern w:val="0"/>
                <w:sz w:val="24"/>
                <w:szCs w:val="24"/>
                <w:lang w:val="zh-CN" w:bidi="zh-CN"/>
              </w:rPr>
              <w:t>评分类型</w:t>
            </w:r>
          </w:p>
          <w:p>
            <w:pPr>
              <w:kinsoku w:val="0"/>
              <w:overflowPunct w:val="0"/>
              <w:adjustRightInd w:val="0"/>
              <w:snapToGrid w:val="0"/>
              <w:jc w:val="center"/>
              <w:rPr>
                <w:rFonts w:hint="eastAsia" w:ascii="宋体" w:hAnsi="宋体" w:eastAsia="宋体" w:cs="宋体"/>
                <w:b/>
                <w:bCs/>
                <w:color w:val="auto"/>
                <w:w w:val="90"/>
                <w:kern w:val="0"/>
                <w:sz w:val="24"/>
                <w:szCs w:val="24"/>
                <w:lang w:val="zh-CN" w:bidi="zh-CN"/>
              </w:rPr>
            </w:pPr>
            <w:r>
              <w:rPr>
                <w:rFonts w:hint="eastAsia" w:ascii="宋体" w:hAnsi="宋体" w:eastAsia="宋体" w:cs="宋体"/>
                <w:b/>
                <w:bCs/>
                <w:color w:val="auto"/>
                <w:w w:val="90"/>
                <w:kern w:val="0"/>
                <w:sz w:val="24"/>
                <w:szCs w:val="24"/>
                <w:lang w:val="zh-CN" w:bidi="zh-CN"/>
              </w:rPr>
              <w:t>M=测量</w:t>
            </w:r>
          </w:p>
          <w:p>
            <w:pPr>
              <w:adjustRightInd w:val="0"/>
              <w:snapToGrid w:val="0"/>
              <w:jc w:val="center"/>
              <w:rPr>
                <w:rFonts w:hint="eastAsia" w:ascii="宋体" w:hAnsi="宋体" w:eastAsia="宋体" w:cs="宋体"/>
                <w:b/>
                <w:color w:val="auto"/>
                <w:sz w:val="24"/>
                <w:szCs w:val="24"/>
              </w:rPr>
            </w:pPr>
            <w:r>
              <w:rPr>
                <w:rFonts w:hint="eastAsia" w:ascii="宋体" w:hAnsi="宋体" w:eastAsia="宋体" w:cs="宋体"/>
                <w:b/>
                <w:bCs/>
                <w:color w:val="auto"/>
                <w:spacing w:val="1"/>
                <w:sz w:val="24"/>
                <w:szCs w:val="24"/>
              </w:rPr>
              <w:t>J=评判</w:t>
            </w:r>
          </w:p>
        </w:tc>
        <w:tc>
          <w:tcPr>
            <w:tcW w:w="3166" w:type="pct"/>
            <w:noWrap w:val="0"/>
            <w:vAlign w:val="center"/>
          </w:tcPr>
          <w:p>
            <w:pPr>
              <w:adjustRightInd w:val="0"/>
              <w:snapToGrid w:val="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实操技能操作要求</w:t>
            </w:r>
          </w:p>
        </w:tc>
        <w:tc>
          <w:tcPr>
            <w:tcW w:w="526" w:type="pct"/>
            <w:noWrap w:val="0"/>
            <w:vAlign w:val="center"/>
          </w:tcPr>
          <w:p>
            <w:pPr>
              <w:adjustRightInd w:val="0"/>
              <w:snapToGrid w:val="0"/>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555" w:type="pct"/>
            <w:vMerge w:val="restart"/>
            <w:noWrap w:val="0"/>
            <w:vAlign w:val="center"/>
          </w:tcPr>
          <w:p>
            <w:pPr>
              <w:adjustRightInd w:val="0"/>
              <w:snapToGrid w:val="0"/>
              <w:jc w:val="center"/>
              <w:rPr>
                <w:rFonts w:hint="eastAsia" w:ascii="黑体" w:hAnsi="黑体" w:eastAsia="黑体" w:cs="黑体"/>
                <w:bCs/>
                <w:color w:val="auto"/>
                <w:sz w:val="24"/>
                <w:szCs w:val="24"/>
              </w:rPr>
            </w:pPr>
            <w:r>
              <w:rPr>
                <w:rFonts w:hint="eastAsia" w:ascii="黑体" w:hAnsi="黑体" w:eastAsia="黑体" w:cs="黑体"/>
                <w:bCs/>
                <w:color w:val="auto"/>
                <w:sz w:val="24"/>
                <w:szCs w:val="24"/>
              </w:rPr>
              <w:t>工作</w:t>
            </w:r>
          </w:p>
          <w:p>
            <w:pPr>
              <w:adjustRightInd w:val="0"/>
              <w:snapToGrid w:val="0"/>
              <w:jc w:val="center"/>
              <w:rPr>
                <w:rFonts w:hint="eastAsia" w:ascii="黑体" w:hAnsi="黑体" w:eastAsia="黑体" w:cs="黑体"/>
                <w:bCs/>
                <w:color w:val="auto"/>
                <w:sz w:val="24"/>
                <w:szCs w:val="24"/>
                <w:lang w:eastAsia="zh-Hans"/>
              </w:rPr>
            </w:pPr>
            <w:r>
              <w:rPr>
                <w:rFonts w:hint="eastAsia" w:ascii="黑体" w:hAnsi="黑体" w:eastAsia="黑体" w:cs="黑体"/>
                <w:bCs/>
                <w:color w:val="auto"/>
                <w:sz w:val="24"/>
                <w:szCs w:val="24"/>
              </w:rPr>
              <w:t>准</w:t>
            </w:r>
            <w:r>
              <w:rPr>
                <w:rFonts w:hint="eastAsia" w:ascii="黑体" w:hAnsi="黑体" w:eastAsia="黑体" w:cs="黑体"/>
                <w:bCs/>
                <w:color w:val="auto"/>
                <w:sz w:val="24"/>
                <w:szCs w:val="24"/>
                <w:lang w:eastAsia="zh-Hans"/>
              </w:rPr>
              <w:t>备</w:t>
            </w:r>
          </w:p>
          <w:p>
            <w:pPr>
              <w:spacing w:line="360" w:lineRule="exact"/>
              <w:jc w:val="center"/>
              <w:rPr>
                <w:rFonts w:hint="eastAsia" w:ascii="宋体" w:hAnsi="宋体" w:eastAsia="宋体" w:cs="宋体"/>
                <w:bCs/>
                <w:color w:val="auto"/>
                <w:sz w:val="24"/>
                <w:szCs w:val="24"/>
              </w:rPr>
            </w:pPr>
            <w:r>
              <w:rPr>
                <w:rFonts w:hint="eastAsia" w:ascii="黑体" w:hAnsi="黑体" w:eastAsia="黑体" w:cs="黑体"/>
                <w:bCs/>
                <w:color w:val="auto"/>
                <w:sz w:val="24"/>
                <w:szCs w:val="24"/>
              </w:rPr>
              <w:t>（</w:t>
            </w:r>
            <w:r>
              <w:rPr>
                <w:rFonts w:hint="eastAsia" w:ascii="黑体" w:hAnsi="黑体" w:eastAsia="黑体" w:cs="黑体"/>
                <w:bCs/>
                <w:color w:val="auto"/>
                <w:sz w:val="24"/>
                <w:szCs w:val="24"/>
                <w:lang w:val="en-US" w:eastAsia="zh-CN"/>
              </w:rPr>
              <w:t>10</w:t>
            </w:r>
            <w:r>
              <w:rPr>
                <w:rFonts w:hint="eastAsia" w:ascii="黑体" w:hAnsi="黑体" w:eastAsia="黑体" w:cs="黑体"/>
                <w:bCs/>
                <w:color w:val="auto"/>
                <w:sz w:val="24"/>
                <w:szCs w:val="24"/>
                <w:lang w:eastAsia="zh-Hans"/>
              </w:rPr>
              <w:t>分）</w:t>
            </w:r>
          </w:p>
        </w:tc>
        <w:tc>
          <w:tcPr>
            <w:tcW w:w="751" w:type="pct"/>
            <w:noWrap w:val="0"/>
            <w:vAlign w:val="center"/>
          </w:tcPr>
          <w:p>
            <w:pPr>
              <w:adjustRightInd w:val="0"/>
              <w:snapToGrid w:val="0"/>
              <w:spacing w:line="360" w:lineRule="exact"/>
              <w:jc w:val="center"/>
              <w:rPr>
                <w:rFonts w:hint="eastAsia" w:ascii="宋体" w:hAnsi="宋体" w:eastAsia="宋体" w:cs="宋体"/>
                <w:b/>
                <w:color w:val="auto"/>
                <w:sz w:val="24"/>
                <w:szCs w:val="24"/>
              </w:rPr>
            </w:pPr>
            <w:r>
              <w:rPr>
                <w:rFonts w:hint="eastAsia" w:ascii="宋体" w:hAnsi="宋体" w:eastAsia="宋体" w:cs="宋体"/>
                <w:color w:val="auto"/>
                <w:sz w:val="24"/>
                <w:szCs w:val="24"/>
              </w:rPr>
              <w:t>M1</w:t>
            </w:r>
          </w:p>
        </w:tc>
        <w:tc>
          <w:tcPr>
            <w:tcW w:w="31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sz w:val="21"/>
                <w:szCs w:val="21"/>
              </w:rPr>
              <w:t>口头汇报：简述情境、老年人照护问题和任务等</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p>
        </w:tc>
        <w:tc>
          <w:tcPr>
            <w:tcW w:w="52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7" w:hRule="atLeast"/>
          <w:jc w:val="center"/>
        </w:trPr>
        <w:tc>
          <w:tcPr>
            <w:tcW w:w="555" w:type="pct"/>
            <w:vMerge w:val="continue"/>
            <w:noWrap w:val="0"/>
            <w:vAlign w:val="center"/>
          </w:tcPr>
          <w:p>
            <w:pPr>
              <w:spacing w:line="360" w:lineRule="exact"/>
              <w:jc w:val="center"/>
              <w:rPr>
                <w:rFonts w:hint="eastAsia" w:ascii="黑体" w:hAnsi="黑体" w:eastAsia="黑体" w:cs="黑体"/>
                <w:bCs/>
                <w:color w:val="auto"/>
                <w:sz w:val="24"/>
                <w:szCs w:val="24"/>
              </w:rPr>
            </w:pPr>
          </w:p>
        </w:tc>
        <w:tc>
          <w:tcPr>
            <w:tcW w:w="751" w:type="pct"/>
            <w:noWrap w:val="0"/>
            <w:vAlign w:val="center"/>
          </w:tcPr>
          <w:p>
            <w:pPr>
              <w:adjustRightInd w:val="0"/>
              <w:snapToGrid w:val="0"/>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M2</w:t>
            </w:r>
          </w:p>
        </w:tc>
        <w:tc>
          <w:tcPr>
            <w:tcW w:w="31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以下项目在整个操作过程中予以评估，不需要口头汇报：</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Hans"/>
              </w:rPr>
              <w:t>）物品</w:t>
            </w:r>
            <w:r>
              <w:rPr>
                <w:rFonts w:hint="eastAsia" w:ascii="宋体" w:hAnsi="宋体" w:eastAsia="宋体" w:cs="宋体"/>
                <w:color w:val="auto"/>
                <w:sz w:val="21"/>
                <w:szCs w:val="21"/>
              </w:rPr>
              <w:t>准备齐全：操作过程不缺用物、能满足完成整个操作，性能完好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Hans"/>
              </w:rPr>
              <w:t>每遗漏一项关键物品扣0.5，直至扣完）</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2）操作过程中关注环境准备情况，包括温湿度适宜，光线明亮，空气清新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（以检查或动作指向行为或沟通交流方式进行）</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3）操作过程中注意老年人准备--老年人状态良好，可以配合操作（以沟通交流方式进行）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4）做好个人准备：操作过程中裁判观察着装、装饰等，符合规范。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2分</w:t>
            </w:r>
            <w:r>
              <w:rPr>
                <w:rFonts w:hint="eastAsia" w:ascii="宋体" w:hAnsi="宋体" w:eastAsia="宋体" w:cs="宋体"/>
                <w:color w:val="auto"/>
                <w:sz w:val="21"/>
                <w:szCs w:val="21"/>
                <w:lang w:eastAsia="zh-CN"/>
              </w:rPr>
              <w:t>）</w:t>
            </w:r>
          </w:p>
        </w:tc>
        <w:tc>
          <w:tcPr>
            <w:tcW w:w="52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5" w:type="pct"/>
            <w:vMerge w:val="restart"/>
            <w:noWrap w:val="0"/>
            <w:vAlign w:val="center"/>
          </w:tcPr>
          <w:p>
            <w:pPr>
              <w:adjustRightInd w:val="0"/>
              <w:snapToGrid w:val="0"/>
              <w:spacing w:line="360" w:lineRule="exact"/>
              <w:jc w:val="center"/>
              <w:rPr>
                <w:rFonts w:hint="eastAsia" w:ascii="黑体" w:hAnsi="黑体" w:eastAsia="黑体" w:cs="黑体"/>
                <w:bCs/>
                <w:color w:val="auto"/>
                <w:sz w:val="24"/>
                <w:szCs w:val="24"/>
                <w:lang w:eastAsia="zh-Hans"/>
              </w:rPr>
            </w:pPr>
            <w:r>
              <w:rPr>
                <w:rFonts w:hint="eastAsia" w:ascii="黑体" w:hAnsi="黑体" w:eastAsia="黑体" w:cs="黑体"/>
                <w:bCs/>
                <w:color w:val="auto"/>
                <w:sz w:val="24"/>
                <w:szCs w:val="24"/>
                <w:lang w:eastAsia="zh-Hans"/>
              </w:rPr>
              <w:t>沟通</w:t>
            </w:r>
          </w:p>
          <w:p>
            <w:pPr>
              <w:adjustRightInd w:val="0"/>
              <w:snapToGrid w:val="0"/>
              <w:spacing w:line="360" w:lineRule="exact"/>
              <w:jc w:val="center"/>
              <w:rPr>
                <w:rFonts w:hint="eastAsia" w:ascii="黑体" w:hAnsi="黑体" w:eastAsia="黑体" w:cs="黑体"/>
                <w:bCs/>
                <w:color w:val="auto"/>
                <w:sz w:val="24"/>
                <w:szCs w:val="24"/>
                <w:lang w:eastAsia="zh-Hans"/>
              </w:rPr>
            </w:pPr>
            <w:r>
              <w:rPr>
                <w:rFonts w:hint="eastAsia" w:ascii="黑体" w:hAnsi="黑体" w:eastAsia="黑体" w:cs="黑体"/>
                <w:bCs/>
                <w:color w:val="auto"/>
                <w:sz w:val="24"/>
                <w:szCs w:val="24"/>
                <w:lang w:eastAsia="zh-Hans"/>
              </w:rPr>
              <w:t>解释</w:t>
            </w:r>
          </w:p>
          <w:p>
            <w:pPr>
              <w:adjustRightInd w:val="0"/>
              <w:snapToGrid w:val="0"/>
              <w:spacing w:line="360" w:lineRule="exact"/>
              <w:jc w:val="center"/>
              <w:rPr>
                <w:rFonts w:hint="eastAsia" w:ascii="黑体" w:hAnsi="黑体" w:eastAsia="黑体" w:cs="黑体"/>
                <w:bCs/>
                <w:color w:val="auto"/>
                <w:sz w:val="24"/>
                <w:szCs w:val="24"/>
                <w:lang w:eastAsia="zh-Hans"/>
              </w:rPr>
            </w:pPr>
            <w:r>
              <w:rPr>
                <w:rFonts w:hint="eastAsia" w:ascii="黑体" w:hAnsi="黑体" w:eastAsia="黑体" w:cs="黑体"/>
                <w:bCs/>
                <w:color w:val="auto"/>
                <w:sz w:val="24"/>
                <w:szCs w:val="24"/>
                <w:lang w:eastAsia="zh-Hans"/>
              </w:rPr>
              <w:t>评估</w:t>
            </w:r>
          </w:p>
          <w:p>
            <w:pPr>
              <w:adjustRightInd w:val="0"/>
              <w:snapToGrid w:val="0"/>
              <w:spacing w:line="360" w:lineRule="exact"/>
              <w:jc w:val="center"/>
              <w:rPr>
                <w:rFonts w:hint="eastAsia" w:ascii="宋体" w:hAnsi="宋体" w:eastAsia="宋体" w:cs="宋体"/>
                <w:bCs/>
                <w:color w:val="auto"/>
                <w:sz w:val="24"/>
                <w:szCs w:val="24"/>
                <w:lang w:eastAsia="zh-Hans"/>
              </w:rPr>
            </w:pPr>
            <w:r>
              <w:rPr>
                <w:rFonts w:hint="eastAsia" w:ascii="黑体" w:hAnsi="黑体" w:eastAsia="黑体" w:cs="黑体"/>
                <w:bCs/>
                <w:color w:val="auto"/>
                <w:sz w:val="24"/>
                <w:szCs w:val="24"/>
                <w:lang w:eastAsia="zh-Hans"/>
              </w:rPr>
              <w:t>（</w:t>
            </w:r>
            <w:r>
              <w:rPr>
                <w:rFonts w:hint="eastAsia" w:ascii="黑体" w:hAnsi="黑体" w:eastAsia="黑体" w:cs="黑体"/>
                <w:bCs/>
                <w:color w:val="auto"/>
                <w:sz w:val="24"/>
                <w:szCs w:val="24"/>
              </w:rPr>
              <w:t>1</w:t>
            </w:r>
            <w:r>
              <w:rPr>
                <w:rFonts w:hint="eastAsia" w:ascii="黑体" w:hAnsi="黑体" w:eastAsia="黑体" w:cs="黑体"/>
                <w:bCs/>
                <w:color w:val="auto"/>
                <w:sz w:val="24"/>
                <w:szCs w:val="24"/>
                <w:lang w:val="en-US" w:eastAsia="zh-CN"/>
              </w:rPr>
              <w:t>5</w:t>
            </w:r>
            <w:r>
              <w:rPr>
                <w:rFonts w:hint="eastAsia" w:ascii="黑体" w:hAnsi="黑体" w:eastAsia="黑体" w:cs="黑体"/>
                <w:bCs/>
                <w:color w:val="auto"/>
                <w:sz w:val="24"/>
                <w:szCs w:val="24"/>
                <w:lang w:eastAsia="zh-Hans"/>
              </w:rPr>
              <w:t>分）</w:t>
            </w:r>
          </w:p>
        </w:tc>
        <w:tc>
          <w:tcPr>
            <w:tcW w:w="751" w:type="pct"/>
            <w:noWrap w:val="0"/>
            <w:vAlign w:val="center"/>
          </w:tcPr>
          <w:p>
            <w:pPr>
              <w:adjustRightInd w:val="0"/>
              <w:snapToGrid w:val="0"/>
              <w:spacing w:line="360" w:lineRule="exact"/>
              <w:jc w:val="center"/>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3</w:t>
            </w:r>
          </w:p>
        </w:tc>
        <w:tc>
          <w:tcPr>
            <w:tcW w:w="3166" w:type="pct"/>
            <w:noWrap w:val="0"/>
            <w:vAlign w:val="center"/>
          </w:tcPr>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问好、自我介绍、友好微笑、称呼恰当、举止得体、礼貌用语，选择合适话题，自然开启话题等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2分</w:t>
            </w:r>
            <w:r>
              <w:rPr>
                <w:rFonts w:hint="eastAsia" w:ascii="宋体" w:hAnsi="宋体" w:eastAsia="宋体" w:cs="宋体"/>
                <w:color w:val="auto"/>
                <w:sz w:val="21"/>
                <w:szCs w:val="21"/>
                <w:lang w:eastAsia="zh-CN"/>
              </w:rPr>
              <w:t>）</w:t>
            </w:r>
          </w:p>
        </w:tc>
        <w:tc>
          <w:tcPr>
            <w:tcW w:w="52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5" w:type="pct"/>
            <w:vMerge w:val="continue"/>
            <w:noWrap w:val="0"/>
            <w:vAlign w:val="center"/>
          </w:tcPr>
          <w:p>
            <w:pPr>
              <w:spacing w:line="360" w:lineRule="exact"/>
              <w:jc w:val="center"/>
              <w:rPr>
                <w:rFonts w:hint="eastAsia" w:ascii="宋体" w:hAnsi="宋体" w:eastAsia="宋体" w:cs="宋体"/>
                <w:bCs/>
                <w:color w:val="auto"/>
                <w:sz w:val="24"/>
                <w:szCs w:val="24"/>
                <w:lang w:eastAsia="zh-Hans"/>
              </w:rPr>
            </w:pPr>
          </w:p>
        </w:tc>
        <w:tc>
          <w:tcPr>
            <w:tcW w:w="751" w:type="pct"/>
            <w:noWrap w:val="0"/>
            <w:vAlign w:val="center"/>
          </w:tcPr>
          <w:p>
            <w:pPr>
              <w:adjustRightInd w:val="0"/>
              <w:snapToGrid w:val="0"/>
              <w:spacing w:line="360" w:lineRule="exact"/>
              <w:jc w:val="center"/>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4</w:t>
            </w:r>
          </w:p>
        </w:tc>
        <w:tc>
          <w:tcPr>
            <w:tcW w:w="3166" w:type="pct"/>
            <w:noWrap w:val="0"/>
            <w:vAlign w:val="center"/>
          </w:tcPr>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采用有效方法核对照护对象基本信息</w:t>
            </w:r>
          </w:p>
        </w:tc>
        <w:tc>
          <w:tcPr>
            <w:tcW w:w="52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5" w:type="pct"/>
            <w:vMerge w:val="continue"/>
            <w:noWrap w:val="0"/>
            <w:vAlign w:val="center"/>
          </w:tcPr>
          <w:p>
            <w:pPr>
              <w:spacing w:line="360" w:lineRule="exact"/>
              <w:jc w:val="center"/>
              <w:rPr>
                <w:rFonts w:hint="eastAsia" w:ascii="宋体" w:hAnsi="宋体" w:eastAsia="宋体" w:cs="宋体"/>
                <w:bCs/>
                <w:color w:val="auto"/>
                <w:sz w:val="24"/>
                <w:szCs w:val="24"/>
                <w:lang w:eastAsia="zh-Hans"/>
              </w:rPr>
            </w:pPr>
          </w:p>
        </w:tc>
        <w:tc>
          <w:tcPr>
            <w:tcW w:w="751" w:type="pct"/>
            <w:noWrap w:val="0"/>
            <w:vAlign w:val="center"/>
          </w:tcPr>
          <w:p>
            <w:pPr>
              <w:adjustRightInd w:val="0"/>
              <w:snapToGrid w:val="0"/>
              <w:spacing w:line="360" w:lineRule="exact"/>
              <w:jc w:val="center"/>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5</w:t>
            </w:r>
          </w:p>
        </w:tc>
        <w:tc>
          <w:tcPr>
            <w:tcW w:w="3166" w:type="pct"/>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对老年人进行综合评估</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全身情况（如精神状态、饮食、二便、睡眠等）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2分</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局部情况（如肌力、肢体活动度、皮肤情况等）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2分</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特殊情况（针对本情境可能存在的情况）（</w:t>
            </w:r>
            <w:r>
              <w:rPr>
                <w:rFonts w:hint="eastAsia" w:ascii="宋体" w:hAnsi="宋体" w:eastAsia="宋体" w:cs="宋体"/>
                <w:color w:val="auto"/>
                <w:sz w:val="21"/>
                <w:szCs w:val="21"/>
                <w:lang w:val="en-US" w:eastAsia="zh-CN"/>
              </w:rPr>
              <w:t>2分</w:t>
            </w:r>
            <w:r>
              <w:rPr>
                <w:rFonts w:hint="eastAsia" w:ascii="宋体" w:hAnsi="宋体" w:eastAsia="宋体" w:cs="宋体"/>
                <w:color w:val="auto"/>
                <w:sz w:val="21"/>
                <w:szCs w:val="21"/>
                <w:lang w:eastAsia="zh-CN"/>
              </w:rPr>
              <w:t>）</w:t>
            </w:r>
          </w:p>
        </w:tc>
        <w:tc>
          <w:tcPr>
            <w:tcW w:w="52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5" w:type="pct"/>
            <w:vMerge w:val="continue"/>
            <w:noWrap w:val="0"/>
            <w:vAlign w:val="center"/>
          </w:tcPr>
          <w:p>
            <w:pPr>
              <w:spacing w:line="360" w:lineRule="exact"/>
              <w:jc w:val="center"/>
              <w:rPr>
                <w:rFonts w:hint="eastAsia" w:ascii="宋体" w:hAnsi="宋体" w:eastAsia="宋体" w:cs="宋体"/>
                <w:bCs/>
                <w:color w:val="auto"/>
                <w:sz w:val="24"/>
                <w:szCs w:val="24"/>
                <w:lang w:eastAsia="zh-Hans"/>
              </w:rPr>
            </w:pPr>
          </w:p>
        </w:tc>
        <w:tc>
          <w:tcPr>
            <w:tcW w:w="751" w:type="pct"/>
            <w:noWrap w:val="0"/>
            <w:vAlign w:val="center"/>
          </w:tcPr>
          <w:p>
            <w:pPr>
              <w:adjustRightInd w:val="0"/>
              <w:snapToGrid w:val="0"/>
              <w:spacing w:line="360" w:lineRule="exact"/>
              <w:jc w:val="center"/>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6</w:t>
            </w:r>
          </w:p>
        </w:tc>
        <w:tc>
          <w:tcPr>
            <w:tcW w:w="3166" w:type="pct"/>
            <w:noWrap w:val="0"/>
            <w:vAlign w:val="center"/>
          </w:tcPr>
          <w:p>
            <w:pPr>
              <w:numPr>
                <w:ilvl w:val="0"/>
                <w:numId w:val="0"/>
              </w:num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为</w:t>
            </w:r>
            <w:r>
              <w:rPr>
                <w:rFonts w:hint="eastAsia" w:ascii="宋体" w:hAnsi="宋体" w:eastAsia="宋体" w:cs="宋体"/>
                <w:color w:val="auto"/>
                <w:sz w:val="21"/>
                <w:szCs w:val="21"/>
                <w:lang w:eastAsia="zh-CN"/>
              </w:rPr>
              <w:t>老年人</w:t>
            </w:r>
            <w:r>
              <w:rPr>
                <w:rFonts w:hint="eastAsia" w:ascii="宋体" w:hAnsi="宋体" w:eastAsia="宋体" w:cs="宋体"/>
                <w:color w:val="auto"/>
                <w:sz w:val="21"/>
                <w:szCs w:val="21"/>
              </w:rPr>
              <w:t>介绍照护任务、任务目的、操作时间、关键步骤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1分</w:t>
            </w:r>
            <w:r>
              <w:rPr>
                <w:rFonts w:hint="eastAsia" w:ascii="宋体" w:hAnsi="宋体" w:eastAsia="宋体" w:cs="宋体"/>
                <w:color w:val="auto"/>
                <w:sz w:val="21"/>
                <w:szCs w:val="21"/>
                <w:lang w:eastAsia="zh-CN"/>
              </w:rPr>
              <w:t>）</w:t>
            </w:r>
          </w:p>
          <w:p>
            <w:pPr>
              <w:numPr>
                <w:ilvl w:val="0"/>
                <w:numId w:val="0"/>
              </w:num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介绍需要</w:t>
            </w:r>
            <w:r>
              <w:rPr>
                <w:rFonts w:hint="eastAsia" w:ascii="宋体" w:hAnsi="宋体" w:eastAsia="宋体" w:cs="宋体"/>
                <w:color w:val="auto"/>
                <w:sz w:val="21"/>
                <w:szCs w:val="21"/>
                <w:lang w:eastAsia="zh-CN"/>
              </w:rPr>
              <w:t>老年人</w:t>
            </w:r>
            <w:r>
              <w:rPr>
                <w:rFonts w:hint="eastAsia" w:ascii="宋体" w:hAnsi="宋体" w:eastAsia="宋体" w:cs="宋体"/>
                <w:color w:val="auto"/>
                <w:sz w:val="21"/>
                <w:szCs w:val="21"/>
              </w:rPr>
              <w:t>注意和（或）配合的内容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1分</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询问老年人对沟通解释过程是否存在疑问，并且愿意配合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1分</w:t>
            </w:r>
            <w:r>
              <w:rPr>
                <w:rFonts w:hint="eastAsia" w:ascii="宋体" w:hAnsi="宋体" w:eastAsia="宋体" w:cs="宋体"/>
                <w:color w:val="auto"/>
                <w:sz w:val="21"/>
                <w:szCs w:val="21"/>
                <w:lang w:eastAsia="zh-CN"/>
              </w:rPr>
              <w:t>）</w:t>
            </w:r>
          </w:p>
        </w:tc>
        <w:tc>
          <w:tcPr>
            <w:tcW w:w="52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5" w:type="pct"/>
            <w:vMerge w:val="continue"/>
            <w:noWrap w:val="0"/>
            <w:vAlign w:val="center"/>
          </w:tcPr>
          <w:p>
            <w:pPr>
              <w:spacing w:line="360" w:lineRule="exact"/>
              <w:jc w:val="center"/>
              <w:rPr>
                <w:rFonts w:hint="eastAsia" w:ascii="宋体" w:hAnsi="宋体" w:eastAsia="宋体" w:cs="宋体"/>
                <w:bCs/>
                <w:color w:val="auto"/>
                <w:sz w:val="24"/>
                <w:szCs w:val="24"/>
                <w:lang w:eastAsia="zh-Hans"/>
              </w:rPr>
            </w:pPr>
          </w:p>
        </w:tc>
        <w:tc>
          <w:tcPr>
            <w:tcW w:w="751" w:type="pct"/>
            <w:noWrap w:val="0"/>
            <w:vAlign w:val="center"/>
          </w:tcPr>
          <w:p>
            <w:pPr>
              <w:adjustRightInd w:val="0"/>
              <w:snapToGrid w:val="0"/>
              <w:spacing w:line="360" w:lineRule="exact"/>
              <w:jc w:val="center"/>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7</w:t>
            </w:r>
          </w:p>
        </w:tc>
        <w:tc>
          <w:tcPr>
            <w:tcW w:w="3166" w:type="pct"/>
            <w:noWrap w:val="0"/>
            <w:vAlign w:val="center"/>
          </w:tcPr>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询问</w:t>
            </w:r>
            <w:r>
              <w:rPr>
                <w:rFonts w:hint="eastAsia" w:ascii="宋体" w:hAnsi="宋体" w:eastAsia="宋体" w:cs="宋体"/>
                <w:color w:val="auto"/>
                <w:sz w:val="21"/>
                <w:szCs w:val="21"/>
                <w:lang w:eastAsia="zh-CN"/>
              </w:rPr>
              <w:t>老年人</w:t>
            </w:r>
            <w:r>
              <w:rPr>
                <w:rFonts w:hint="eastAsia" w:ascii="宋体" w:hAnsi="宋体" w:eastAsia="宋体" w:cs="宋体"/>
                <w:color w:val="auto"/>
                <w:sz w:val="21"/>
                <w:szCs w:val="21"/>
              </w:rPr>
              <w:t>有无</w:t>
            </w:r>
            <w:r>
              <w:rPr>
                <w:rFonts w:hint="eastAsia" w:ascii="宋体" w:hAnsi="宋体" w:eastAsia="宋体" w:cs="宋体"/>
                <w:color w:val="auto"/>
                <w:sz w:val="21"/>
                <w:szCs w:val="21"/>
                <w:lang w:eastAsia="zh-Hans"/>
              </w:rPr>
              <w:t>其他需求</w:t>
            </w:r>
            <w:r>
              <w:rPr>
                <w:rFonts w:hint="eastAsia" w:ascii="宋体" w:hAnsi="宋体" w:eastAsia="宋体" w:cs="宋体"/>
                <w:color w:val="auto"/>
                <w:sz w:val="21"/>
                <w:szCs w:val="21"/>
              </w:rPr>
              <w:t>，环境和体位等是否舒适，询问</w:t>
            </w:r>
            <w:r>
              <w:rPr>
                <w:rFonts w:hint="eastAsia" w:ascii="宋体" w:hAnsi="宋体" w:eastAsia="宋体" w:cs="宋体"/>
                <w:color w:val="auto"/>
                <w:sz w:val="21"/>
                <w:szCs w:val="21"/>
                <w:lang w:eastAsia="zh-CN"/>
              </w:rPr>
              <w:t>老年人</w:t>
            </w:r>
            <w:r>
              <w:rPr>
                <w:rFonts w:hint="eastAsia" w:ascii="宋体" w:hAnsi="宋体" w:eastAsia="宋体" w:cs="宋体"/>
                <w:color w:val="auto"/>
                <w:sz w:val="21"/>
                <w:szCs w:val="21"/>
              </w:rPr>
              <w:t>是否可开始操作</w:t>
            </w:r>
          </w:p>
        </w:tc>
        <w:tc>
          <w:tcPr>
            <w:tcW w:w="52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5" w:type="pct"/>
            <w:noWrap w:val="0"/>
            <w:vAlign w:val="center"/>
          </w:tcPr>
          <w:p>
            <w:pPr>
              <w:spacing w:before="43" w:line="360" w:lineRule="exact"/>
              <w:jc w:val="center"/>
              <w:rPr>
                <w:rFonts w:hint="eastAsia" w:ascii="黑体" w:hAnsi="黑体" w:eastAsia="黑体" w:cs="黑体"/>
                <w:bCs/>
                <w:color w:val="auto"/>
                <w:sz w:val="24"/>
                <w:szCs w:val="24"/>
              </w:rPr>
            </w:pPr>
            <w:r>
              <w:rPr>
                <w:rFonts w:hint="eastAsia" w:ascii="黑体" w:hAnsi="黑体" w:eastAsia="黑体" w:cs="黑体"/>
                <w:bCs/>
                <w:color w:val="auto"/>
                <w:sz w:val="24"/>
                <w:szCs w:val="24"/>
              </w:rPr>
              <w:t>技能操作过程</w:t>
            </w:r>
          </w:p>
          <w:p>
            <w:pPr>
              <w:spacing w:line="360" w:lineRule="exact"/>
              <w:jc w:val="center"/>
              <w:rPr>
                <w:rFonts w:hint="eastAsia" w:ascii="宋体" w:hAnsi="宋体" w:eastAsia="宋体" w:cs="宋体"/>
                <w:bCs/>
                <w:color w:val="auto"/>
                <w:sz w:val="24"/>
                <w:szCs w:val="24"/>
                <w:lang w:eastAsia="zh-Hans"/>
              </w:rPr>
            </w:pPr>
            <w:r>
              <w:rPr>
                <w:rFonts w:hint="eastAsia" w:ascii="黑体" w:hAnsi="黑体" w:eastAsia="黑体" w:cs="黑体"/>
                <w:bCs/>
                <w:color w:val="auto"/>
                <w:sz w:val="24"/>
                <w:szCs w:val="24"/>
                <w:lang w:eastAsia="zh-Hans"/>
              </w:rPr>
              <w:t>（</w:t>
            </w:r>
            <w:r>
              <w:rPr>
                <w:rFonts w:hint="eastAsia" w:ascii="黑体" w:hAnsi="黑体" w:eastAsia="黑体" w:cs="黑体"/>
                <w:bCs/>
                <w:color w:val="auto"/>
                <w:sz w:val="24"/>
                <w:szCs w:val="24"/>
                <w:lang w:val="en-US" w:eastAsia="zh-CN"/>
              </w:rPr>
              <w:t>5</w:t>
            </w:r>
            <w:r>
              <w:rPr>
                <w:rFonts w:hint="eastAsia" w:ascii="黑体" w:hAnsi="黑体" w:eastAsia="黑体" w:cs="黑体"/>
                <w:bCs/>
                <w:color w:val="auto"/>
                <w:sz w:val="24"/>
                <w:szCs w:val="24"/>
                <w:lang w:eastAsia="zh-Hans"/>
              </w:rPr>
              <w:t>0分）</w:t>
            </w:r>
          </w:p>
        </w:tc>
        <w:tc>
          <w:tcPr>
            <w:tcW w:w="751" w:type="pct"/>
            <w:noWrap w:val="0"/>
            <w:vAlign w:val="center"/>
          </w:tcPr>
          <w:p>
            <w:p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8</w:t>
            </w:r>
          </w:p>
        </w:tc>
        <w:tc>
          <w:tcPr>
            <w:tcW w:w="316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为1度烫伤老年人进行急救处理：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1)发现老年人烫伤，</w:t>
            </w:r>
            <w:r>
              <w:rPr>
                <w:rFonts w:hint="eastAsia" w:ascii="宋体" w:hAnsi="宋体" w:eastAsia="宋体" w:cs="宋体"/>
                <w:color w:val="auto"/>
                <w:sz w:val="21"/>
                <w:szCs w:val="21"/>
              </w:rPr>
              <w:t>快速在老年人患手边合适位置铺好防水护理垫，在护理垫上放置盛装冷水的水盆。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协助老年人将患手轻轻浸泡在冷水中进行“冷却治疗”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8分</w:t>
            </w:r>
            <w:r>
              <w:rPr>
                <w:rFonts w:hint="eastAsia" w:ascii="宋体" w:hAnsi="宋体" w:eastAsia="宋体" w:cs="宋体"/>
                <w:color w:val="auto"/>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lang w:eastAsia="zh-CN"/>
              </w:rPr>
            </w:pPr>
            <w:r>
              <w:rPr>
                <w:rFonts w:hint="eastAsia" w:ascii="宋体" w:hAnsi="宋体" w:eastAsia="宋体" w:cs="宋体"/>
                <w:color w:val="auto"/>
                <w:sz w:val="21"/>
                <w:szCs w:val="21"/>
                <w:lang w:val="en-US" w:eastAsia="zh-CN"/>
              </w:rPr>
              <w:t>3)观察老年人反应，做好老年人保暖措施（6分）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“冷却治疗”30分钟，用毛巾擦干患手，轻轻蘸干患手背，帮助老年人坐稳</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撤掉水盆和防水护理垫，放在护理车下层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协助老年人回到床上休息，</w:t>
            </w:r>
            <w:r>
              <w:rPr>
                <w:rFonts w:hint="eastAsia" w:ascii="宋体" w:hAnsi="宋体" w:eastAsia="宋体" w:cs="宋体"/>
                <w:color w:val="auto"/>
                <w:sz w:val="21"/>
                <w:szCs w:val="21"/>
                <w:lang w:eastAsia="zh-CN"/>
              </w:rPr>
              <w:t>摇高床头，呈</w:t>
            </w:r>
            <w:r>
              <w:rPr>
                <w:rFonts w:hint="eastAsia" w:ascii="宋体" w:hAnsi="宋体" w:eastAsia="宋体" w:cs="宋体"/>
                <w:b w:val="0"/>
                <w:bCs/>
                <w:color w:val="auto"/>
                <w:sz w:val="21"/>
                <w:szCs w:val="21"/>
              </w:rPr>
              <w:t>半</w:t>
            </w:r>
            <w:r>
              <w:rPr>
                <w:rFonts w:hint="eastAsia" w:ascii="宋体" w:hAnsi="宋体" w:eastAsia="宋体" w:cs="宋体"/>
                <w:b w:val="0"/>
                <w:bCs/>
                <w:color w:val="auto"/>
                <w:sz w:val="21"/>
                <w:szCs w:val="21"/>
                <w:lang w:eastAsia="zh-CN"/>
              </w:rPr>
              <w:t>卧</w:t>
            </w:r>
            <w:r>
              <w:rPr>
                <w:rFonts w:hint="eastAsia" w:ascii="宋体" w:hAnsi="宋体" w:eastAsia="宋体" w:cs="宋体"/>
                <w:b w:val="0"/>
                <w:bCs/>
                <w:color w:val="auto"/>
                <w:sz w:val="21"/>
                <w:szCs w:val="21"/>
              </w:rPr>
              <w:t>位，后颈背部垫好软垫</w:t>
            </w:r>
            <w:r>
              <w:rPr>
                <w:rFonts w:hint="eastAsia" w:ascii="宋体" w:hAnsi="宋体" w:eastAsia="宋体" w:cs="宋体"/>
                <w:color w:val="auto"/>
                <w:sz w:val="21"/>
                <w:szCs w:val="21"/>
              </w:rPr>
              <w:t>，整理床铺平整，支起床档，检查床档安全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在老年人胸腹前铺干净毛巾，将老年人患手手背向上摆放于干净毛巾上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打开烫伤膏盖帽，用消毒棉棒在左手背烫伤处涂上烫伤膏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将烫伤膏盖好盖帽，放回治疗车上，用过的棉棒放入医疗垃圾桶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为老年人取舒适体位</w:t>
            </w:r>
            <w:r>
              <w:rPr>
                <w:rFonts w:hint="eastAsia" w:ascii="宋体" w:hAnsi="宋体" w:eastAsia="宋体" w:cs="宋体"/>
                <w:color w:val="auto"/>
                <w:sz w:val="21"/>
                <w:szCs w:val="21"/>
                <w:lang w:eastAsia="zh-CN"/>
              </w:rPr>
              <w:t>，盖好盖被，安抚休息。（</w:t>
            </w:r>
            <w:r>
              <w:rPr>
                <w:rFonts w:hint="eastAsia" w:ascii="宋体" w:hAnsi="宋体" w:eastAsia="宋体" w:cs="宋体"/>
                <w:color w:val="auto"/>
                <w:sz w:val="21"/>
                <w:szCs w:val="21"/>
                <w:lang w:val="en-US" w:eastAsia="zh-CN"/>
              </w:rPr>
              <w:t>2分</w:t>
            </w:r>
            <w:r>
              <w:rPr>
                <w:rFonts w:hint="eastAsia" w:ascii="宋体" w:hAnsi="宋体" w:eastAsia="宋体" w:cs="宋体"/>
                <w:color w:val="auto"/>
                <w:sz w:val="21"/>
                <w:szCs w:val="21"/>
                <w:lang w:eastAsia="zh-CN"/>
              </w:rPr>
              <w:t>）</w:t>
            </w:r>
          </w:p>
        </w:tc>
        <w:tc>
          <w:tcPr>
            <w:tcW w:w="52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5" w:type="pct"/>
            <w:vMerge w:val="restart"/>
            <w:noWrap w:val="0"/>
            <w:vAlign w:val="center"/>
          </w:tcPr>
          <w:p>
            <w:pPr>
              <w:spacing w:line="360" w:lineRule="exact"/>
              <w:jc w:val="center"/>
              <w:rPr>
                <w:rFonts w:hint="eastAsia" w:ascii="黑体" w:hAnsi="黑体" w:eastAsia="黑体" w:cs="黑体"/>
                <w:bCs/>
                <w:color w:val="auto"/>
                <w:sz w:val="24"/>
                <w:szCs w:val="24"/>
                <w:lang w:eastAsia="zh-Hans"/>
              </w:rPr>
            </w:pPr>
            <w:r>
              <w:rPr>
                <w:rFonts w:hint="eastAsia" w:ascii="黑体" w:hAnsi="黑体" w:eastAsia="黑体" w:cs="黑体"/>
                <w:bCs/>
                <w:color w:val="auto"/>
                <w:sz w:val="24"/>
                <w:szCs w:val="24"/>
                <w:lang w:eastAsia="zh-Hans"/>
              </w:rPr>
              <w:t>健康</w:t>
            </w:r>
          </w:p>
          <w:p>
            <w:pPr>
              <w:spacing w:line="360" w:lineRule="exact"/>
              <w:jc w:val="center"/>
              <w:rPr>
                <w:rFonts w:hint="eastAsia" w:ascii="黑体" w:hAnsi="黑体" w:eastAsia="黑体" w:cs="黑体"/>
                <w:bCs/>
                <w:color w:val="auto"/>
                <w:sz w:val="24"/>
                <w:szCs w:val="24"/>
                <w:lang w:eastAsia="zh-Hans"/>
              </w:rPr>
            </w:pPr>
            <w:r>
              <w:rPr>
                <w:rFonts w:hint="eastAsia" w:ascii="黑体" w:hAnsi="黑体" w:eastAsia="黑体" w:cs="黑体"/>
                <w:bCs/>
                <w:color w:val="auto"/>
                <w:sz w:val="24"/>
                <w:szCs w:val="24"/>
                <w:lang w:eastAsia="zh-Hans"/>
              </w:rPr>
              <w:t>指导</w:t>
            </w:r>
          </w:p>
          <w:p>
            <w:pPr>
              <w:spacing w:line="360" w:lineRule="exact"/>
              <w:jc w:val="center"/>
              <w:rPr>
                <w:rFonts w:hint="eastAsia" w:ascii="黑体" w:hAnsi="黑体" w:eastAsia="黑体" w:cs="黑体"/>
                <w:color w:val="auto"/>
                <w:sz w:val="24"/>
                <w:szCs w:val="24"/>
                <w:lang w:val="en-US" w:eastAsia="zh-CN"/>
              </w:rPr>
            </w:pPr>
            <w:r>
              <w:rPr>
                <w:rFonts w:hint="eastAsia" w:ascii="黑体" w:hAnsi="黑体" w:eastAsia="黑体" w:cs="黑体"/>
                <w:bCs/>
                <w:color w:val="auto"/>
                <w:sz w:val="24"/>
                <w:szCs w:val="24"/>
              </w:rPr>
              <w:t>（</w:t>
            </w:r>
            <w:r>
              <w:rPr>
                <w:rFonts w:hint="eastAsia" w:ascii="黑体" w:hAnsi="黑体" w:eastAsia="黑体" w:cs="黑体"/>
                <w:bCs/>
                <w:color w:val="auto"/>
                <w:sz w:val="24"/>
                <w:szCs w:val="24"/>
                <w:lang w:val="en-US" w:eastAsia="zh-CN"/>
              </w:rPr>
              <w:t>8</w:t>
            </w:r>
            <w:r>
              <w:rPr>
                <w:rFonts w:hint="eastAsia" w:ascii="黑体" w:hAnsi="黑体" w:eastAsia="黑体" w:cs="黑体"/>
                <w:bCs/>
                <w:color w:val="auto"/>
                <w:sz w:val="24"/>
                <w:szCs w:val="24"/>
              </w:rPr>
              <w:t>分）</w:t>
            </w:r>
          </w:p>
        </w:tc>
        <w:tc>
          <w:tcPr>
            <w:tcW w:w="751" w:type="pct"/>
            <w:noWrap w:val="0"/>
            <w:vAlign w:val="center"/>
          </w:tcPr>
          <w:p>
            <w:pPr>
              <w:adjustRightInd w:val="0"/>
              <w:snapToGrid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9</w:t>
            </w:r>
          </w:p>
        </w:tc>
        <w:tc>
          <w:tcPr>
            <w:tcW w:w="3166" w:type="pct"/>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针对本次照护任务，在照护过程中进行注意事项的教育：</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教育方式恰当，如讲解与示范相结合</w:t>
            </w:r>
          </w:p>
          <w:p>
            <w:pPr>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语言简单易懂，尽量使用生活化语言</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表达准确、逻辑清晰、重点突出</w:t>
            </w:r>
          </w:p>
        </w:tc>
        <w:tc>
          <w:tcPr>
            <w:tcW w:w="52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5" w:type="pct"/>
            <w:vMerge w:val="continue"/>
            <w:noWrap w:val="0"/>
            <w:vAlign w:val="center"/>
          </w:tcPr>
          <w:p>
            <w:pPr>
              <w:spacing w:line="360" w:lineRule="exact"/>
              <w:jc w:val="center"/>
              <w:rPr>
                <w:rFonts w:hint="eastAsia" w:ascii="黑体" w:hAnsi="黑体" w:eastAsia="黑体" w:cs="黑体"/>
                <w:color w:val="auto"/>
                <w:sz w:val="24"/>
                <w:szCs w:val="24"/>
                <w:lang w:eastAsia="zh-Hans"/>
              </w:rPr>
            </w:pPr>
          </w:p>
        </w:tc>
        <w:tc>
          <w:tcPr>
            <w:tcW w:w="751" w:type="pct"/>
            <w:noWrap w:val="0"/>
            <w:vAlign w:val="center"/>
          </w:tcPr>
          <w:p>
            <w:pPr>
              <w:adjustRightInd w:val="0"/>
              <w:snapToGrid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M1</w:t>
            </w:r>
            <w:r>
              <w:rPr>
                <w:rFonts w:hint="eastAsia" w:ascii="宋体" w:hAnsi="宋体" w:eastAsia="宋体" w:cs="宋体"/>
                <w:color w:val="auto"/>
                <w:sz w:val="24"/>
                <w:szCs w:val="24"/>
                <w:lang w:val="en-US" w:eastAsia="zh-CN"/>
              </w:rPr>
              <w:t>0</w:t>
            </w:r>
          </w:p>
        </w:tc>
        <w:tc>
          <w:tcPr>
            <w:tcW w:w="3166" w:type="pct"/>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在照护过程中结合老年人情况开展健康教育，如疾病预防和康复、健康生活方式等；要求如下：</w:t>
            </w:r>
          </w:p>
          <w:p>
            <w:pP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主题和数量合适</w:t>
            </w:r>
          </w:p>
          <w:p>
            <w:pPr>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 xml:space="preserve">表达方式突出重点，逻辑清晰 </w:t>
            </w:r>
          </w:p>
          <w:p>
            <w:pPr>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结合主题提出的措施或建议：每个主题不少于3条</w:t>
            </w:r>
          </w:p>
          <w:p>
            <w:pPr>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语言简单易懂，适合老年人的理解能力</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结合老年人的具体情况(如职业、性格、爱好、家庭等)</w:t>
            </w:r>
          </w:p>
        </w:tc>
        <w:tc>
          <w:tcPr>
            <w:tcW w:w="52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5" w:type="pct"/>
            <w:vMerge w:val="restart"/>
            <w:noWrap w:val="0"/>
            <w:vAlign w:val="center"/>
          </w:tcPr>
          <w:p>
            <w:pPr>
              <w:spacing w:line="360" w:lineRule="exact"/>
              <w:jc w:val="center"/>
              <w:rPr>
                <w:rFonts w:hint="eastAsia" w:ascii="黑体" w:hAnsi="黑体" w:eastAsia="黑体" w:cs="黑体"/>
                <w:color w:val="auto"/>
                <w:sz w:val="24"/>
                <w:szCs w:val="24"/>
                <w:lang w:eastAsia="zh-Hans"/>
              </w:rPr>
            </w:pPr>
            <w:r>
              <w:rPr>
                <w:rFonts w:hint="eastAsia" w:ascii="黑体" w:hAnsi="黑体" w:eastAsia="黑体" w:cs="黑体"/>
                <w:color w:val="auto"/>
                <w:sz w:val="24"/>
                <w:szCs w:val="24"/>
                <w:lang w:eastAsia="zh-Hans"/>
              </w:rPr>
              <w:t>效果</w:t>
            </w:r>
          </w:p>
          <w:p>
            <w:pPr>
              <w:spacing w:line="360" w:lineRule="exact"/>
              <w:jc w:val="center"/>
              <w:rPr>
                <w:rFonts w:hint="eastAsia" w:ascii="黑体" w:hAnsi="黑体" w:eastAsia="黑体" w:cs="黑体"/>
                <w:color w:val="auto"/>
                <w:sz w:val="24"/>
                <w:szCs w:val="24"/>
                <w:lang w:eastAsia="zh-Hans"/>
              </w:rPr>
            </w:pPr>
            <w:r>
              <w:rPr>
                <w:rFonts w:hint="eastAsia" w:ascii="黑体" w:hAnsi="黑体" w:eastAsia="黑体" w:cs="黑体"/>
                <w:color w:val="auto"/>
                <w:sz w:val="24"/>
                <w:szCs w:val="24"/>
                <w:lang w:eastAsia="zh-Hans"/>
              </w:rPr>
              <w:t>评价</w:t>
            </w:r>
          </w:p>
          <w:p>
            <w:pPr>
              <w:spacing w:line="360" w:lineRule="exact"/>
              <w:jc w:val="center"/>
              <w:rPr>
                <w:rFonts w:hint="eastAsia" w:ascii="黑体" w:hAnsi="黑体" w:eastAsia="黑体" w:cs="黑体"/>
                <w:color w:val="auto"/>
                <w:sz w:val="24"/>
                <w:szCs w:val="24"/>
                <w:lang w:eastAsia="zh-Hans"/>
              </w:rPr>
            </w:pPr>
            <w:r>
              <w:rPr>
                <w:rFonts w:hint="eastAsia" w:ascii="黑体" w:hAnsi="黑体" w:eastAsia="黑体" w:cs="黑体"/>
                <w:color w:val="auto"/>
                <w:sz w:val="24"/>
                <w:szCs w:val="24"/>
              </w:rPr>
              <w:t>（5分）</w:t>
            </w:r>
          </w:p>
        </w:tc>
        <w:tc>
          <w:tcPr>
            <w:tcW w:w="751" w:type="pct"/>
            <w:noWrap w:val="0"/>
            <w:vAlign w:val="center"/>
          </w:tcPr>
          <w:p>
            <w:pPr>
              <w:adjustRightInd w:val="0"/>
              <w:snapToGrid w:val="0"/>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11</w:t>
            </w:r>
          </w:p>
        </w:tc>
        <w:tc>
          <w:tcPr>
            <w:tcW w:w="3166" w:type="pct"/>
            <w:noWrap w:val="0"/>
            <w:vAlign w:val="center"/>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询问老年人有无其他需求、是否满意（反馈），整理各项物品</w:t>
            </w:r>
          </w:p>
        </w:tc>
        <w:tc>
          <w:tcPr>
            <w:tcW w:w="52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5" w:type="pct"/>
            <w:vMerge w:val="continue"/>
            <w:noWrap w:val="0"/>
            <w:vAlign w:val="center"/>
          </w:tcPr>
          <w:p>
            <w:pPr>
              <w:spacing w:line="360" w:lineRule="exact"/>
              <w:jc w:val="center"/>
              <w:rPr>
                <w:rFonts w:hint="eastAsia" w:ascii="黑体" w:hAnsi="黑体" w:eastAsia="黑体" w:cs="黑体"/>
                <w:color w:val="auto"/>
                <w:sz w:val="24"/>
                <w:szCs w:val="24"/>
                <w:lang w:eastAsia="zh-Hans"/>
              </w:rPr>
            </w:pPr>
          </w:p>
        </w:tc>
        <w:tc>
          <w:tcPr>
            <w:tcW w:w="751" w:type="pct"/>
            <w:noWrap w:val="0"/>
            <w:vAlign w:val="center"/>
          </w:tcPr>
          <w:p>
            <w:pPr>
              <w:adjustRightInd w:val="0"/>
              <w:snapToGrid w:val="0"/>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12</w:t>
            </w:r>
          </w:p>
        </w:tc>
        <w:tc>
          <w:tcPr>
            <w:tcW w:w="3166" w:type="pct"/>
            <w:noWrap w:val="0"/>
            <w:vAlign w:val="center"/>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记录烫伤时间、原因、面积、程度、处理措施及老年人好转时间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服药时间及服药后的表现</w:t>
            </w:r>
          </w:p>
        </w:tc>
        <w:tc>
          <w:tcPr>
            <w:tcW w:w="52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5" w:type="pct"/>
            <w:vMerge w:val="continue"/>
            <w:noWrap w:val="0"/>
            <w:vAlign w:val="center"/>
          </w:tcPr>
          <w:p>
            <w:pPr>
              <w:spacing w:line="360" w:lineRule="exact"/>
              <w:jc w:val="center"/>
              <w:rPr>
                <w:rFonts w:hint="eastAsia" w:ascii="黑体" w:hAnsi="黑体" w:eastAsia="黑体" w:cs="黑体"/>
                <w:color w:val="auto"/>
                <w:sz w:val="24"/>
                <w:szCs w:val="24"/>
                <w:lang w:eastAsia="zh-Hans"/>
              </w:rPr>
            </w:pPr>
          </w:p>
        </w:tc>
        <w:tc>
          <w:tcPr>
            <w:tcW w:w="751" w:type="pct"/>
            <w:noWrap w:val="0"/>
            <w:vAlign w:val="center"/>
          </w:tcPr>
          <w:p>
            <w:pPr>
              <w:adjustRightInd w:val="0"/>
              <w:snapToGrid w:val="0"/>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13</w:t>
            </w:r>
          </w:p>
        </w:tc>
        <w:tc>
          <w:tcPr>
            <w:tcW w:w="3166" w:type="pct"/>
            <w:noWrap w:val="0"/>
            <w:vAlign w:val="center"/>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遵守感染控制和管理要求，包括废弃物处理、个人防护及手卫生等</w:t>
            </w:r>
          </w:p>
        </w:tc>
        <w:tc>
          <w:tcPr>
            <w:tcW w:w="52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5" w:type="pct"/>
            <w:vMerge w:val="restart"/>
            <w:noWrap w:val="0"/>
            <w:vAlign w:val="center"/>
          </w:tcPr>
          <w:p>
            <w:pPr>
              <w:adjustRightInd w:val="0"/>
              <w:snapToGrid w:val="0"/>
              <w:spacing w:line="360" w:lineRule="exact"/>
              <w:jc w:val="center"/>
              <w:rPr>
                <w:rFonts w:hint="eastAsia" w:ascii="黑体" w:hAnsi="黑体" w:eastAsia="黑体" w:cs="黑体"/>
                <w:color w:val="auto"/>
                <w:sz w:val="24"/>
                <w:szCs w:val="24"/>
                <w:lang w:eastAsia="zh-Hans"/>
              </w:rPr>
            </w:pPr>
            <w:r>
              <w:rPr>
                <w:rFonts w:hint="eastAsia" w:ascii="黑体" w:hAnsi="黑体" w:eastAsia="黑体" w:cs="黑体"/>
                <w:color w:val="auto"/>
                <w:sz w:val="24"/>
                <w:szCs w:val="24"/>
                <w:lang w:eastAsia="zh-Hans"/>
              </w:rPr>
              <w:t>综合</w:t>
            </w:r>
          </w:p>
          <w:p>
            <w:pPr>
              <w:adjustRightInd w:val="0"/>
              <w:snapToGrid w:val="0"/>
              <w:spacing w:line="360" w:lineRule="exact"/>
              <w:jc w:val="center"/>
              <w:rPr>
                <w:rFonts w:hint="eastAsia" w:ascii="黑体" w:hAnsi="黑体" w:eastAsia="黑体" w:cs="黑体"/>
                <w:color w:val="auto"/>
                <w:sz w:val="24"/>
                <w:szCs w:val="24"/>
                <w:lang w:eastAsia="zh-Hans"/>
              </w:rPr>
            </w:pPr>
            <w:r>
              <w:rPr>
                <w:rFonts w:hint="eastAsia" w:ascii="黑体" w:hAnsi="黑体" w:eastAsia="黑体" w:cs="黑体"/>
                <w:color w:val="auto"/>
                <w:sz w:val="24"/>
                <w:szCs w:val="24"/>
                <w:lang w:eastAsia="zh-Hans"/>
              </w:rPr>
              <w:t>评价</w:t>
            </w:r>
          </w:p>
          <w:p>
            <w:pPr>
              <w:spacing w:line="360" w:lineRule="exact"/>
              <w:jc w:val="center"/>
              <w:rPr>
                <w:rFonts w:hint="eastAsia" w:ascii="黑体" w:hAnsi="黑体" w:eastAsia="黑体" w:cs="黑体"/>
                <w:color w:val="auto"/>
                <w:sz w:val="24"/>
                <w:szCs w:val="24"/>
                <w:lang w:eastAsia="zh-Hans"/>
              </w:rPr>
            </w:pPr>
            <w:r>
              <w:rPr>
                <w:rFonts w:hint="eastAsia" w:ascii="黑体" w:hAnsi="黑体" w:eastAsia="黑体" w:cs="黑体"/>
                <w:color w:val="auto"/>
                <w:sz w:val="24"/>
                <w:szCs w:val="24"/>
              </w:rPr>
              <w:t>（1</w:t>
            </w:r>
            <w:r>
              <w:rPr>
                <w:rFonts w:hint="eastAsia" w:ascii="黑体" w:hAnsi="黑体" w:eastAsia="黑体" w:cs="黑体"/>
                <w:color w:val="auto"/>
                <w:sz w:val="24"/>
                <w:szCs w:val="24"/>
                <w:lang w:val="en-US" w:eastAsia="zh-CN"/>
              </w:rPr>
              <w:t>2</w:t>
            </w:r>
            <w:r>
              <w:rPr>
                <w:rFonts w:hint="eastAsia" w:ascii="黑体" w:hAnsi="黑体" w:eastAsia="黑体" w:cs="黑体"/>
                <w:color w:val="auto"/>
                <w:sz w:val="24"/>
                <w:szCs w:val="24"/>
              </w:rPr>
              <w:t>分）</w:t>
            </w:r>
          </w:p>
        </w:tc>
        <w:tc>
          <w:tcPr>
            <w:tcW w:w="751" w:type="pct"/>
            <w:noWrap w:val="0"/>
            <w:vAlign w:val="center"/>
          </w:tcPr>
          <w:p>
            <w:pPr>
              <w:adjustRightInd w:val="0"/>
              <w:snapToGrid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J1</w:t>
            </w:r>
          </w:p>
        </w:tc>
        <w:tc>
          <w:tcPr>
            <w:tcW w:w="3166" w:type="pct"/>
            <w:noWrap w:val="0"/>
            <w:vAlign w:val="center"/>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操作过程中的安全性：操作流畅、安全、规范，避免老年人害怕、疼痛等伤害，过程中未出现致老年人于危险环境的操作动作或行为</w:t>
            </w:r>
          </w:p>
        </w:tc>
        <w:tc>
          <w:tcPr>
            <w:tcW w:w="52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5" w:type="pct"/>
            <w:vMerge w:val="continue"/>
            <w:noWrap w:val="0"/>
            <w:vAlign w:val="center"/>
          </w:tcPr>
          <w:p>
            <w:pPr>
              <w:spacing w:line="360" w:lineRule="exact"/>
              <w:jc w:val="center"/>
              <w:rPr>
                <w:rFonts w:hint="eastAsia" w:ascii="宋体" w:hAnsi="宋体" w:eastAsia="宋体" w:cs="宋体"/>
                <w:color w:val="auto"/>
                <w:sz w:val="24"/>
                <w:szCs w:val="24"/>
                <w:lang w:eastAsia="zh-Hans"/>
              </w:rPr>
            </w:pPr>
          </w:p>
        </w:tc>
        <w:tc>
          <w:tcPr>
            <w:tcW w:w="751" w:type="pct"/>
            <w:noWrap w:val="0"/>
            <w:vAlign w:val="center"/>
          </w:tcPr>
          <w:p>
            <w:pPr>
              <w:adjustRightInd w:val="0"/>
              <w:snapToGrid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J2</w:t>
            </w:r>
          </w:p>
        </w:tc>
        <w:tc>
          <w:tcPr>
            <w:tcW w:w="3166" w:type="pct"/>
            <w:noWrap w:val="0"/>
            <w:vAlign w:val="center"/>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沟通力：顺畅自然、有效沟通，表达信息方式符合老年人社会文化背景，能正确理解老年人反馈的信息，避免盲目否定或其他语言暴力</w:t>
            </w:r>
          </w:p>
        </w:tc>
        <w:tc>
          <w:tcPr>
            <w:tcW w:w="52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5" w:type="pct"/>
            <w:vMerge w:val="continue"/>
            <w:noWrap w:val="0"/>
            <w:vAlign w:val="center"/>
          </w:tcPr>
          <w:p>
            <w:pPr>
              <w:spacing w:line="360" w:lineRule="exact"/>
              <w:jc w:val="center"/>
              <w:rPr>
                <w:rFonts w:hint="eastAsia" w:ascii="宋体" w:hAnsi="宋体" w:eastAsia="宋体" w:cs="宋体"/>
                <w:color w:val="auto"/>
                <w:sz w:val="24"/>
                <w:szCs w:val="24"/>
                <w:lang w:eastAsia="zh-Hans"/>
              </w:rPr>
            </w:pPr>
          </w:p>
        </w:tc>
        <w:tc>
          <w:tcPr>
            <w:tcW w:w="751" w:type="pct"/>
            <w:noWrap w:val="0"/>
            <w:vAlign w:val="center"/>
          </w:tcPr>
          <w:p>
            <w:pPr>
              <w:adjustRightInd w:val="0"/>
              <w:snapToGrid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J3</w:t>
            </w:r>
          </w:p>
        </w:tc>
        <w:tc>
          <w:tcPr>
            <w:tcW w:w="3166" w:type="pct"/>
            <w:noWrap w:val="0"/>
            <w:vAlign w:val="center"/>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创新性：能综合应用传统技艺、先进新技术等为老年人提供所需的照护措施，解决老年人问题，促进老年人的健康和幸福感</w:t>
            </w:r>
          </w:p>
        </w:tc>
        <w:tc>
          <w:tcPr>
            <w:tcW w:w="52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5" w:type="pct"/>
            <w:vMerge w:val="continue"/>
            <w:noWrap w:val="0"/>
            <w:vAlign w:val="center"/>
          </w:tcPr>
          <w:p>
            <w:pPr>
              <w:spacing w:line="360" w:lineRule="exact"/>
              <w:jc w:val="center"/>
              <w:rPr>
                <w:rFonts w:hint="eastAsia" w:ascii="宋体" w:hAnsi="宋体" w:eastAsia="宋体" w:cs="宋体"/>
                <w:color w:val="auto"/>
                <w:sz w:val="24"/>
                <w:szCs w:val="24"/>
                <w:lang w:eastAsia="zh-Hans"/>
              </w:rPr>
            </w:pPr>
          </w:p>
        </w:tc>
        <w:tc>
          <w:tcPr>
            <w:tcW w:w="751" w:type="pct"/>
            <w:noWrap w:val="0"/>
            <w:vAlign w:val="center"/>
          </w:tcPr>
          <w:p>
            <w:pPr>
              <w:adjustRightInd w:val="0"/>
              <w:snapToGrid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J4</w:t>
            </w:r>
          </w:p>
        </w:tc>
        <w:tc>
          <w:tcPr>
            <w:tcW w:w="3166" w:type="pct"/>
            <w:noWrap w:val="0"/>
            <w:vAlign w:val="center"/>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职业防护：做好自身职业防护，能运用节力原则，妥善利用力的杠杆作用，调整重心，减少摩擦力，利用惯性等方法</w:t>
            </w:r>
          </w:p>
        </w:tc>
        <w:tc>
          <w:tcPr>
            <w:tcW w:w="52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5" w:type="pct"/>
            <w:vMerge w:val="continue"/>
            <w:noWrap w:val="0"/>
            <w:vAlign w:val="center"/>
          </w:tcPr>
          <w:p>
            <w:pPr>
              <w:spacing w:line="360" w:lineRule="exact"/>
              <w:jc w:val="center"/>
              <w:rPr>
                <w:rFonts w:hint="eastAsia" w:ascii="宋体" w:hAnsi="宋体" w:eastAsia="宋体" w:cs="宋体"/>
                <w:color w:val="auto"/>
                <w:sz w:val="24"/>
                <w:szCs w:val="24"/>
                <w:lang w:eastAsia="zh-Hans"/>
              </w:rPr>
            </w:pPr>
          </w:p>
        </w:tc>
        <w:tc>
          <w:tcPr>
            <w:tcW w:w="751" w:type="pct"/>
            <w:noWrap w:val="0"/>
            <w:vAlign w:val="center"/>
          </w:tcPr>
          <w:p>
            <w:pPr>
              <w:adjustRightInd w:val="0"/>
              <w:snapToGrid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J5</w:t>
            </w:r>
          </w:p>
        </w:tc>
        <w:tc>
          <w:tcPr>
            <w:tcW w:w="3166" w:type="pct"/>
            <w:noWrap w:val="0"/>
            <w:vAlign w:val="center"/>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人文关怀：能及时关注到老年人各方面变化，能针对老年人的心理和情绪做出恰当的反应，给予支持，例如不可急躁等；言行举止有尊老、敬老、爱老、护老的意识</w:t>
            </w:r>
          </w:p>
        </w:tc>
        <w:tc>
          <w:tcPr>
            <w:tcW w:w="52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5" w:type="pct"/>
            <w:vMerge w:val="continue"/>
            <w:noWrap w:val="0"/>
            <w:vAlign w:val="center"/>
          </w:tcPr>
          <w:p>
            <w:pPr>
              <w:spacing w:line="360" w:lineRule="exact"/>
              <w:jc w:val="center"/>
              <w:rPr>
                <w:rFonts w:hint="eastAsia" w:ascii="宋体" w:hAnsi="宋体" w:eastAsia="宋体" w:cs="宋体"/>
                <w:color w:val="auto"/>
                <w:sz w:val="24"/>
                <w:szCs w:val="24"/>
                <w:lang w:eastAsia="zh-Hans"/>
              </w:rPr>
            </w:pPr>
          </w:p>
        </w:tc>
        <w:tc>
          <w:tcPr>
            <w:tcW w:w="751" w:type="pct"/>
            <w:noWrap w:val="0"/>
            <w:vAlign w:val="center"/>
          </w:tcPr>
          <w:p>
            <w:pPr>
              <w:adjustRightInd w:val="0"/>
              <w:snapToGrid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J6</w:t>
            </w:r>
          </w:p>
        </w:tc>
        <w:tc>
          <w:tcPr>
            <w:tcW w:w="3166" w:type="pct"/>
            <w:noWrap w:val="0"/>
            <w:vAlign w:val="center"/>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鼓励：利用语言和非语言方式鼓励老年人参与照护，加强自我管理，发挥残存功能，提升自理能力</w:t>
            </w:r>
          </w:p>
        </w:tc>
        <w:tc>
          <w:tcPr>
            <w:tcW w:w="52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5" w:type="pct"/>
            <w:vMerge w:val="continue"/>
            <w:noWrap w:val="0"/>
            <w:vAlign w:val="center"/>
          </w:tcPr>
          <w:p>
            <w:pPr>
              <w:spacing w:line="360" w:lineRule="exact"/>
              <w:jc w:val="center"/>
              <w:rPr>
                <w:rFonts w:hint="eastAsia" w:ascii="宋体" w:hAnsi="宋体" w:eastAsia="宋体" w:cs="宋体"/>
                <w:color w:val="auto"/>
                <w:sz w:val="24"/>
                <w:szCs w:val="24"/>
                <w:lang w:eastAsia="zh-Hans"/>
              </w:rPr>
            </w:pPr>
          </w:p>
        </w:tc>
        <w:tc>
          <w:tcPr>
            <w:tcW w:w="751" w:type="pct"/>
            <w:noWrap w:val="0"/>
            <w:vAlign w:val="center"/>
          </w:tcPr>
          <w:p>
            <w:pPr>
              <w:adjustRightInd w:val="0"/>
              <w:snapToGrid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J7</w:t>
            </w:r>
          </w:p>
        </w:tc>
        <w:tc>
          <w:tcPr>
            <w:tcW w:w="3166" w:type="pct"/>
            <w:noWrap w:val="0"/>
            <w:vAlign w:val="center"/>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灵活性：对临场突发状况能快速应变，根据</w:t>
            </w:r>
            <w:r>
              <w:rPr>
                <w:rFonts w:hint="eastAsia" w:ascii="宋体" w:hAnsi="宋体" w:eastAsia="宋体" w:cs="宋体"/>
                <w:color w:val="auto"/>
                <w:sz w:val="21"/>
                <w:szCs w:val="21"/>
                <w:lang w:eastAsia="zh-CN"/>
              </w:rPr>
              <w:t>老年人</w:t>
            </w:r>
            <w:r>
              <w:rPr>
                <w:rFonts w:hint="eastAsia" w:ascii="宋体" w:hAnsi="宋体" w:eastAsia="宋体" w:cs="宋体"/>
                <w:color w:val="auto"/>
                <w:sz w:val="21"/>
                <w:szCs w:val="21"/>
              </w:rPr>
              <w:t>及现场条件灵活机动实施照护，具有很强的解决问题的能力</w:t>
            </w:r>
          </w:p>
        </w:tc>
        <w:tc>
          <w:tcPr>
            <w:tcW w:w="52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73" w:type="pct"/>
            <w:gridSpan w:val="3"/>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合计</w:t>
            </w:r>
          </w:p>
        </w:tc>
        <w:tc>
          <w:tcPr>
            <w:tcW w:w="52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r>
    </w:tbl>
    <w:p>
      <w:pPr>
        <w:pStyle w:val="2"/>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val="0"/>
        <w:spacing w:line="660" w:lineRule="exact"/>
        <w:ind w:right="0"/>
        <w:jc w:val="center"/>
        <w:textAlignment w:val="auto"/>
        <w:rPr>
          <w:rFonts w:hint="default" w:ascii="楷体_GB2312" w:hAnsi="楷体_GB2312" w:eastAsia="黑体" w:cs="楷体_GB2312"/>
          <w:b/>
          <w:bCs/>
          <w:sz w:val="32"/>
          <w:szCs w:val="32"/>
          <w:lang w:val="en-US" w:eastAsia="zh-CN"/>
        </w:rPr>
      </w:pPr>
      <w:r>
        <w:rPr>
          <w:rFonts w:hint="eastAsia" w:ascii="黑体" w:hAnsi="黑体" w:eastAsia="黑体" w:cs="黑体"/>
          <w:b/>
          <w:bCs/>
          <w:sz w:val="32"/>
          <w:szCs w:val="32"/>
        </w:rPr>
        <w:t>试题 2.</w:t>
      </w:r>
      <w:r>
        <w:rPr>
          <w:rFonts w:hint="eastAsia" w:ascii="黑体" w:hAnsi="黑体" w:eastAsia="黑体" w:cs="黑体"/>
          <w:b/>
          <w:bCs/>
          <w:spacing w:val="5"/>
          <w:sz w:val="32"/>
          <w:szCs w:val="32"/>
          <w:lang w:val="en-US" w:eastAsia="zh-CN"/>
        </w:rPr>
        <w:t>指导老年人进行涂鸦手工训练</w:t>
      </w:r>
    </w:p>
    <w:p>
      <w:pPr>
        <w:pStyle w:val="1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黑体" w:hAnsi="黑体" w:eastAsia="黑体" w:cs="黑体"/>
          <w:b/>
          <w:bCs/>
          <w:color w:val="auto"/>
          <w:sz w:val="28"/>
          <w:szCs w:val="28"/>
          <w:lang w:val="zh-TW" w:eastAsia="zh-CN"/>
        </w:rPr>
      </w:pPr>
      <w:r>
        <w:rPr>
          <w:rFonts w:hint="eastAsia" w:ascii="黑体" w:hAnsi="黑体" w:eastAsia="黑体" w:cs="黑体"/>
          <w:b/>
          <w:bCs/>
          <w:color w:val="auto"/>
          <w:sz w:val="28"/>
          <w:szCs w:val="28"/>
          <w:lang w:val="zh-TW" w:eastAsia="zh-CN"/>
        </w:rPr>
        <w:t>居家场景</w:t>
      </w:r>
    </w:p>
    <w:p>
      <w:pPr>
        <w:pStyle w:val="3"/>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刘奶奶，7</w:t>
      </w: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岁，</w:t>
      </w:r>
      <w:r>
        <w:rPr>
          <w:rFonts w:hint="eastAsia" w:ascii="宋体" w:hAnsi="宋体" w:eastAsia="宋体" w:cs="宋体"/>
          <w:color w:val="auto"/>
          <w:kern w:val="0"/>
          <w:sz w:val="24"/>
          <w:szCs w:val="24"/>
        </w:rPr>
        <w:t>阿尔兹海默病</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儿子、女儿轮流在家照顾。</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【基本信息】</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出生年月:</w:t>
      </w:r>
      <w:r>
        <w:rPr>
          <w:rFonts w:hint="eastAsia" w:ascii="宋体" w:hAnsi="宋体" w:eastAsia="宋体" w:cs="宋体"/>
          <w:color w:val="auto"/>
          <w:kern w:val="0"/>
          <w:sz w:val="24"/>
          <w:szCs w:val="24"/>
        </w:rPr>
        <w:t>1951年5月13日出生，身高162cm，体重59 公斤</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文化程度：初中学历</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婚姻：丧偶</w:t>
      </w:r>
    </w:p>
    <w:p>
      <w:pPr>
        <w:spacing w:line="360" w:lineRule="auto"/>
        <w:ind w:left="480" w:leftChars="200" w:firstLine="0" w:firstLineChars="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SA"/>
        </w:rPr>
        <w:t>经济状况：</w:t>
      </w:r>
      <w:r>
        <w:rPr>
          <w:rFonts w:hint="eastAsia" w:ascii="宋体" w:hAnsi="宋体" w:eastAsia="宋体" w:cs="宋体"/>
          <w:color w:val="auto"/>
          <w:kern w:val="0"/>
          <w:sz w:val="24"/>
          <w:szCs w:val="24"/>
        </w:rPr>
        <w:t>没有退休金，无积蓄</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女儿经济条件较好，给老年人一定的经济支持。儿子经济条件一般，给予老年人的经济支持有限</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兴趣爱好：</w:t>
      </w:r>
      <w:r>
        <w:rPr>
          <w:rFonts w:hint="eastAsia" w:ascii="宋体" w:hAnsi="宋体" w:eastAsia="宋体" w:cs="宋体"/>
          <w:color w:val="auto"/>
          <w:kern w:val="0"/>
          <w:sz w:val="24"/>
          <w:szCs w:val="24"/>
        </w:rPr>
        <w:t>打扑克牌、看电视剧</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SA"/>
        </w:rPr>
        <w:t>饮食喜好：</w:t>
      </w:r>
      <w:r>
        <w:rPr>
          <w:rFonts w:hint="eastAsia" w:ascii="宋体" w:hAnsi="宋体" w:eastAsia="宋体" w:cs="宋体"/>
          <w:color w:val="auto"/>
          <w:kern w:val="0"/>
          <w:sz w:val="24"/>
          <w:szCs w:val="24"/>
        </w:rPr>
        <w:t>爱吃西瓜、咸菜、腌制食品和红烧肉</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SA"/>
        </w:rPr>
        <w:t>性格特点：</w:t>
      </w:r>
      <w:r>
        <w:rPr>
          <w:rFonts w:hint="eastAsia" w:ascii="宋体" w:hAnsi="宋体" w:eastAsia="宋体" w:cs="宋体"/>
          <w:color w:val="auto"/>
          <w:kern w:val="0"/>
          <w:sz w:val="24"/>
          <w:szCs w:val="24"/>
        </w:rPr>
        <w:t>性格开朗、易急躁</w:t>
      </w:r>
    </w:p>
    <w:p>
      <w:pPr>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bidi="ar-SA"/>
        </w:rPr>
        <w:t>工作经历：</w:t>
      </w:r>
      <w:r>
        <w:rPr>
          <w:rFonts w:hint="eastAsia" w:ascii="宋体" w:hAnsi="宋体" w:eastAsia="宋体" w:cs="宋体"/>
          <w:color w:val="auto"/>
          <w:kern w:val="0"/>
          <w:sz w:val="24"/>
          <w:szCs w:val="24"/>
        </w:rPr>
        <w:t>以打临工为生</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50岁后因照顾家庭不再工作</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家庭情况：</w:t>
      </w:r>
      <w:r>
        <w:rPr>
          <w:rFonts w:hint="eastAsia" w:ascii="宋体" w:hAnsi="宋体" w:eastAsia="宋体" w:cs="宋体"/>
          <w:color w:val="auto"/>
          <w:kern w:val="0"/>
          <w:sz w:val="24"/>
          <w:szCs w:val="24"/>
        </w:rPr>
        <w:t>一儿一女，2个外孙女，1个孙子，均在本地</w:t>
      </w:r>
    </w:p>
    <w:p>
      <w:pPr>
        <w:snapToGri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既往病史：患</w:t>
      </w:r>
      <w:r>
        <w:rPr>
          <w:rFonts w:hint="eastAsia" w:ascii="宋体" w:hAnsi="宋体" w:eastAsia="宋体" w:cs="宋体"/>
          <w:color w:val="auto"/>
          <w:kern w:val="0"/>
          <w:sz w:val="24"/>
          <w:szCs w:val="24"/>
        </w:rPr>
        <w:t>5年前确诊高血压病，长期服用左旋氨氯地平</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6个月前因突然记不得家庭住址而走失，确诊为阿尔兹海默病</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【目前状况】</w:t>
      </w:r>
    </w:p>
    <w:p>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刘奶奶常常忘记家人的名字、服药时间和吃饭，甚至想不起来过去熟悉的食物名称，需要提醒才能想起。刘奶奶儿子女儿照护压力增加，故向社区居家服务中心请求帮助。</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现在是早上9:00，您是社区居家服务中心的护理员，您来到刘奶奶家中，儿子在家陪伴。请为刘奶奶提供居家照护。</w:t>
      </w:r>
    </w:p>
    <w:p>
      <w:pPr>
        <w:snapToGrid w:val="0"/>
        <w:spacing w:line="360" w:lineRule="auto"/>
        <w:ind w:firstLine="481"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竞赛要求：</w:t>
      </w:r>
    </w:p>
    <w:p>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担任社区居家服务中心护理员的选手小张，将模拟在真实情景下，为刘奶奶提供以下健康照护服务：</w:t>
      </w:r>
    </w:p>
    <w:p>
      <w:pPr>
        <w:snapToGrid w:val="0"/>
        <w:spacing w:line="360" w:lineRule="auto"/>
        <w:ind w:firstLine="480" w:firstLineChars="200"/>
        <w:rPr>
          <w:rFonts w:hint="eastAsia" w:ascii="宋体" w:hAnsi="宋体" w:eastAsia="宋体" w:cs="宋体"/>
          <w:color w:val="auto"/>
          <w:kern w:val="0"/>
          <w:sz w:val="24"/>
          <w:szCs w:val="24"/>
          <w:lang w:val="en-US"/>
        </w:rPr>
      </w:pPr>
      <w:r>
        <w:rPr>
          <w:rFonts w:hint="eastAsia" w:ascii="宋体" w:hAnsi="宋体" w:eastAsia="宋体" w:cs="宋体"/>
          <w:color w:val="auto"/>
          <w:kern w:val="0"/>
          <w:sz w:val="24"/>
          <w:szCs w:val="24"/>
        </w:rPr>
        <w:t>居家场景赛场</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为刘奶奶提供</w:t>
      </w:r>
      <w:r>
        <w:rPr>
          <w:rFonts w:hint="eastAsia" w:ascii="宋体" w:hAnsi="宋体" w:eastAsia="宋体" w:cs="宋体"/>
          <w:color w:val="auto"/>
          <w:kern w:val="0"/>
          <w:sz w:val="24"/>
          <w:szCs w:val="24"/>
          <w:lang w:eastAsia="zh-CN"/>
        </w:rPr>
        <w:t>以下</w:t>
      </w:r>
      <w:r>
        <w:rPr>
          <w:rFonts w:hint="eastAsia" w:ascii="宋体" w:hAnsi="宋体" w:eastAsia="宋体" w:cs="宋体"/>
          <w:color w:val="auto"/>
          <w:kern w:val="0"/>
          <w:sz w:val="24"/>
          <w:szCs w:val="24"/>
        </w:rPr>
        <w:t>健康照护</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指导刘奶奶进行涂鸦手工活动训练</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10分钟</w:t>
      </w:r>
      <w:r>
        <w:rPr>
          <w:rFonts w:hint="eastAsia" w:ascii="宋体" w:hAnsi="宋体" w:eastAsia="宋体" w:cs="宋体"/>
          <w:color w:val="auto"/>
          <w:kern w:val="0"/>
          <w:sz w:val="24"/>
          <w:szCs w:val="24"/>
          <w:lang w:eastAsia="zh-CN"/>
        </w:rPr>
        <w:t>）。</w:t>
      </w:r>
    </w:p>
    <w:p>
      <w:pPr>
        <w:pStyle w:val="14"/>
        <w:spacing w:line="360" w:lineRule="auto"/>
        <w:ind w:firstLine="48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竞赛分值分配与评分标准：</w:t>
      </w:r>
      <w:r>
        <w:rPr>
          <w:rFonts w:hint="eastAsia" w:ascii="宋体" w:hAnsi="宋体" w:eastAsia="宋体" w:cs="宋体"/>
          <w:color w:val="auto"/>
          <w:kern w:val="0"/>
          <w:sz w:val="24"/>
          <w:szCs w:val="24"/>
        </w:rPr>
        <w:t xml:space="preserve"> </w:t>
      </w:r>
    </w:p>
    <w:p>
      <w:pPr>
        <w:pStyle w:val="14"/>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照护服务评分标准</w:t>
      </w:r>
    </w:p>
    <w:tbl>
      <w:tblPr>
        <w:tblStyle w:val="11"/>
        <w:tblW w:w="56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1021"/>
        <w:gridCol w:w="733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2" w:hRule="atLeast"/>
          <w:jc w:val="center"/>
        </w:trPr>
        <w:tc>
          <w:tcPr>
            <w:tcW w:w="5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w:t>
            </w:r>
          </w:p>
        </w:tc>
        <w:tc>
          <w:tcPr>
            <w:tcW w:w="49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adjustRightInd w:val="0"/>
              <w:snapToGrid w:val="0"/>
              <w:jc w:val="center"/>
              <w:rPr>
                <w:rFonts w:hint="eastAsia" w:ascii="宋体" w:hAnsi="宋体" w:eastAsia="宋体" w:cs="宋体"/>
                <w:b/>
                <w:bCs/>
                <w:color w:val="auto"/>
                <w:kern w:val="0"/>
                <w:sz w:val="24"/>
                <w:szCs w:val="24"/>
                <w:lang w:val="zh-CN" w:bidi="zh-CN"/>
              </w:rPr>
            </w:pPr>
            <w:r>
              <w:rPr>
                <w:rFonts w:hint="eastAsia" w:ascii="宋体" w:hAnsi="宋体" w:eastAsia="宋体" w:cs="宋体"/>
                <w:b/>
                <w:bCs/>
                <w:color w:val="auto"/>
                <w:kern w:val="0"/>
                <w:sz w:val="24"/>
                <w:szCs w:val="24"/>
                <w:lang w:val="zh-CN" w:bidi="zh-CN"/>
              </w:rPr>
              <w:t>评分类型</w:t>
            </w:r>
          </w:p>
          <w:p>
            <w:pPr>
              <w:kinsoku w:val="0"/>
              <w:overflowPunct w:val="0"/>
              <w:adjustRightInd w:val="0"/>
              <w:snapToGrid w:val="0"/>
              <w:jc w:val="center"/>
              <w:rPr>
                <w:rFonts w:hint="eastAsia" w:ascii="宋体" w:hAnsi="宋体" w:eastAsia="宋体" w:cs="宋体"/>
                <w:b/>
                <w:bCs/>
                <w:color w:val="auto"/>
                <w:w w:val="90"/>
                <w:kern w:val="0"/>
                <w:sz w:val="24"/>
                <w:szCs w:val="24"/>
                <w:lang w:val="zh-CN" w:bidi="zh-CN"/>
              </w:rPr>
            </w:pPr>
            <w:r>
              <w:rPr>
                <w:rFonts w:hint="eastAsia" w:ascii="宋体" w:hAnsi="宋体" w:eastAsia="宋体" w:cs="宋体"/>
                <w:b/>
                <w:bCs/>
                <w:color w:val="auto"/>
                <w:w w:val="90"/>
                <w:kern w:val="0"/>
                <w:sz w:val="24"/>
                <w:szCs w:val="24"/>
                <w:lang w:val="zh-CN" w:bidi="zh-CN"/>
              </w:rPr>
              <w:t>M=测量</w:t>
            </w:r>
          </w:p>
          <w:p>
            <w:pPr>
              <w:adjustRightInd w:val="0"/>
              <w:snapToGrid w:val="0"/>
              <w:jc w:val="center"/>
              <w:rPr>
                <w:rFonts w:hint="eastAsia" w:ascii="宋体" w:hAnsi="宋体" w:eastAsia="宋体" w:cs="宋体"/>
                <w:b/>
                <w:color w:val="auto"/>
                <w:sz w:val="24"/>
                <w:szCs w:val="24"/>
              </w:rPr>
            </w:pPr>
            <w:r>
              <w:rPr>
                <w:rFonts w:hint="eastAsia" w:ascii="宋体" w:hAnsi="宋体" w:eastAsia="宋体" w:cs="宋体"/>
                <w:b/>
                <w:bCs/>
                <w:color w:val="auto"/>
                <w:spacing w:val="1"/>
                <w:sz w:val="24"/>
                <w:szCs w:val="24"/>
              </w:rPr>
              <w:t>J=评判</w:t>
            </w:r>
          </w:p>
        </w:tc>
        <w:tc>
          <w:tcPr>
            <w:tcW w:w="355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实操技能操作要求</w:t>
            </w:r>
          </w:p>
        </w:tc>
        <w:tc>
          <w:tcPr>
            <w:tcW w:w="4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28" w:type="pct"/>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黑体" w:hAnsi="黑体" w:eastAsia="黑体" w:cs="黑体"/>
                <w:bCs/>
                <w:color w:val="auto"/>
                <w:sz w:val="24"/>
                <w:szCs w:val="24"/>
              </w:rPr>
            </w:pPr>
          </w:p>
          <w:p>
            <w:pPr>
              <w:adjustRightInd w:val="0"/>
              <w:snapToGrid w:val="0"/>
              <w:jc w:val="center"/>
              <w:rPr>
                <w:rFonts w:hint="eastAsia" w:ascii="黑体" w:hAnsi="黑体" w:eastAsia="黑体" w:cs="黑体"/>
                <w:bCs/>
                <w:color w:val="auto"/>
                <w:sz w:val="24"/>
                <w:szCs w:val="24"/>
              </w:rPr>
            </w:pPr>
            <w:r>
              <w:rPr>
                <w:rFonts w:hint="eastAsia" w:ascii="黑体" w:hAnsi="黑体" w:eastAsia="黑体" w:cs="黑体"/>
                <w:bCs/>
                <w:color w:val="auto"/>
                <w:sz w:val="24"/>
                <w:szCs w:val="24"/>
              </w:rPr>
              <w:t>工作</w:t>
            </w:r>
          </w:p>
          <w:p>
            <w:pPr>
              <w:adjustRightInd w:val="0"/>
              <w:snapToGrid w:val="0"/>
              <w:jc w:val="center"/>
              <w:rPr>
                <w:rFonts w:hint="eastAsia" w:ascii="黑体" w:hAnsi="黑体" w:eastAsia="黑体" w:cs="黑体"/>
                <w:bCs/>
                <w:color w:val="auto"/>
                <w:sz w:val="24"/>
                <w:szCs w:val="24"/>
                <w:lang w:eastAsia="zh-Hans"/>
              </w:rPr>
            </w:pPr>
            <w:r>
              <w:rPr>
                <w:rFonts w:hint="eastAsia" w:ascii="黑体" w:hAnsi="黑体" w:eastAsia="黑体" w:cs="黑体"/>
                <w:bCs/>
                <w:color w:val="auto"/>
                <w:sz w:val="24"/>
                <w:szCs w:val="24"/>
              </w:rPr>
              <w:t>准</w:t>
            </w:r>
            <w:r>
              <w:rPr>
                <w:rFonts w:hint="eastAsia" w:ascii="黑体" w:hAnsi="黑体" w:eastAsia="黑体" w:cs="黑体"/>
                <w:bCs/>
                <w:color w:val="auto"/>
                <w:sz w:val="24"/>
                <w:szCs w:val="24"/>
                <w:lang w:eastAsia="zh-Hans"/>
              </w:rPr>
              <w:t>备</w:t>
            </w:r>
          </w:p>
          <w:p>
            <w:pPr>
              <w:spacing w:line="360" w:lineRule="exact"/>
              <w:jc w:val="center"/>
              <w:rPr>
                <w:rFonts w:hint="eastAsia" w:ascii="黑体" w:hAnsi="黑体" w:eastAsia="黑体" w:cs="黑体"/>
                <w:bCs/>
                <w:color w:val="auto"/>
                <w:sz w:val="24"/>
                <w:szCs w:val="24"/>
              </w:rPr>
            </w:pPr>
            <w:r>
              <w:rPr>
                <w:rFonts w:hint="eastAsia" w:ascii="黑体" w:hAnsi="黑体" w:eastAsia="黑体" w:cs="黑体"/>
                <w:bCs/>
                <w:color w:val="auto"/>
                <w:sz w:val="24"/>
                <w:szCs w:val="24"/>
              </w:rPr>
              <w:t>（10</w:t>
            </w:r>
            <w:r>
              <w:rPr>
                <w:rFonts w:hint="eastAsia" w:ascii="黑体" w:hAnsi="黑体" w:eastAsia="黑体" w:cs="黑体"/>
                <w:bCs/>
                <w:color w:val="auto"/>
                <w:sz w:val="24"/>
                <w:szCs w:val="24"/>
                <w:lang w:eastAsia="zh-Hans"/>
              </w:rPr>
              <w:t>分）</w:t>
            </w:r>
          </w:p>
          <w:p>
            <w:pPr>
              <w:adjustRightInd w:val="0"/>
              <w:snapToGrid w:val="0"/>
              <w:spacing w:line="360" w:lineRule="exact"/>
              <w:jc w:val="both"/>
              <w:rPr>
                <w:rFonts w:hint="eastAsia" w:ascii="黑体" w:hAnsi="黑体" w:eastAsia="黑体" w:cs="黑体"/>
                <w:bCs/>
                <w:color w:val="auto"/>
                <w:sz w:val="24"/>
                <w:szCs w:val="24"/>
                <w:lang w:eastAsia="zh-Hans"/>
              </w:rPr>
            </w:pPr>
          </w:p>
        </w:tc>
        <w:tc>
          <w:tcPr>
            <w:tcW w:w="4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b/>
                <w:color w:val="auto"/>
                <w:sz w:val="24"/>
                <w:szCs w:val="24"/>
              </w:rPr>
            </w:pPr>
            <w:r>
              <w:rPr>
                <w:rFonts w:hint="eastAsia" w:ascii="宋体" w:hAnsi="宋体" w:eastAsia="宋体" w:cs="宋体"/>
                <w:color w:val="auto"/>
                <w:sz w:val="24"/>
                <w:szCs w:val="24"/>
              </w:rPr>
              <w:t>M1</w:t>
            </w:r>
          </w:p>
        </w:tc>
        <w:tc>
          <w:tcPr>
            <w:tcW w:w="3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color w:val="auto"/>
                <w:sz w:val="21"/>
                <w:szCs w:val="21"/>
              </w:rPr>
            </w:pPr>
            <w:r>
              <w:rPr>
                <w:rFonts w:hint="eastAsia" w:ascii="宋体" w:hAnsi="宋体" w:eastAsia="宋体" w:cs="宋体"/>
                <w:sz w:val="21"/>
                <w:szCs w:val="21"/>
              </w:rPr>
              <w:t>口头汇报：简述情境、老年人照护问题和任务等</w:t>
            </w:r>
            <w:r>
              <w:rPr>
                <w:rFonts w:hint="eastAsia" w:ascii="宋体" w:hAnsi="宋体" w:eastAsia="宋体" w:cs="宋体"/>
                <w:sz w:val="21"/>
                <w:szCs w:val="21"/>
                <w:lang w:eastAsia="zh-CN"/>
              </w:rPr>
              <w:t>。</w:t>
            </w:r>
          </w:p>
        </w:tc>
        <w:tc>
          <w:tcPr>
            <w:tcW w:w="4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default" w:ascii="宋体" w:hAnsi="宋体" w:eastAsia="宋体" w:cs="宋体"/>
                <w:bCs/>
                <w:color w:val="auto"/>
                <w:sz w:val="21"/>
                <w:szCs w:val="21"/>
                <w:lang w:val="en-US" w:eastAsia="zh-CN"/>
              </w:rPr>
            </w:pPr>
            <w:r>
              <w:rPr>
                <w:rFonts w:hint="eastAsia" w:ascii="宋体" w:hAnsi="宋体" w:eastAsia="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528" w:type="pct"/>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黑体" w:hAnsi="黑体" w:eastAsia="黑体" w:cs="黑体"/>
                <w:bCs/>
                <w:color w:val="auto"/>
                <w:sz w:val="24"/>
                <w:szCs w:val="24"/>
                <w:lang w:eastAsia="zh-Hans"/>
              </w:rPr>
            </w:pPr>
          </w:p>
        </w:tc>
        <w:tc>
          <w:tcPr>
            <w:tcW w:w="4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b/>
                <w:color w:val="auto"/>
                <w:sz w:val="24"/>
                <w:szCs w:val="24"/>
              </w:rPr>
            </w:pPr>
            <w:r>
              <w:rPr>
                <w:rFonts w:hint="eastAsia" w:ascii="宋体" w:hAnsi="宋体" w:eastAsia="宋体" w:cs="宋体"/>
                <w:color w:val="auto"/>
                <w:sz w:val="24"/>
                <w:szCs w:val="24"/>
              </w:rPr>
              <w:t>M2</w:t>
            </w:r>
          </w:p>
        </w:tc>
        <w:tc>
          <w:tcPr>
            <w:tcW w:w="3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以下项目在整个操作过程中予以评估，不需要口头汇报：</w:t>
            </w:r>
          </w:p>
          <w:p>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Hans"/>
              </w:rPr>
              <w:t>）物品</w:t>
            </w:r>
            <w:r>
              <w:rPr>
                <w:rFonts w:hint="eastAsia" w:ascii="宋体" w:hAnsi="宋体" w:eastAsia="宋体" w:cs="宋体"/>
                <w:color w:val="auto"/>
                <w:sz w:val="21"/>
                <w:szCs w:val="21"/>
              </w:rPr>
              <w:t>准备齐全：操作过程不缺用物、能满足完成整个操作，性能完好</w:t>
            </w:r>
          </w:p>
          <w:p>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2）操作过程中关注环境准备情况，包括温湿度适宜，光线明亮，空气清新</w:t>
            </w:r>
          </w:p>
          <w:p>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3）操作过程中注意老年人准备--老年人状态良好，可以配合操作（以沟通交流方式进行）</w:t>
            </w:r>
          </w:p>
          <w:p>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4）做好个人准备：操作过程中裁判观察着装、装饰等，符合规范。</w:t>
            </w:r>
          </w:p>
        </w:tc>
        <w:tc>
          <w:tcPr>
            <w:tcW w:w="4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528" w:type="pct"/>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hint="eastAsia" w:ascii="黑体" w:hAnsi="黑体" w:eastAsia="黑体" w:cs="黑体"/>
                <w:bCs/>
                <w:color w:val="auto"/>
                <w:sz w:val="24"/>
                <w:szCs w:val="24"/>
                <w:lang w:eastAsia="zh-Hans"/>
              </w:rPr>
            </w:pPr>
            <w:r>
              <w:rPr>
                <w:rFonts w:hint="eastAsia" w:ascii="黑体" w:hAnsi="黑体" w:eastAsia="黑体" w:cs="黑体"/>
                <w:bCs/>
                <w:color w:val="auto"/>
                <w:sz w:val="24"/>
                <w:szCs w:val="24"/>
                <w:lang w:eastAsia="zh-Hans"/>
              </w:rPr>
              <w:t>沟通</w:t>
            </w:r>
          </w:p>
          <w:p>
            <w:pPr>
              <w:adjustRightInd w:val="0"/>
              <w:snapToGrid w:val="0"/>
              <w:spacing w:line="360" w:lineRule="exact"/>
              <w:jc w:val="center"/>
              <w:rPr>
                <w:rFonts w:hint="eastAsia" w:ascii="黑体" w:hAnsi="黑体" w:eastAsia="黑体" w:cs="黑体"/>
                <w:bCs/>
                <w:color w:val="auto"/>
                <w:sz w:val="24"/>
                <w:szCs w:val="24"/>
                <w:lang w:eastAsia="zh-Hans"/>
              </w:rPr>
            </w:pPr>
            <w:r>
              <w:rPr>
                <w:rFonts w:hint="eastAsia" w:ascii="黑体" w:hAnsi="黑体" w:eastAsia="黑体" w:cs="黑体"/>
                <w:bCs/>
                <w:color w:val="auto"/>
                <w:sz w:val="24"/>
                <w:szCs w:val="24"/>
                <w:lang w:eastAsia="zh-Hans"/>
              </w:rPr>
              <w:t>解释</w:t>
            </w:r>
          </w:p>
          <w:p>
            <w:pPr>
              <w:adjustRightInd w:val="0"/>
              <w:snapToGrid w:val="0"/>
              <w:spacing w:line="360" w:lineRule="exact"/>
              <w:jc w:val="center"/>
              <w:rPr>
                <w:rFonts w:hint="eastAsia" w:ascii="黑体" w:hAnsi="黑体" w:eastAsia="黑体" w:cs="黑体"/>
                <w:bCs/>
                <w:color w:val="auto"/>
                <w:sz w:val="24"/>
                <w:szCs w:val="24"/>
                <w:lang w:eastAsia="zh-Hans"/>
              </w:rPr>
            </w:pPr>
            <w:r>
              <w:rPr>
                <w:rFonts w:hint="eastAsia" w:ascii="黑体" w:hAnsi="黑体" w:eastAsia="黑体" w:cs="黑体"/>
                <w:bCs/>
                <w:color w:val="auto"/>
                <w:sz w:val="24"/>
                <w:szCs w:val="24"/>
                <w:lang w:eastAsia="zh-Hans"/>
              </w:rPr>
              <w:t>评估</w:t>
            </w:r>
          </w:p>
          <w:p>
            <w:pPr>
              <w:spacing w:line="360" w:lineRule="exact"/>
              <w:jc w:val="center"/>
              <w:rPr>
                <w:rFonts w:hint="eastAsia" w:ascii="黑体" w:hAnsi="黑体" w:eastAsia="黑体" w:cs="黑体"/>
                <w:bCs/>
                <w:color w:val="auto"/>
                <w:sz w:val="24"/>
                <w:szCs w:val="24"/>
                <w:lang w:eastAsia="zh-Hans"/>
              </w:rPr>
            </w:pPr>
            <w:r>
              <w:rPr>
                <w:rFonts w:hint="eastAsia" w:ascii="黑体" w:hAnsi="黑体" w:eastAsia="黑体" w:cs="黑体"/>
                <w:bCs/>
                <w:color w:val="auto"/>
                <w:sz w:val="24"/>
                <w:szCs w:val="24"/>
                <w:lang w:eastAsia="zh-Hans"/>
              </w:rPr>
              <w:t>（</w:t>
            </w:r>
            <w:r>
              <w:rPr>
                <w:rFonts w:hint="eastAsia" w:ascii="黑体" w:hAnsi="黑体" w:eastAsia="黑体" w:cs="黑体"/>
                <w:bCs/>
                <w:color w:val="auto"/>
                <w:sz w:val="24"/>
                <w:szCs w:val="24"/>
              </w:rPr>
              <w:t>1</w:t>
            </w:r>
            <w:r>
              <w:rPr>
                <w:rFonts w:hint="eastAsia" w:ascii="黑体" w:hAnsi="黑体" w:eastAsia="黑体" w:cs="黑体"/>
                <w:bCs/>
                <w:color w:val="auto"/>
                <w:sz w:val="24"/>
                <w:szCs w:val="24"/>
                <w:lang w:val="en-US" w:eastAsia="zh-CN"/>
              </w:rPr>
              <w:t>5</w:t>
            </w:r>
            <w:r>
              <w:rPr>
                <w:rFonts w:hint="eastAsia" w:ascii="黑体" w:hAnsi="黑体" w:eastAsia="黑体" w:cs="黑体"/>
                <w:bCs/>
                <w:color w:val="auto"/>
                <w:sz w:val="24"/>
                <w:szCs w:val="24"/>
                <w:lang w:eastAsia="zh-Hans"/>
              </w:rPr>
              <w:t>分）</w:t>
            </w:r>
          </w:p>
        </w:tc>
        <w:tc>
          <w:tcPr>
            <w:tcW w:w="4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b/>
                <w:color w:val="auto"/>
                <w:sz w:val="24"/>
                <w:szCs w:val="24"/>
              </w:rPr>
            </w:pPr>
            <w:r>
              <w:rPr>
                <w:rFonts w:hint="eastAsia" w:ascii="宋体" w:hAnsi="宋体" w:eastAsia="宋体" w:cs="宋体"/>
                <w:color w:val="auto"/>
                <w:sz w:val="24"/>
                <w:szCs w:val="24"/>
              </w:rPr>
              <w:t>M3</w:t>
            </w:r>
          </w:p>
        </w:tc>
        <w:tc>
          <w:tcPr>
            <w:tcW w:w="3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问好、自我介绍、友好微笑、称呼恰当、举止得体、礼貌用语，选择合适话题，自然开启话题等</w:t>
            </w:r>
          </w:p>
        </w:tc>
        <w:tc>
          <w:tcPr>
            <w:tcW w:w="4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528" w:type="pct"/>
            <w:vMerge w:val="continue"/>
            <w:tcBorders>
              <w:left w:val="single" w:color="auto" w:sz="4" w:space="0"/>
              <w:right w:val="single" w:color="auto" w:sz="4" w:space="0"/>
            </w:tcBorders>
            <w:noWrap w:val="0"/>
            <w:vAlign w:val="center"/>
          </w:tcPr>
          <w:p>
            <w:pPr>
              <w:spacing w:line="360" w:lineRule="exact"/>
              <w:jc w:val="center"/>
              <w:rPr>
                <w:rFonts w:hint="eastAsia" w:ascii="黑体" w:hAnsi="黑体" w:eastAsia="黑体" w:cs="黑体"/>
                <w:bCs/>
                <w:color w:val="auto"/>
                <w:sz w:val="24"/>
                <w:szCs w:val="24"/>
                <w:lang w:eastAsia="zh-Hans"/>
              </w:rPr>
            </w:pPr>
          </w:p>
        </w:tc>
        <w:tc>
          <w:tcPr>
            <w:tcW w:w="4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M4</w:t>
            </w:r>
          </w:p>
        </w:tc>
        <w:tc>
          <w:tcPr>
            <w:tcW w:w="3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采用有效方法核对照护对象基本信息</w:t>
            </w:r>
          </w:p>
        </w:tc>
        <w:tc>
          <w:tcPr>
            <w:tcW w:w="4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5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黑体" w:hAnsi="黑体" w:eastAsia="黑体" w:cs="黑体"/>
                <w:bCs/>
                <w:color w:val="auto"/>
                <w:sz w:val="24"/>
                <w:szCs w:val="24"/>
                <w:lang w:eastAsia="zh-Hans"/>
              </w:rPr>
            </w:pPr>
          </w:p>
        </w:tc>
        <w:tc>
          <w:tcPr>
            <w:tcW w:w="4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5</w:t>
            </w:r>
          </w:p>
        </w:tc>
        <w:tc>
          <w:tcPr>
            <w:tcW w:w="3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Hans"/>
              </w:rPr>
              <w:t>对老</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eastAsia="zh-Hans"/>
              </w:rPr>
              <w:t>人进行</w:t>
            </w:r>
            <w:r>
              <w:rPr>
                <w:rFonts w:hint="eastAsia" w:ascii="宋体" w:hAnsi="宋体" w:eastAsia="宋体" w:cs="宋体"/>
                <w:color w:val="auto"/>
                <w:sz w:val="21"/>
                <w:szCs w:val="21"/>
                <w:lang w:eastAsia="zh-CN"/>
              </w:rPr>
              <w:t>综合</w:t>
            </w:r>
            <w:r>
              <w:rPr>
                <w:rFonts w:hint="eastAsia" w:ascii="宋体" w:hAnsi="宋体" w:eastAsia="宋体" w:cs="宋体"/>
                <w:color w:val="auto"/>
                <w:sz w:val="21"/>
                <w:szCs w:val="21"/>
                <w:lang w:eastAsia="zh-Hans"/>
              </w:rPr>
              <w:t>评估</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全身情况（如精神状态、饮食、二便、睡眠等）</w:t>
            </w:r>
          </w:p>
          <w:p>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局部情况（如肌力、肢体活动度、皮肤情况等）</w:t>
            </w:r>
          </w:p>
          <w:p>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特殊情况（针对本情境可能存在的情况）</w:t>
            </w:r>
          </w:p>
        </w:tc>
        <w:tc>
          <w:tcPr>
            <w:tcW w:w="4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5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黑体" w:hAnsi="黑体" w:eastAsia="黑体" w:cs="黑体"/>
                <w:bCs/>
                <w:color w:val="auto"/>
                <w:sz w:val="24"/>
                <w:szCs w:val="24"/>
                <w:lang w:eastAsia="zh-Hans"/>
              </w:rPr>
            </w:pPr>
          </w:p>
        </w:tc>
        <w:tc>
          <w:tcPr>
            <w:tcW w:w="4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6</w:t>
            </w:r>
          </w:p>
        </w:tc>
        <w:tc>
          <w:tcPr>
            <w:tcW w:w="3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1.为老年人介绍照护任务、任务目的、操作时间、关键步骤</w:t>
            </w:r>
          </w:p>
          <w:p>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2.介绍需要老年人注意和（或）配合的内容</w:t>
            </w:r>
          </w:p>
          <w:p>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3.询问老年人对照护过程是否存在疑问，征询</w:t>
            </w:r>
            <w:r>
              <w:rPr>
                <w:rFonts w:hint="eastAsia" w:ascii="宋体" w:hAnsi="宋体" w:eastAsia="宋体" w:cs="宋体"/>
                <w:color w:val="auto"/>
                <w:sz w:val="21"/>
                <w:szCs w:val="21"/>
                <w:lang w:eastAsia="zh-Hans"/>
              </w:rPr>
              <w:t>老</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eastAsia="zh-Hans"/>
              </w:rPr>
              <w:t>人</w:t>
            </w:r>
            <w:r>
              <w:rPr>
                <w:rFonts w:hint="eastAsia" w:ascii="宋体" w:hAnsi="宋体" w:eastAsia="宋体" w:cs="宋体"/>
                <w:color w:val="auto"/>
                <w:sz w:val="21"/>
                <w:szCs w:val="21"/>
                <w:lang w:eastAsia="zh-CN"/>
              </w:rPr>
              <w:t>对</w:t>
            </w:r>
            <w:r>
              <w:rPr>
                <w:rFonts w:hint="eastAsia" w:ascii="宋体" w:hAnsi="宋体" w:eastAsia="宋体" w:cs="宋体"/>
                <w:color w:val="auto"/>
                <w:sz w:val="21"/>
                <w:szCs w:val="21"/>
                <w:lang w:eastAsia="zh-Hans"/>
              </w:rPr>
              <w:t>所处的环境</w:t>
            </w:r>
            <w:r>
              <w:rPr>
                <w:rFonts w:hint="eastAsia" w:ascii="宋体" w:hAnsi="宋体" w:eastAsia="宋体" w:cs="宋体"/>
                <w:color w:val="auto"/>
                <w:sz w:val="21"/>
                <w:szCs w:val="21"/>
                <w:lang w:eastAsia="zh-CN"/>
              </w:rPr>
              <w:t>是否满意、</w:t>
            </w:r>
            <w:r>
              <w:rPr>
                <w:rFonts w:hint="eastAsia" w:ascii="宋体" w:hAnsi="宋体" w:eastAsia="宋体" w:cs="宋体"/>
                <w:color w:val="auto"/>
                <w:sz w:val="21"/>
                <w:szCs w:val="21"/>
                <w:lang w:eastAsia="zh-Hans"/>
              </w:rPr>
              <w:t>体位是否舒适</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15"/>
              <w:numPr>
                <w:ilvl w:val="0"/>
                <w:numId w:val="0"/>
              </w:numPr>
              <w:adjustRightInd w:val="0"/>
              <w:snapToGrid w:val="0"/>
              <w:spacing w:line="360" w:lineRule="exact"/>
              <w:ind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5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黑体" w:hAnsi="黑体" w:eastAsia="黑体" w:cs="黑体"/>
                <w:bCs/>
                <w:color w:val="auto"/>
                <w:sz w:val="24"/>
                <w:szCs w:val="24"/>
                <w:lang w:eastAsia="zh-Hans"/>
              </w:rPr>
            </w:pPr>
          </w:p>
        </w:tc>
        <w:tc>
          <w:tcPr>
            <w:tcW w:w="4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7</w:t>
            </w:r>
          </w:p>
        </w:tc>
        <w:tc>
          <w:tcPr>
            <w:tcW w:w="3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询问老年人有无</w:t>
            </w:r>
            <w:r>
              <w:rPr>
                <w:rFonts w:hint="eastAsia" w:ascii="宋体" w:hAnsi="宋体" w:eastAsia="宋体" w:cs="宋体"/>
                <w:color w:val="auto"/>
                <w:sz w:val="21"/>
                <w:szCs w:val="21"/>
                <w:lang w:eastAsia="zh-Hans"/>
              </w:rPr>
              <w:t>其他需求</w:t>
            </w:r>
            <w:r>
              <w:rPr>
                <w:rFonts w:hint="eastAsia" w:ascii="宋体" w:hAnsi="宋体" w:eastAsia="宋体" w:cs="宋体"/>
                <w:color w:val="auto"/>
                <w:sz w:val="21"/>
                <w:szCs w:val="21"/>
              </w:rPr>
              <w:t>，环境和体位等是否舒适，询问老年人是否可以开始操作</w:t>
            </w:r>
          </w:p>
        </w:tc>
        <w:tc>
          <w:tcPr>
            <w:tcW w:w="4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6" w:hRule="atLeast"/>
          <w:jc w:val="center"/>
        </w:trPr>
        <w:tc>
          <w:tcPr>
            <w:tcW w:w="528" w:type="pct"/>
            <w:tcBorders>
              <w:top w:val="single" w:color="auto" w:sz="4" w:space="0"/>
              <w:left w:val="single" w:color="auto" w:sz="4" w:space="0"/>
              <w:right w:val="single" w:color="auto" w:sz="4" w:space="0"/>
            </w:tcBorders>
            <w:noWrap w:val="0"/>
            <w:vAlign w:val="center"/>
          </w:tcPr>
          <w:p>
            <w:pPr>
              <w:spacing w:before="43" w:line="360" w:lineRule="exact"/>
              <w:jc w:val="center"/>
              <w:rPr>
                <w:rFonts w:hint="eastAsia" w:ascii="黑体" w:hAnsi="黑体" w:eastAsia="黑体" w:cs="黑体"/>
                <w:bCs/>
                <w:color w:val="auto"/>
                <w:sz w:val="24"/>
                <w:szCs w:val="24"/>
              </w:rPr>
            </w:pPr>
            <w:r>
              <w:rPr>
                <w:rFonts w:hint="eastAsia" w:ascii="黑体" w:hAnsi="黑体" w:eastAsia="黑体" w:cs="黑体"/>
                <w:bCs/>
                <w:color w:val="auto"/>
                <w:sz w:val="24"/>
                <w:szCs w:val="24"/>
              </w:rPr>
              <w:t>技能操作过程</w:t>
            </w:r>
          </w:p>
          <w:p>
            <w:pPr>
              <w:spacing w:line="360" w:lineRule="exact"/>
              <w:jc w:val="center"/>
              <w:rPr>
                <w:rFonts w:hint="eastAsia" w:ascii="黑体" w:hAnsi="黑体" w:eastAsia="黑体" w:cs="黑体"/>
                <w:bCs/>
                <w:color w:val="auto"/>
                <w:sz w:val="24"/>
                <w:szCs w:val="24"/>
                <w:lang w:eastAsia="zh-Hans"/>
              </w:rPr>
            </w:pPr>
            <w:r>
              <w:rPr>
                <w:rFonts w:hint="eastAsia" w:ascii="黑体" w:hAnsi="黑体" w:eastAsia="黑体" w:cs="黑体"/>
                <w:bCs/>
                <w:color w:val="auto"/>
                <w:sz w:val="24"/>
                <w:szCs w:val="24"/>
                <w:lang w:eastAsia="zh-Hans"/>
              </w:rPr>
              <w:t>（</w:t>
            </w:r>
            <w:r>
              <w:rPr>
                <w:rFonts w:hint="eastAsia" w:ascii="黑体" w:hAnsi="黑体" w:eastAsia="黑体" w:cs="黑体"/>
                <w:bCs/>
                <w:color w:val="auto"/>
                <w:sz w:val="24"/>
                <w:szCs w:val="24"/>
                <w:lang w:val="en-US" w:eastAsia="zh-CN"/>
              </w:rPr>
              <w:t>50</w:t>
            </w:r>
            <w:r>
              <w:rPr>
                <w:rFonts w:hint="eastAsia" w:ascii="黑体" w:hAnsi="黑体" w:eastAsia="黑体" w:cs="黑体"/>
                <w:bCs/>
                <w:color w:val="auto"/>
                <w:sz w:val="24"/>
                <w:szCs w:val="24"/>
                <w:lang w:eastAsia="zh-Hans"/>
              </w:rPr>
              <w:t>分）</w:t>
            </w:r>
          </w:p>
        </w:tc>
        <w:tc>
          <w:tcPr>
            <w:tcW w:w="494" w:type="pct"/>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8</w:t>
            </w:r>
          </w:p>
        </w:tc>
        <w:tc>
          <w:tcPr>
            <w:tcW w:w="3552" w:type="pct"/>
            <w:tcBorders>
              <w:top w:val="single" w:color="auto" w:sz="4" w:space="0"/>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1.布置活动桌椅、放置用物合理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color w:val="auto"/>
                <w:kern w:val="0"/>
                <w:sz w:val="21"/>
                <w:szCs w:val="21"/>
                <w:lang w:val="en-US" w:eastAsia="zh-CN"/>
              </w:rPr>
              <w:t>向老年人说明涂鸦绘画就是即兴作画不要底稿，并示范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3.取A4纸1张、彩笔鼓励老人按自己意愿画画</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4.指导作画：再取A4纸1张，帮助铺好，指导老年人按照示范图样进行涂鸦</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5.如果老年人不愿意画画，帮助老年人把树杈画好，再与老年人一起在树杈上涂上红色和黄色的花</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6.老年人有绘画基础，鼓励并指导老年人自己作画，直到独立完成一幅涂鸦绘画</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7.绘画过程中观察老年人的情绪，询问老年人的感受，采取有针对性的的措施，必要时帮助喝水或改变体位，如有不适，立即停止并安排休息</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8.对老年人的良好表现及时提出表扬和鼓励，以维持老年人绘画的兴趣和信心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9.协助老年人把画做成一个艺术品挂在墙上，让老年人有成就感</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10.涂鸦完毕，征求老年人意见，安排老年人回到沙发上</w:t>
            </w:r>
          </w:p>
        </w:tc>
        <w:tc>
          <w:tcPr>
            <w:tcW w:w="42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528" w:type="pct"/>
            <w:vMerge w:val="restart"/>
            <w:tcBorders>
              <w:left w:val="single" w:color="auto" w:sz="4" w:space="0"/>
              <w:right w:val="single" w:color="auto" w:sz="4" w:space="0"/>
            </w:tcBorders>
            <w:noWrap w:val="0"/>
            <w:vAlign w:val="center"/>
          </w:tcPr>
          <w:p>
            <w:pPr>
              <w:spacing w:line="360" w:lineRule="exact"/>
              <w:jc w:val="center"/>
              <w:rPr>
                <w:rFonts w:hint="eastAsia" w:ascii="黑体" w:hAnsi="黑体" w:eastAsia="黑体" w:cs="黑体"/>
                <w:bCs/>
                <w:color w:val="auto"/>
                <w:sz w:val="24"/>
                <w:szCs w:val="24"/>
                <w:lang w:eastAsia="zh-Hans"/>
              </w:rPr>
            </w:pPr>
            <w:r>
              <w:rPr>
                <w:rFonts w:hint="eastAsia" w:ascii="黑体" w:hAnsi="黑体" w:eastAsia="黑体" w:cs="黑体"/>
                <w:bCs/>
                <w:color w:val="auto"/>
                <w:sz w:val="24"/>
                <w:szCs w:val="24"/>
                <w:lang w:eastAsia="zh-Hans"/>
              </w:rPr>
              <w:t>健康</w:t>
            </w:r>
          </w:p>
          <w:p>
            <w:pPr>
              <w:spacing w:line="360" w:lineRule="exact"/>
              <w:jc w:val="center"/>
              <w:rPr>
                <w:rFonts w:hint="eastAsia" w:ascii="黑体" w:hAnsi="黑体" w:eastAsia="黑体" w:cs="黑体"/>
                <w:bCs/>
                <w:color w:val="auto"/>
                <w:sz w:val="24"/>
                <w:szCs w:val="24"/>
                <w:lang w:eastAsia="zh-Hans"/>
              </w:rPr>
            </w:pPr>
            <w:r>
              <w:rPr>
                <w:rFonts w:hint="eastAsia" w:ascii="黑体" w:hAnsi="黑体" w:eastAsia="黑体" w:cs="黑体"/>
                <w:bCs/>
                <w:color w:val="auto"/>
                <w:sz w:val="24"/>
                <w:szCs w:val="24"/>
                <w:lang w:eastAsia="zh-Hans"/>
              </w:rPr>
              <w:t>指导</w:t>
            </w:r>
          </w:p>
          <w:p>
            <w:pPr>
              <w:spacing w:line="360" w:lineRule="exact"/>
              <w:rPr>
                <w:rFonts w:hint="eastAsia" w:ascii="黑体" w:hAnsi="黑体" w:eastAsia="黑体" w:cs="黑体"/>
                <w:bCs/>
                <w:color w:val="auto"/>
                <w:sz w:val="24"/>
                <w:szCs w:val="24"/>
                <w:lang w:eastAsia="zh-Hans"/>
              </w:rPr>
            </w:pPr>
            <w:r>
              <w:rPr>
                <w:rFonts w:hint="eastAsia" w:ascii="黑体" w:hAnsi="黑体" w:eastAsia="黑体" w:cs="黑体"/>
                <w:bCs/>
                <w:color w:val="auto"/>
                <w:sz w:val="24"/>
                <w:szCs w:val="24"/>
              </w:rPr>
              <w:t>（</w:t>
            </w:r>
            <w:r>
              <w:rPr>
                <w:rFonts w:hint="eastAsia" w:ascii="黑体" w:hAnsi="黑体" w:eastAsia="黑体" w:cs="黑体"/>
                <w:bCs/>
                <w:color w:val="auto"/>
                <w:sz w:val="24"/>
                <w:szCs w:val="24"/>
                <w:lang w:val="en-US" w:eastAsia="zh-CN"/>
              </w:rPr>
              <w:t>8</w:t>
            </w:r>
            <w:r>
              <w:rPr>
                <w:rFonts w:hint="eastAsia" w:ascii="黑体" w:hAnsi="黑体" w:eastAsia="黑体" w:cs="黑体"/>
                <w:bCs/>
                <w:color w:val="auto"/>
                <w:sz w:val="24"/>
                <w:szCs w:val="24"/>
              </w:rPr>
              <w:t>分）</w:t>
            </w:r>
          </w:p>
        </w:tc>
        <w:tc>
          <w:tcPr>
            <w:tcW w:w="49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9</w:t>
            </w:r>
          </w:p>
        </w:tc>
        <w:tc>
          <w:tcPr>
            <w:tcW w:w="3552"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针对本次照护任务，在照护过程中进行注意事项的教育：</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教育方式恰当，如讲解与示范相结合</w:t>
            </w:r>
          </w:p>
          <w:p>
            <w:pPr>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语言简单易懂，尽量使用生活化语言</w:t>
            </w:r>
          </w:p>
          <w:p>
            <w:pPr>
              <w:keepNext w:val="0"/>
              <w:keepLines w:val="0"/>
              <w:pageBreakBefore w:val="0"/>
              <w:widowControl w:val="0"/>
              <w:kinsoku/>
              <w:wordWrap/>
              <w:overflowPunct/>
              <w:topLinePunct w:val="0"/>
              <w:bidi w:val="0"/>
              <w:spacing w:line="24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表达准确、逻辑清晰、重点突出</w:t>
            </w:r>
          </w:p>
        </w:tc>
        <w:tc>
          <w:tcPr>
            <w:tcW w:w="42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1" w:hRule="atLeast"/>
          <w:jc w:val="center"/>
        </w:trPr>
        <w:tc>
          <w:tcPr>
            <w:tcW w:w="528" w:type="pct"/>
            <w:vMerge w:val="continue"/>
            <w:tcBorders>
              <w:left w:val="single" w:color="auto" w:sz="4" w:space="0"/>
              <w:right w:val="single" w:color="auto" w:sz="4" w:space="0"/>
            </w:tcBorders>
            <w:noWrap w:val="0"/>
            <w:vAlign w:val="center"/>
          </w:tcPr>
          <w:p>
            <w:pPr>
              <w:spacing w:line="360" w:lineRule="exact"/>
              <w:jc w:val="center"/>
              <w:rPr>
                <w:rFonts w:hint="eastAsia" w:ascii="黑体" w:hAnsi="黑体" w:eastAsia="黑体" w:cs="黑体"/>
                <w:color w:val="auto"/>
                <w:sz w:val="24"/>
                <w:szCs w:val="24"/>
                <w:lang w:eastAsia="zh-Hans"/>
              </w:rPr>
            </w:pPr>
          </w:p>
        </w:tc>
        <w:tc>
          <w:tcPr>
            <w:tcW w:w="4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default" w:ascii="宋体" w:hAnsi="宋体" w:eastAsia="宋体" w:cs="宋体"/>
                <w:b/>
                <w:color w:val="auto"/>
                <w:sz w:val="24"/>
                <w:szCs w:val="24"/>
                <w:lang w:val="en-US" w:eastAsia="zh-CN"/>
              </w:rPr>
            </w:pP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10</w:t>
            </w:r>
          </w:p>
        </w:tc>
        <w:tc>
          <w:tcPr>
            <w:tcW w:w="3552"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在照护过程中结合老年人情况开展健康教育，如疾病预防和康复、健康生活方式等；要求如下：</w:t>
            </w:r>
          </w:p>
          <w:p>
            <w:pP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主题和数量合适</w:t>
            </w:r>
          </w:p>
          <w:p>
            <w:pPr>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 xml:space="preserve">表达方式突出重点，逻辑清晰 </w:t>
            </w:r>
          </w:p>
          <w:p>
            <w:pPr>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结合主题提出的措施或建议：每个主题不少于3条</w:t>
            </w:r>
          </w:p>
          <w:p>
            <w:pPr>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语言简单易懂，适合老年人的理解能力</w:t>
            </w:r>
          </w:p>
          <w:p>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结合老年人的具体情况(如职业、性格、爱好、家庭等)</w:t>
            </w:r>
          </w:p>
        </w:tc>
        <w:tc>
          <w:tcPr>
            <w:tcW w:w="4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528" w:type="pct"/>
            <w:vMerge w:val="restart"/>
            <w:tcBorders>
              <w:left w:val="single" w:color="auto" w:sz="4" w:space="0"/>
              <w:right w:val="single" w:color="auto" w:sz="4" w:space="0"/>
            </w:tcBorders>
            <w:noWrap w:val="0"/>
            <w:vAlign w:val="center"/>
          </w:tcPr>
          <w:p>
            <w:pPr>
              <w:spacing w:line="360" w:lineRule="exact"/>
              <w:jc w:val="center"/>
              <w:rPr>
                <w:rFonts w:hint="eastAsia" w:ascii="黑体" w:hAnsi="黑体" w:eastAsia="黑体" w:cs="黑体"/>
                <w:color w:val="auto"/>
                <w:sz w:val="24"/>
                <w:szCs w:val="24"/>
                <w:lang w:eastAsia="zh-Hans"/>
              </w:rPr>
            </w:pPr>
            <w:r>
              <w:rPr>
                <w:rFonts w:hint="eastAsia" w:ascii="黑体" w:hAnsi="黑体" w:eastAsia="黑体" w:cs="黑体"/>
                <w:color w:val="auto"/>
                <w:sz w:val="24"/>
                <w:szCs w:val="24"/>
                <w:lang w:eastAsia="zh-Hans"/>
              </w:rPr>
              <w:t>效果</w:t>
            </w:r>
          </w:p>
          <w:p>
            <w:pPr>
              <w:spacing w:line="360" w:lineRule="exact"/>
              <w:jc w:val="center"/>
              <w:rPr>
                <w:rFonts w:hint="eastAsia" w:ascii="黑体" w:hAnsi="黑体" w:eastAsia="黑体" w:cs="黑体"/>
                <w:color w:val="auto"/>
                <w:sz w:val="24"/>
                <w:szCs w:val="24"/>
                <w:lang w:eastAsia="zh-Hans"/>
              </w:rPr>
            </w:pPr>
            <w:r>
              <w:rPr>
                <w:rFonts w:hint="eastAsia" w:ascii="黑体" w:hAnsi="黑体" w:eastAsia="黑体" w:cs="黑体"/>
                <w:color w:val="auto"/>
                <w:sz w:val="24"/>
                <w:szCs w:val="24"/>
                <w:lang w:eastAsia="zh-Hans"/>
              </w:rPr>
              <w:t>评价</w:t>
            </w:r>
          </w:p>
          <w:p>
            <w:pPr>
              <w:spacing w:line="3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（5分）</w:t>
            </w:r>
          </w:p>
        </w:tc>
        <w:tc>
          <w:tcPr>
            <w:tcW w:w="4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18</w:t>
            </w:r>
          </w:p>
        </w:tc>
        <w:tc>
          <w:tcPr>
            <w:tcW w:w="3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询问老年人有无其他需求、是否满意（反馈），整理各项物品</w:t>
            </w:r>
          </w:p>
        </w:tc>
        <w:tc>
          <w:tcPr>
            <w:tcW w:w="42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8" w:type="pct"/>
            <w:vMerge w:val="continue"/>
            <w:tcBorders>
              <w:left w:val="single" w:color="auto" w:sz="4" w:space="0"/>
              <w:right w:val="single" w:color="auto" w:sz="4" w:space="0"/>
            </w:tcBorders>
            <w:noWrap w:val="0"/>
            <w:vAlign w:val="center"/>
          </w:tcPr>
          <w:p>
            <w:pPr>
              <w:spacing w:line="360" w:lineRule="exact"/>
              <w:jc w:val="center"/>
              <w:rPr>
                <w:rFonts w:hint="eastAsia" w:ascii="黑体" w:hAnsi="黑体" w:eastAsia="黑体" w:cs="黑体"/>
                <w:color w:val="auto"/>
                <w:sz w:val="24"/>
                <w:szCs w:val="24"/>
                <w:lang w:eastAsia="zh-Hans"/>
              </w:rPr>
            </w:pPr>
          </w:p>
        </w:tc>
        <w:tc>
          <w:tcPr>
            <w:tcW w:w="4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19</w:t>
            </w:r>
          </w:p>
        </w:tc>
        <w:tc>
          <w:tcPr>
            <w:tcW w:w="3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auto"/>
              <w:jc w:val="left"/>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rPr>
              <w:t>记录测量血压时间、数值</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测血压过程中老年人身体有无不适</w:t>
            </w:r>
            <w:r>
              <w:rPr>
                <w:rFonts w:hint="eastAsia" w:ascii="宋体" w:hAnsi="宋体" w:eastAsia="宋体" w:cs="宋体"/>
                <w:color w:val="auto"/>
                <w:sz w:val="21"/>
                <w:szCs w:val="21"/>
                <w:lang w:eastAsia="zh-CN"/>
              </w:rPr>
              <w:t>；记录涂鸦的效果及老人情况</w:t>
            </w:r>
          </w:p>
        </w:tc>
        <w:tc>
          <w:tcPr>
            <w:tcW w:w="42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8" w:type="pct"/>
            <w:vMerge w:val="continue"/>
            <w:tcBorders>
              <w:left w:val="single" w:color="auto" w:sz="4" w:space="0"/>
              <w:right w:val="single" w:color="auto" w:sz="4" w:space="0"/>
            </w:tcBorders>
            <w:noWrap w:val="0"/>
            <w:vAlign w:val="center"/>
          </w:tcPr>
          <w:p>
            <w:pPr>
              <w:spacing w:line="360" w:lineRule="exact"/>
              <w:jc w:val="center"/>
              <w:rPr>
                <w:rFonts w:hint="eastAsia" w:ascii="黑体" w:hAnsi="黑体" w:eastAsia="黑体" w:cs="黑体"/>
                <w:color w:val="auto"/>
                <w:sz w:val="24"/>
                <w:szCs w:val="24"/>
                <w:lang w:eastAsia="zh-Hans"/>
              </w:rPr>
            </w:pPr>
          </w:p>
        </w:tc>
        <w:tc>
          <w:tcPr>
            <w:tcW w:w="4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M</w:t>
            </w:r>
            <w:r>
              <w:rPr>
                <w:rFonts w:hint="eastAsia" w:ascii="宋体" w:hAnsi="宋体" w:eastAsia="宋体" w:cs="宋体"/>
                <w:bCs/>
                <w:color w:val="auto"/>
                <w:sz w:val="24"/>
                <w:szCs w:val="24"/>
                <w:lang w:val="en-US" w:eastAsia="zh-CN"/>
              </w:rPr>
              <w:t>20</w:t>
            </w:r>
          </w:p>
        </w:tc>
        <w:tc>
          <w:tcPr>
            <w:tcW w:w="3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遵守感染控制和管理要求，包括废弃物处理、个人防护及手卫生等</w:t>
            </w:r>
          </w:p>
        </w:tc>
        <w:tc>
          <w:tcPr>
            <w:tcW w:w="42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528" w:type="pct"/>
            <w:vMerge w:val="restart"/>
            <w:tcBorders>
              <w:left w:val="single" w:color="auto" w:sz="4" w:space="0"/>
              <w:right w:val="single" w:color="auto" w:sz="4" w:space="0"/>
            </w:tcBorders>
            <w:noWrap w:val="0"/>
            <w:vAlign w:val="center"/>
          </w:tcPr>
          <w:p>
            <w:pPr>
              <w:adjustRightInd w:val="0"/>
              <w:snapToGrid w:val="0"/>
              <w:spacing w:line="360" w:lineRule="exact"/>
              <w:jc w:val="center"/>
              <w:rPr>
                <w:rFonts w:hint="eastAsia" w:ascii="黑体" w:hAnsi="黑体" w:eastAsia="黑体" w:cs="黑体"/>
                <w:color w:val="auto"/>
                <w:sz w:val="24"/>
                <w:szCs w:val="24"/>
                <w:lang w:eastAsia="zh-Hans"/>
              </w:rPr>
            </w:pPr>
            <w:r>
              <w:rPr>
                <w:rFonts w:hint="eastAsia" w:ascii="黑体" w:hAnsi="黑体" w:eastAsia="黑体" w:cs="黑体"/>
                <w:color w:val="auto"/>
                <w:sz w:val="24"/>
                <w:szCs w:val="24"/>
                <w:lang w:eastAsia="zh-Hans"/>
              </w:rPr>
              <w:t>综合</w:t>
            </w:r>
          </w:p>
          <w:p>
            <w:pPr>
              <w:adjustRightInd w:val="0"/>
              <w:snapToGrid w:val="0"/>
              <w:spacing w:line="360" w:lineRule="exact"/>
              <w:jc w:val="center"/>
              <w:rPr>
                <w:rFonts w:hint="eastAsia" w:ascii="黑体" w:hAnsi="黑体" w:eastAsia="黑体" w:cs="黑体"/>
                <w:color w:val="auto"/>
                <w:sz w:val="24"/>
                <w:szCs w:val="24"/>
                <w:lang w:eastAsia="zh-Hans"/>
              </w:rPr>
            </w:pPr>
            <w:r>
              <w:rPr>
                <w:rFonts w:hint="eastAsia" w:ascii="黑体" w:hAnsi="黑体" w:eastAsia="黑体" w:cs="黑体"/>
                <w:color w:val="auto"/>
                <w:sz w:val="24"/>
                <w:szCs w:val="24"/>
                <w:lang w:eastAsia="zh-Hans"/>
              </w:rPr>
              <w:t>评价</w:t>
            </w:r>
          </w:p>
          <w:p>
            <w:pPr>
              <w:adjustRightInd w:val="0"/>
              <w:snapToGrid w:val="0"/>
              <w:spacing w:line="360" w:lineRule="exact"/>
              <w:jc w:val="center"/>
              <w:rPr>
                <w:rFonts w:hint="eastAsia" w:ascii="黑体" w:hAnsi="黑体" w:eastAsia="黑体" w:cs="黑体"/>
                <w:color w:val="auto"/>
                <w:sz w:val="24"/>
                <w:szCs w:val="24"/>
                <w:lang w:eastAsia="zh-Hans"/>
              </w:rPr>
            </w:pPr>
            <w:r>
              <w:rPr>
                <w:rFonts w:hint="eastAsia" w:ascii="黑体" w:hAnsi="黑体" w:eastAsia="黑体" w:cs="黑体"/>
                <w:color w:val="auto"/>
                <w:sz w:val="24"/>
                <w:szCs w:val="24"/>
              </w:rPr>
              <w:t>（1</w:t>
            </w:r>
            <w:r>
              <w:rPr>
                <w:rFonts w:hint="eastAsia" w:ascii="黑体" w:hAnsi="黑体" w:eastAsia="黑体" w:cs="黑体"/>
                <w:color w:val="auto"/>
                <w:sz w:val="24"/>
                <w:szCs w:val="24"/>
                <w:lang w:val="en-US" w:eastAsia="zh-CN"/>
              </w:rPr>
              <w:t>2</w:t>
            </w:r>
            <w:r>
              <w:rPr>
                <w:rFonts w:hint="eastAsia" w:ascii="黑体" w:hAnsi="黑体" w:eastAsia="黑体" w:cs="黑体"/>
                <w:color w:val="auto"/>
                <w:sz w:val="24"/>
                <w:szCs w:val="24"/>
              </w:rPr>
              <w:t>分）</w:t>
            </w:r>
          </w:p>
        </w:tc>
        <w:tc>
          <w:tcPr>
            <w:tcW w:w="4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J1</w:t>
            </w:r>
          </w:p>
        </w:tc>
        <w:tc>
          <w:tcPr>
            <w:tcW w:w="3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操作过程中的安全性：操作流畅、安全、规范，避免老年人害怕、疼痛等伤害，过程中未出现致老年人于危险环境的操作动作或行为</w:t>
            </w:r>
          </w:p>
        </w:tc>
        <w:tc>
          <w:tcPr>
            <w:tcW w:w="42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528" w:type="pct"/>
            <w:vMerge w:val="continue"/>
            <w:tcBorders>
              <w:left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b/>
                <w:color w:val="auto"/>
                <w:sz w:val="24"/>
                <w:szCs w:val="24"/>
                <w:lang w:eastAsia="zh-Hans"/>
              </w:rPr>
            </w:pPr>
          </w:p>
        </w:tc>
        <w:tc>
          <w:tcPr>
            <w:tcW w:w="4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b/>
                <w:color w:val="auto"/>
                <w:sz w:val="24"/>
                <w:szCs w:val="24"/>
              </w:rPr>
            </w:pPr>
            <w:r>
              <w:rPr>
                <w:rFonts w:hint="eastAsia" w:ascii="宋体" w:hAnsi="宋体" w:eastAsia="宋体" w:cs="宋体"/>
                <w:color w:val="auto"/>
                <w:sz w:val="24"/>
                <w:szCs w:val="24"/>
              </w:rPr>
              <w:t>J2</w:t>
            </w:r>
          </w:p>
        </w:tc>
        <w:tc>
          <w:tcPr>
            <w:tcW w:w="3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沟通力：顺畅自然、有效沟通，表达信息方式符合老年人社会文化背景，能正确理解老年人反馈的信息，避免盲目否定或其他语言暴力</w:t>
            </w:r>
          </w:p>
        </w:tc>
        <w:tc>
          <w:tcPr>
            <w:tcW w:w="42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528" w:type="pct"/>
            <w:vMerge w:val="continue"/>
            <w:tcBorders>
              <w:left w:val="single" w:color="auto" w:sz="4" w:space="0"/>
              <w:right w:val="single" w:color="auto" w:sz="4" w:space="0"/>
            </w:tcBorders>
            <w:noWrap w:val="0"/>
            <w:vAlign w:val="center"/>
          </w:tcPr>
          <w:p>
            <w:pPr>
              <w:spacing w:line="360" w:lineRule="exact"/>
              <w:jc w:val="left"/>
              <w:rPr>
                <w:rFonts w:hint="eastAsia" w:ascii="宋体" w:hAnsi="宋体" w:eastAsia="宋体" w:cs="宋体"/>
                <w:b/>
                <w:color w:val="auto"/>
                <w:sz w:val="24"/>
                <w:szCs w:val="24"/>
                <w:lang w:eastAsia="zh-Hans"/>
              </w:rPr>
            </w:pPr>
          </w:p>
        </w:tc>
        <w:tc>
          <w:tcPr>
            <w:tcW w:w="4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b/>
                <w:color w:val="auto"/>
                <w:sz w:val="24"/>
                <w:szCs w:val="24"/>
              </w:rPr>
            </w:pPr>
            <w:r>
              <w:rPr>
                <w:rFonts w:hint="eastAsia" w:ascii="宋体" w:hAnsi="宋体" w:eastAsia="宋体" w:cs="宋体"/>
                <w:color w:val="auto"/>
                <w:sz w:val="24"/>
                <w:szCs w:val="24"/>
              </w:rPr>
              <w:t>J3</w:t>
            </w:r>
          </w:p>
        </w:tc>
        <w:tc>
          <w:tcPr>
            <w:tcW w:w="3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创新性：能综合应用传统技艺、先进新技术等为老年人提供所需的照护措施，解决老年人问题，促进老年人的健康和幸福感</w:t>
            </w:r>
          </w:p>
        </w:tc>
        <w:tc>
          <w:tcPr>
            <w:tcW w:w="42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528" w:type="pct"/>
            <w:vMerge w:val="continue"/>
            <w:tcBorders>
              <w:left w:val="single" w:color="auto" w:sz="4" w:space="0"/>
              <w:right w:val="single" w:color="auto" w:sz="4" w:space="0"/>
            </w:tcBorders>
            <w:noWrap w:val="0"/>
            <w:vAlign w:val="center"/>
          </w:tcPr>
          <w:p>
            <w:pPr>
              <w:spacing w:line="360" w:lineRule="exact"/>
              <w:jc w:val="left"/>
              <w:rPr>
                <w:rFonts w:hint="eastAsia" w:ascii="宋体" w:hAnsi="宋体" w:eastAsia="宋体" w:cs="宋体"/>
                <w:b/>
                <w:color w:val="auto"/>
                <w:sz w:val="24"/>
                <w:szCs w:val="24"/>
                <w:lang w:eastAsia="zh-Hans"/>
              </w:rPr>
            </w:pPr>
          </w:p>
        </w:tc>
        <w:tc>
          <w:tcPr>
            <w:tcW w:w="4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b/>
                <w:color w:val="auto"/>
                <w:sz w:val="24"/>
                <w:szCs w:val="24"/>
              </w:rPr>
            </w:pPr>
            <w:r>
              <w:rPr>
                <w:rFonts w:hint="eastAsia" w:ascii="宋体" w:hAnsi="宋体" w:eastAsia="宋体" w:cs="宋体"/>
                <w:color w:val="auto"/>
                <w:sz w:val="24"/>
                <w:szCs w:val="24"/>
              </w:rPr>
              <w:t>J4</w:t>
            </w:r>
          </w:p>
        </w:tc>
        <w:tc>
          <w:tcPr>
            <w:tcW w:w="3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职业防护：做好自身职业防护，能运用节力原则，妥善利用力的杠杆作用，调整重心，减少摩擦力，利用惯性等方法</w:t>
            </w:r>
          </w:p>
        </w:tc>
        <w:tc>
          <w:tcPr>
            <w:tcW w:w="42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528" w:type="pct"/>
            <w:vMerge w:val="continue"/>
            <w:tcBorders>
              <w:left w:val="single" w:color="auto" w:sz="4" w:space="0"/>
              <w:right w:val="single" w:color="auto" w:sz="4" w:space="0"/>
            </w:tcBorders>
            <w:noWrap w:val="0"/>
            <w:vAlign w:val="center"/>
          </w:tcPr>
          <w:p>
            <w:pPr>
              <w:spacing w:line="360" w:lineRule="exact"/>
              <w:jc w:val="left"/>
              <w:rPr>
                <w:rFonts w:hint="eastAsia" w:ascii="宋体" w:hAnsi="宋体" w:eastAsia="宋体" w:cs="宋体"/>
                <w:b/>
                <w:color w:val="auto"/>
                <w:sz w:val="24"/>
                <w:szCs w:val="24"/>
                <w:lang w:eastAsia="zh-Hans"/>
              </w:rPr>
            </w:pPr>
          </w:p>
        </w:tc>
        <w:tc>
          <w:tcPr>
            <w:tcW w:w="4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b/>
                <w:color w:val="auto"/>
                <w:sz w:val="24"/>
                <w:szCs w:val="24"/>
              </w:rPr>
            </w:pPr>
            <w:r>
              <w:rPr>
                <w:rFonts w:hint="eastAsia" w:ascii="宋体" w:hAnsi="宋体" w:eastAsia="宋体" w:cs="宋体"/>
                <w:color w:val="auto"/>
                <w:sz w:val="24"/>
                <w:szCs w:val="24"/>
              </w:rPr>
              <w:t>J5</w:t>
            </w:r>
          </w:p>
        </w:tc>
        <w:tc>
          <w:tcPr>
            <w:tcW w:w="3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人文关怀：能及时关注到老年人各方面变化，能针对老年人的心理和情绪做出恰当的反应，给予支持，例如不可急躁等；言行举止有尊老、敬老、爱老、护老的意识</w:t>
            </w:r>
          </w:p>
        </w:tc>
        <w:tc>
          <w:tcPr>
            <w:tcW w:w="42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8" w:type="pct"/>
            <w:vMerge w:val="continue"/>
            <w:tcBorders>
              <w:left w:val="single" w:color="auto" w:sz="4" w:space="0"/>
              <w:right w:val="single" w:color="auto" w:sz="4" w:space="0"/>
            </w:tcBorders>
            <w:noWrap w:val="0"/>
            <w:vAlign w:val="center"/>
          </w:tcPr>
          <w:p>
            <w:pPr>
              <w:spacing w:line="360" w:lineRule="exact"/>
              <w:jc w:val="left"/>
              <w:rPr>
                <w:rFonts w:hint="eastAsia" w:ascii="宋体" w:hAnsi="宋体" w:eastAsia="宋体" w:cs="宋体"/>
                <w:b/>
                <w:color w:val="auto"/>
                <w:sz w:val="24"/>
                <w:szCs w:val="24"/>
                <w:lang w:eastAsia="zh-Hans"/>
              </w:rPr>
            </w:pPr>
          </w:p>
        </w:tc>
        <w:tc>
          <w:tcPr>
            <w:tcW w:w="4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b/>
                <w:color w:val="auto"/>
                <w:sz w:val="24"/>
                <w:szCs w:val="24"/>
              </w:rPr>
            </w:pPr>
            <w:r>
              <w:rPr>
                <w:rFonts w:hint="eastAsia" w:ascii="宋体" w:hAnsi="宋体" w:eastAsia="宋体" w:cs="宋体"/>
                <w:color w:val="auto"/>
                <w:sz w:val="24"/>
                <w:szCs w:val="24"/>
              </w:rPr>
              <w:t>J6</w:t>
            </w:r>
          </w:p>
        </w:tc>
        <w:tc>
          <w:tcPr>
            <w:tcW w:w="3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鼓励：利用语言和非语言方式鼓励老年人参与照护，加强自我管理，发挥残存功能，提升自理能力</w:t>
            </w:r>
          </w:p>
        </w:tc>
        <w:tc>
          <w:tcPr>
            <w:tcW w:w="42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528" w:type="pct"/>
            <w:vMerge w:val="continue"/>
            <w:tcBorders>
              <w:left w:val="single" w:color="auto" w:sz="4" w:space="0"/>
              <w:right w:val="single" w:color="auto" w:sz="4" w:space="0"/>
            </w:tcBorders>
            <w:noWrap w:val="0"/>
            <w:vAlign w:val="center"/>
          </w:tcPr>
          <w:p>
            <w:pPr>
              <w:spacing w:line="360" w:lineRule="exact"/>
              <w:jc w:val="left"/>
              <w:rPr>
                <w:rFonts w:hint="eastAsia" w:ascii="宋体" w:hAnsi="宋体" w:eastAsia="宋体" w:cs="宋体"/>
                <w:b/>
                <w:color w:val="auto"/>
                <w:sz w:val="24"/>
                <w:szCs w:val="24"/>
                <w:lang w:eastAsia="zh-Hans"/>
              </w:rPr>
            </w:pPr>
          </w:p>
        </w:tc>
        <w:tc>
          <w:tcPr>
            <w:tcW w:w="4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b/>
                <w:color w:val="auto"/>
                <w:sz w:val="24"/>
                <w:szCs w:val="24"/>
              </w:rPr>
            </w:pPr>
            <w:r>
              <w:rPr>
                <w:rFonts w:hint="eastAsia" w:ascii="宋体" w:hAnsi="宋体" w:eastAsia="宋体" w:cs="宋体"/>
                <w:color w:val="auto"/>
                <w:sz w:val="24"/>
                <w:szCs w:val="24"/>
              </w:rPr>
              <w:t>J7</w:t>
            </w:r>
          </w:p>
        </w:tc>
        <w:tc>
          <w:tcPr>
            <w:tcW w:w="3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灵活性：对临场突发状况能快速应变，根据</w:t>
            </w:r>
            <w:r>
              <w:rPr>
                <w:rFonts w:hint="eastAsia" w:ascii="宋体" w:hAnsi="宋体" w:eastAsia="宋体" w:cs="宋体"/>
                <w:color w:val="auto"/>
                <w:sz w:val="21"/>
                <w:szCs w:val="21"/>
                <w:lang w:eastAsia="zh-CN"/>
              </w:rPr>
              <w:t>老年人</w:t>
            </w:r>
            <w:r>
              <w:rPr>
                <w:rFonts w:hint="eastAsia" w:ascii="宋体" w:hAnsi="宋体" w:eastAsia="宋体" w:cs="宋体"/>
                <w:color w:val="auto"/>
                <w:sz w:val="21"/>
                <w:szCs w:val="21"/>
              </w:rPr>
              <w:t>及现场条件灵活机动实施照护，具有很强的解决问题的能力</w:t>
            </w:r>
          </w:p>
        </w:tc>
        <w:tc>
          <w:tcPr>
            <w:tcW w:w="42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74" w:type="pct"/>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合计</w:t>
            </w:r>
          </w:p>
        </w:tc>
        <w:tc>
          <w:tcPr>
            <w:tcW w:w="42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r>
    </w:tbl>
    <w:p>
      <w:pPr>
        <w:pStyle w:val="1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_GB2312"/>
          <w:b/>
          <w:bCs/>
          <w:color w:val="auto"/>
          <w:sz w:val="28"/>
          <w:szCs w:val="28"/>
          <w:lang w:val="zh-TW" w:eastAsia="zh-CN"/>
        </w:rPr>
      </w:pPr>
    </w:p>
    <w:p>
      <w:pPr>
        <w:keepNext w:val="0"/>
        <w:keepLines w:val="0"/>
        <w:pageBreakBefore w:val="0"/>
        <w:widowControl w:val="0"/>
        <w:kinsoku/>
        <w:wordWrap/>
        <w:overflowPunct/>
        <w:topLinePunct w:val="0"/>
        <w:autoSpaceDE w:val="0"/>
        <w:autoSpaceDN w:val="0"/>
        <w:bidi w:val="0"/>
        <w:adjustRightInd/>
        <w:snapToGrid w:val="0"/>
        <w:spacing w:line="480" w:lineRule="exact"/>
        <w:ind w:right="0" w:firstLine="642" w:firstLineChars="200"/>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试题 3.指导偏瘫老年人进行</w:t>
      </w:r>
      <w:r>
        <w:rPr>
          <w:rFonts w:hint="eastAsia" w:ascii="黑体" w:hAnsi="黑体" w:eastAsia="黑体" w:cs="黑体"/>
          <w:b/>
          <w:bCs/>
          <w:sz w:val="32"/>
          <w:szCs w:val="32"/>
          <w:lang w:eastAsia="zh-CN"/>
        </w:rPr>
        <w:t>桥式运动</w:t>
      </w:r>
      <w:r>
        <w:rPr>
          <w:rFonts w:hint="eastAsia" w:ascii="黑体" w:hAnsi="黑体" w:eastAsia="黑体" w:cs="黑体"/>
          <w:b/>
          <w:bCs/>
          <w:sz w:val="32"/>
          <w:szCs w:val="32"/>
        </w:rPr>
        <w:t>训练</w:t>
      </w:r>
    </w:p>
    <w:p>
      <w:pPr>
        <w:keepNext w:val="0"/>
        <w:keepLines w:val="0"/>
        <w:pageBreakBefore w:val="0"/>
        <w:widowControl w:val="0"/>
        <w:kinsoku/>
        <w:wordWrap/>
        <w:overflowPunct/>
        <w:topLinePunct w:val="0"/>
        <w:autoSpaceDE w:val="0"/>
        <w:autoSpaceDN w:val="0"/>
        <w:bidi w:val="0"/>
        <w:adjustRightInd/>
        <w:snapToGrid w:val="0"/>
        <w:spacing w:line="440" w:lineRule="exact"/>
        <w:ind w:left="0" w:right="0" w:firstLine="562" w:firstLineChars="200"/>
        <w:jc w:val="both"/>
        <w:textAlignment w:val="auto"/>
        <w:rPr>
          <w:rFonts w:hint="eastAsia" w:ascii="仿宋" w:hAnsi="仿宋" w:eastAsia="仿宋" w:cs="仿宋_GB2312"/>
          <w:b/>
          <w:bCs/>
          <w:color w:val="auto"/>
          <w:spacing w:val="0"/>
          <w:w w:val="100"/>
          <w:kern w:val="2"/>
          <w:position w:val="0"/>
          <w:sz w:val="28"/>
          <w:szCs w:val="28"/>
          <w:u w:val="none" w:color="000000"/>
          <w:vertAlign w:val="baseline"/>
          <w:lang w:val="zh-TW" w:eastAsia="zh-CN" w:bidi="ar-SA"/>
        </w:rPr>
      </w:pPr>
      <w:r>
        <w:rPr>
          <w:rFonts w:hint="eastAsia" w:ascii="黑体" w:hAnsi="黑体" w:eastAsia="黑体" w:cs="黑体"/>
          <w:b/>
          <w:bCs/>
          <w:color w:val="auto"/>
          <w:spacing w:val="0"/>
          <w:w w:val="100"/>
          <w:kern w:val="2"/>
          <w:position w:val="0"/>
          <w:sz w:val="28"/>
          <w:szCs w:val="28"/>
          <w:u w:val="none" w:color="000000"/>
          <w:vertAlign w:val="baseline"/>
          <w:lang w:val="zh-TW" w:eastAsia="zh-CN" w:bidi="ar-SA"/>
        </w:rPr>
        <w:t>社区场景</w:t>
      </w:r>
    </w:p>
    <w:p>
      <w:pPr>
        <w:pStyle w:val="3"/>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罗爷爷</w:t>
      </w:r>
      <w:r>
        <w:rPr>
          <w:rFonts w:hint="eastAsia" w:ascii="宋体" w:hAnsi="宋体" w:eastAsia="宋体" w:cs="宋体"/>
          <w:color w:val="auto"/>
          <w:kern w:val="0"/>
          <w:sz w:val="24"/>
          <w:szCs w:val="24"/>
          <w:lang w:val="en-US" w:eastAsia="zh-CN" w:bidi="ar-SA"/>
        </w:rPr>
        <w:t>，7</w:t>
      </w:r>
      <w:r>
        <w:rPr>
          <w:rFonts w:hint="eastAsia" w:ascii="宋体" w:hAnsi="宋体" w:cs="宋体"/>
          <w:color w:val="auto"/>
          <w:kern w:val="0"/>
          <w:sz w:val="24"/>
          <w:szCs w:val="24"/>
          <w:lang w:val="en-US" w:eastAsia="zh-CN" w:bidi="ar-SA"/>
        </w:rPr>
        <w:t>7</w:t>
      </w:r>
      <w:r>
        <w:rPr>
          <w:rFonts w:hint="eastAsia" w:ascii="宋体" w:hAnsi="宋体" w:eastAsia="宋体" w:cs="宋体"/>
          <w:color w:val="auto"/>
          <w:kern w:val="0"/>
          <w:sz w:val="24"/>
          <w:szCs w:val="24"/>
          <w:lang w:val="en-US" w:eastAsia="zh-CN" w:bidi="ar-SA"/>
        </w:rPr>
        <w:t>岁，</w:t>
      </w:r>
      <w:r>
        <w:rPr>
          <w:rFonts w:hint="eastAsia" w:ascii="宋体" w:hAnsi="宋体" w:eastAsia="宋体" w:cs="宋体"/>
          <w:color w:val="auto"/>
          <w:kern w:val="0"/>
          <w:sz w:val="24"/>
          <w:szCs w:val="24"/>
          <w:lang w:val="en-US" w:eastAsia="zh-CN"/>
        </w:rPr>
        <w:t>右侧肢体活动不灵。</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【基本信息】</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SA"/>
        </w:rPr>
        <w:t>出生年月:</w:t>
      </w:r>
      <w:r>
        <w:rPr>
          <w:rFonts w:hint="eastAsia" w:ascii="宋体" w:hAnsi="宋体" w:eastAsia="宋体" w:cs="宋体"/>
          <w:color w:val="auto"/>
          <w:kern w:val="0"/>
          <w:sz w:val="24"/>
          <w:szCs w:val="24"/>
        </w:rPr>
        <w:t>19</w:t>
      </w:r>
      <w:r>
        <w:rPr>
          <w:rFonts w:hint="eastAsia" w:ascii="宋体" w:hAnsi="宋体" w:eastAsia="宋体" w:cs="宋体"/>
          <w:color w:val="auto"/>
          <w:kern w:val="0"/>
          <w:sz w:val="24"/>
          <w:szCs w:val="24"/>
          <w:lang w:val="en-US" w:eastAsia="zh-CN"/>
        </w:rPr>
        <w:t>48</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24</w:t>
      </w:r>
      <w:r>
        <w:rPr>
          <w:rFonts w:hint="eastAsia" w:ascii="宋体" w:hAnsi="宋体" w:eastAsia="宋体" w:cs="宋体"/>
          <w:color w:val="auto"/>
          <w:kern w:val="0"/>
          <w:sz w:val="24"/>
          <w:szCs w:val="24"/>
        </w:rPr>
        <w:t>日出生，身高</w:t>
      </w:r>
      <w:r>
        <w:rPr>
          <w:rFonts w:hint="eastAsia" w:ascii="宋体" w:hAnsi="宋体" w:eastAsia="宋体" w:cs="宋体"/>
          <w:color w:val="auto"/>
          <w:kern w:val="0"/>
          <w:sz w:val="24"/>
          <w:szCs w:val="24"/>
          <w:lang w:val="en-US" w:eastAsia="zh-CN"/>
        </w:rPr>
        <w:t>165</w:t>
      </w:r>
      <w:r>
        <w:rPr>
          <w:rFonts w:hint="eastAsia" w:ascii="宋体" w:hAnsi="宋体" w:eastAsia="宋体" w:cs="宋体"/>
          <w:color w:val="auto"/>
          <w:kern w:val="0"/>
          <w:sz w:val="24"/>
          <w:szCs w:val="24"/>
        </w:rPr>
        <w:t>cm，体重</w:t>
      </w:r>
      <w:r>
        <w:rPr>
          <w:rFonts w:hint="eastAsia" w:ascii="宋体" w:hAnsi="宋体" w:eastAsia="宋体" w:cs="宋体"/>
          <w:color w:val="auto"/>
          <w:kern w:val="0"/>
          <w:sz w:val="24"/>
          <w:szCs w:val="24"/>
          <w:lang w:val="en-US" w:eastAsia="zh-CN"/>
        </w:rPr>
        <w:t>67</w:t>
      </w:r>
      <w:r>
        <w:rPr>
          <w:rFonts w:hint="eastAsia" w:ascii="宋体" w:hAnsi="宋体" w:eastAsia="宋体" w:cs="宋体"/>
          <w:color w:val="auto"/>
          <w:kern w:val="0"/>
          <w:sz w:val="24"/>
          <w:szCs w:val="24"/>
        </w:rPr>
        <w:t>公斤</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文化程度：小学文化</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婚姻：已婚，</w:t>
      </w:r>
      <w:r>
        <w:rPr>
          <w:rFonts w:hint="eastAsia" w:ascii="宋体" w:hAnsi="宋体" w:eastAsia="宋体" w:cs="宋体"/>
          <w:color w:val="auto"/>
          <w:kern w:val="0"/>
          <w:sz w:val="24"/>
          <w:szCs w:val="24"/>
          <w:lang w:val="en-US" w:eastAsia="zh-CN"/>
        </w:rPr>
        <w:t>老伴健在，但身体欠佳</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SA"/>
        </w:rPr>
        <w:t>经济状况：</w:t>
      </w:r>
      <w:r>
        <w:rPr>
          <w:rFonts w:hint="eastAsia" w:ascii="宋体" w:hAnsi="宋体" w:eastAsia="宋体" w:cs="宋体"/>
          <w:color w:val="auto"/>
          <w:kern w:val="0"/>
          <w:sz w:val="24"/>
          <w:szCs w:val="24"/>
        </w:rPr>
        <w:t>退休金3000元/月，少积蓄，子女生活中补贴非常有限</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兴趣爱好：</w:t>
      </w:r>
      <w:r>
        <w:rPr>
          <w:rFonts w:hint="eastAsia" w:ascii="宋体" w:hAnsi="宋体" w:eastAsia="宋体" w:cs="宋体"/>
          <w:color w:val="auto"/>
          <w:kern w:val="0"/>
          <w:sz w:val="24"/>
          <w:szCs w:val="24"/>
          <w:lang w:val="en-US" w:eastAsia="zh-CN"/>
        </w:rPr>
        <w:t>爱下棋</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跳广场舞、</w:t>
      </w:r>
      <w:r>
        <w:rPr>
          <w:rFonts w:hint="eastAsia" w:ascii="宋体" w:hAnsi="宋体" w:eastAsia="宋体" w:cs="宋体"/>
          <w:color w:val="auto"/>
          <w:kern w:val="0"/>
          <w:sz w:val="24"/>
          <w:szCs w:val="24"/>
        </w:rPr>
        <w:t>看电视</w:t>
      </w:r>
    </w:p>
    <w:p>
      <w:pPr>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饮食喜好：</w:t>
      </w:r>
      <w:r>
        <w:rPr>
          <w:rFonts w:hint="eastAsia" w:ascii="宋体" w:hAnsi="宋体" w:eastAsia="宋体" w:cs="宋体"/>
          <w:color w:val="auto"/>
          <w:kern w:val="0"/>
          <w:sz w:val="24"/>
          <w:szCs w:val="24"/>
          <w:lang w:val="en-US" w:eastAsia="zh-CN"/>
        </w:rPr>
        <w:t>爱吃</w:t>
      </w:r>
      <w:r>
        <w:rPr>
          <w:rFonts w:hint="eastAsia" w:ascii="宋体" w:hAnsi="宋体" w:eastAsia="宋体" w:cs="宋体"/>
          <w:color w:val="auto"/>
          <w:kern w:val="0"/>
          <w:sz w:val="24"/>
          <w:szCs w:val="24"/>
        </w:rPr>
        <w:t>红烧肉、鸡肉，少食蔬菜，</w:t>
      </w:r>
      <w:r>
        <w:rPr>
          <w:rFonts w:hint="eastAsia" w:ascii="宋体" w:hAnsi="宋体" w:eastAsia="宋体" w:cs="宋体"/>
          <w:color w:val="auto"/>
          <w:kern w:val="0"/>
          <w:sz w:val="24"/>
          <w:szCs w:val="24"/>
          <w:lang w:val="en-US" w:eastAsia="zh-CN"/>
        </w:rPr>
        <w:t>口味偏重，不喜欢饮水</w:t>
      </w:r>
    </w:p>
    <w:p>
      <w:pPr>
        <w:spacing w:line="360" w:lineRule="auto"/>
        <w:ind w:firstLine="480" w:firstLineChars="200"/>
        <w:rPr>
          <w:rFonts w:hint="eastAsia" w:ascii="宋体" w:hAnsi="宋体" w:eastAsia="宋体" w:cs="宋体"/>
          <w:b w:val="0"/>
          <w:i w:val="0"/>
          <w:color w:val="auto"/>
          <w:sz w:val="24"/>
          <w:szCs w:val="24"/>
        </w:rPr>
      </w:pPr>
      <w:r>
        <w:rPr>
          <w:rFonts w:hint="eastAsia" w:ascii="宋体" w:hAnsi="宋体" w:eastAsia="宋体" w:cs="宋体"/>
          <w:color w:val="auto"/>
          <w:kern w:val="0"/>
          <w:sz w:val="24"/>
          <w:szCs w:val="24"/>
          <w:lang w:val="en-US" w:eastAsia="zh-CN" w:bidi="ar-SA"/>
        </w:rPr>
        <w:t>性格特点：</w:t>
      </w:r>
      <w:r>
        <w:rPr>
          <w:rFonts w:hint="eastAsia" w:ascii="宋体" w:hAnsi="宋体" w:eastAsia="宋体" w:cs="宋体"/>
          <w:b w:val="0"/>
          <w:i w:val="0"/>
          <w:color w:val="auto"/>
          <w:sz w:val="24"/>
          <w:szCs w:val="24"/>
        </w:rPr>
        <w:t>开朗热情</w:t>
      </w:r>
      <w:r>
        <w:rPr>
          <w:rFonts w:hint="eastAsia" w:ascii="宋体" w:hAnsi="宋体" w:eastAsia="宋体" w:cs="宋体"/>
          <w:b w:val="0"/>
          <w:i w:val="0"/>
          <w:color w:val="auto"/>
          <w:sz w:val="24"/>
          <w:szCs w:val="24"/>
          <w:lang w:eastAsia="zh-CN"/>
        </w:rPr>
        <w:t>，</w:t>
      </w:r>
      <w:r>
        <w:rPr>
          <w:rFonts w:hint="eastAsia" w:ascii="宋体" w:hAnsi="宋体" w:eastAsia="宋体" w:cs="宋体"/>
          <w:b w:val="0"/>
          <w:i w:val="0"/>
          <w:color w:val="auto"/>
          <w:sz w:val="24"/>
          <w:szCs w:val="24"/>
        </w:rPr>
        <w:t>喜欢与人交流沟通</w:t>
      </w:r>
    </w:p>
    <w:p>
      <w:pPr>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bidi="ar-SA"/>
        </w:rPr>
        <w:t>工作经历：</w:t>
      </w:r>
      <w:r>
        <w:rPr>
          <w:rFonts w:hint="eastAsia" w:ascii="宋体" w:hAnsi="宋体" w:eastAsia="宋体" w:cs="宋体"/>
          <w:color w:val="auto"/>
          <w:kern w:val="0"/>
          <w:sz w:val="24"/>
          <w:szCs w:val="24"/>
        </w:rPr>
        <w:t>经招工进纺织厂工作近30年，后下岗自主谋生</w:t>
      </w:r>
    </w:p>
    <w:p>
      <w:pPr>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SA"/>
        </w:rPr>
        <w:t>家庭情况：</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子1</w:t>
      </w:r>
      <w:r>
        <w:rPr>
          <w:rFonts w:hint="eastAsia" w:ascii="宋体" w:hAnsi="宋体" w:eastAsia="宋体" w:cs="宋体"/>
          <w:color w:val="auto"/>
          <w:kern w:val="0"/>
          <w:sz w:val="24"/>
          <w:szCs w:val="24"/>
          <w:lang w:val="en-US" w:eastAsia="zh-CN"/>
        </w:rPr>
        <w:t>女</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个孙女、</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个外</w:t>
      </w:r>
      <w:r>
        <w:rPr>
          <w:rFonts w:hint="eastAsia" w:ascii="宋体" w:hAnsi="宋体" w:eastAsia="宋体" w:cs="宋体"/>
          <w:color w:val="auto"/>
          <w:kern w:val="0"/>
          <w:sz w:val="24"/>
          <w:szCs w:val="24"/>
          <w:lang w:val="en-US" w:eastAsia="zh-CN"/>
        </w:rPr>
        <w:t>孙</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女儿远嫁，很少有时间回来看望老年人</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SA"/>
        </w:rPr>
        <w:t>既往病史：</w:t>
      </w:r>
      <w:r>
        <w:rPr>
          <w:rFonts w:hint="eastAsia" w:ascii="宋体" w:hAnsi="宋体" w:eastAsia="宋体" w:cs="宋体"/>
          <w:color w:val="auto"/>
          <w:kern w:val="0"/>
          <w:sz w:val="24"/>
          <w:szCs w:val="24"/>
        </w:rPr>
        <w:t>10年前</w:t>
      </w:r>
      <w:r>
        <w:rPr>
          <w:rFonts w:hint="eastAsia" w:ascii="宋体" w:hAnsi="宋体" w:eastAsia="宋体" w:cs="宋体"/>
          <w:color w:val="auto"/>
          <w:kern w:val="0"/>
          <w:sz w:val="24"/>
          <w:szCs w:val="24"/>
          <w:lang w:val="en-US" w:eastAsia="zh-CN"/>
        </w:rPr>
        <w:t>老年人</w:t>
      </w:r>
      <w:r>
        <w:rPr>
          <w:rFonts w:hint="eastAsia" w:ascii="宋体" w:hAnsi="宋体" w:eastAsia="宋体" w:cs="宋体"/>
          <w:color w:val="auto"/>
          <w:kern w:val="0"/>
          <w:sz w:val="24"/>
          <w:szCs w:val="24"/>
        </w:rPr>
        <w:t>确诊糖尿病；15年</w:t>
      </w:r>
      <w:r>
        <w:rPr>
          <w:rFonts w:hint="eastAsia" w:ascii="宋体" w:hAnsi="宋体" w:eastAsia="宋体" w:cs="宋体"/>
          <w:color w:val="auto"/>
          <w:kern w:val="0"/>
          <w:sz w:val="24"/>
          <w:szCs w:val="24"/>
          <w:lang w:val="en-US" w:eastAsia="zh-CN"/>
        </w:rPr>
        <w:t>前</w:t>
      </w:r>
      <w:r>
        <w:rPr>
          <w:rFonts w:hint="eastAsia" w:ascii="宋体" w:hAnsi="宋体" w:eastAsia="宋体" w:cs="宋体"/>
          <w:color w:val="auto"/>
          <w:kern w:val="0"/>
          <w:sz w:val="24"/>
          <w:szCs w:val="24"/>
        </w:rPr>
        <w:t>确诊高血压；</w:t>
      </w:r>
      <w:r>
        <w:rPr>
          <w:rFonts w:hint="eastAsia" w:ascii="宋体" w:hAnsi="宋体" w:eastAsia="宋体" w:cs="宋体"/>
          <w:color w:val="auto"/>
          <w:kern w:val="0"/>
          <w:sz w:val="24"/>
          <w:szCs w:val="24"/>
          <w:lang w:val="en-US" w:eastAsia="zh-CN"/>
        </w:rPr>
        <w:t>老人有前列腺增生，偶尔排尿困难；</w:t>
      </w:r>
      <w:r>
        <w:rPr>
          <w:rFonts w:hint="eastAsia" w:ascii="宋体" w:hAnsi="宋体" w:eastAsia="宋体" w:cs="宋体"/>
          <w:color w:val="auto"/>
          <w:kern w:val="0"/>
          <w:sz w:val="24"/>
          <w:szCs w:val="24"/>
        </w:rPr>
        <w:t>1年前发生脑血栓</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【目前状况】</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罗</w:t>
      </w:r>
      <w:r>
        <w:rPr>
          <w:rFonts w:hint="eastAsia" w:ascii="宋体" w:hAnsi="宋体" w:eastAsia="宋体" w:cs="宋体"/>
          <w:color w:val="auto"/>
          <w:kern w:val="0"/>
          <w:sz w:val="24"/>
          <w:szCs w:val="24"/>
          <w:lang w:val="en-US" w:eastAsia="zh-CN"/>
        </w:rPr>
        <w:t>爷爷</w:t>
      </w:r>
      <w:r>
        <w:rPr>
          <w:rFonts w:hint="eastAsia" w:ascii="宋体" w:hAnsi="宋体" w:eastAsia="宋体" w:cs="宋体"/>
          <w:color w:val="auto"/>
          <w:kern w:val="0"/>
          <w:sz w:val="24"/>
          <w:szCs w:val="24"/>
        </w:rPr>
        <w:t>1年前发生脑血栓恢复后，左侧肢体活动</w:t>
      </w:r>
      <w:r>
        <w:rPr>
          <w:rFonts w:hint="eastAsia" w:ascii="宋体" w:hAnsi="宋体" w:eastAsia="宋体" w:cs="宋体"/>
          <w:color w:val="auto"/>
          <w:kern w:val="0"/>
          <w:sz w:val="24"/>
          <w:szCs w:val="24"/>
          <w:lang w:val="en-US" w:eastAsia="zh-CN"/>
        </w:rPr>
        <w:t>正常</w:t>
      </w:r>
      <w:r>
        <w:rPr>
          <w:rFonts w:hint="eastAsia" w:ascii="宋体" w:hAnsi="宋体" w:eastAsia="宋体" w:cs="宋体"/>
          <w:color w:val="auto"/>
          <w:kern w:val="0"/>
          <w:sz w:val="24"/>
          <w:szCs w:val="24"/>
        </w:rPr>
        <w:t>，右侧肢体能</w:t>
      </w:r>
      <w:r>
        <w:rPr>
          <w:rFonts w:hint="eastAsia" w:ascii="宋体" w:hAnsi="宋体" w:eastAsia="宋体" w:cs="宋体"/>
          <w:color w:val="auto"/>
          <w:kern w:val="0"/>
          <w:sz w:val="24"/>
          <w:szCs w:val="24"/>
          <w:lang w:val="en-US" w:eastAsia="zh-CN"/>
        </w:rPr>
        <w:t>离开床面</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但不可对抗阻力，</w:t>
      </w:r>
      <w:r>
        <w:rPr>
          <w:rFonts w:hint="eastAsia" w:ascii="宋体" w:hAnsi="宋体" w:eastAsia="宋体" w:cs="宋体"/>
          <w:color w:val="auto"/>
          <w:kern w:val="0"/>
          <w:sz w:val="24"/>
          <w:szCs w:val="24"/>
        </w:rPr>
        <w:t>需要在老伴陪同下使用轮椅出行，不太方便，较少出门，近期非常烦躁，经常与老伴产生冲突。半年前老伴身体健康状况下降，难以全力照护罗</w:t>
      </w:r>
      <w:r>
        <w:rPr>
          <w:rFonts w:hint="eastAsia" w:ascii="宋体" w:hAnsi="宋体" w:eastAsia="宋体" w:cs="宋体"/>
          <w:color w:val="auto"/>
          <w:kern w:val="0"/>
          <w:sz w:val="24"/>
          <w:szCs w:val="24"/>
          <w:lang w:val="en-US" w:eastAsia="zh-CN"/>
        </w:rPr>
        <w:t>爷爷</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故家人商量后决定送往离家约2公里处的日间照料中心。</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今日早上，大儿子将老人送到日间照料中心，护理员遵康复师指导继续为罗爷爷进行桥式运动康复训练。</w:t>
      </w:r>
    </w:p>
    <w:p>
      <w:pPr>
        <w:snapToGrid w:val="0"/>
        <w:spacing w:line="360" w:lineRule="auto"/>
        <w:ind w:firstLine="481"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竞赛要求：</w:t>
      </w:r>
    </w:p>
    <w:p>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担任</w:t>
      </w:r>
      <w:r>
        <w:rPr>
          <w:rFonts w:hint="eastAsia" w:ascii="宋体" w:hAnsi="宋体" w:eastAsia="宋体" w:cs="宋体"/>
          <w:color w:val="auto"/>
          <w:kern w:val="0"/>
          <w:sz w:val="24"/>
          <w:szCs w:val="24"/>
          <w:lang w:val="en-US" w:eastAsia="zh-CN"/>
        </w:rPr>
        <w:t>日间照料</w:t>
      </w:r>
      <w:r>
        <w:rPr>
          <w:rFonts w:hint="eastAsia" w:ascii="宋体" w:hAnsi="宋体" w:eastAsia="宋体" w:cs="宋体"/>
          <w:color w:val="auto"/>
          <w:kern w:val="0"/>
          <w:sz w:val="24"/>
          <w:szCs w:val="24"/>
        </w:rPr>
        <w:t>中心护理员的选手小</w:t>
      </w:r>
      <w:r>
        <w:rPr>
          <w:rFonts w:hint="eastAsia" w:ascii="宋体" w:hAnsi="宋体" w:eastAsia="宋体" w:cs="宋体"/>
          <w:color w:val="auto"/>
          <w:kern w:val="0"/>
          <w:sz w:val="24"/>
          <w:szCs w:val="24"/>
          <w:lang w:eastAsia="zh-CN"/>
        </w:rPr>
        <w:t>林</w:t>
      </w:r>
      <w:r>
        <w:rPr>
          <w:rFonts w:hint="eastAsia" w:ascii="宋体" w:hAnsi="宋体" w:eastAsia="宋体" w:cs="宋体"/>
          <w:color w:val="auto"/>
          <w:kern w:val="0"/>
          <w:sz w:val="24"/>
          <w:szCs w:val="24"/>
        </w:rPr>
        <w:t>，将模拟在真实情景下，为</w:t>
      </w:r>
      <w:r>
        <w:rPr>
          <w:rFonts w:hint="eastAsia" w:ascii="宋体" w:hAnsi="宋体" w:eastAsia="宋体" w:cs="宋体"/>
          <w:color w:val="auto"/>
          <w:kern w:val="0"/>
          <w:sz w:val="24"/>
          <w:szCs w:val="24"/>
          <w:lang w:val="en-US" w:eastAsia="zh-CN"/>
        </w:rPr>
        <w:t>罗爷爷</w:t>
      </w:r>
      <w:r>
        <w:rPr>
          <w:rFonts w:hint="eastAsia" w:ascii="宋体" w:hAnsi="宋体" w:eastAsia="宋体" w:cs="宋体"/>
          <w:color w:val="auto"/>
          <w:kern w:val="0"/>
          <w:sz w:val="24"/>
          <w:szCs w:val="24"/>
        </w:rPr>
        <w:t>提供以下健康照护服务：</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日间照料</w:t>
      </w:r>
      <w:r>
        <w:rPr>
          <w:rFonts w:hint="eastAsia" w:ascii="宋体" w:hAnsi="宋体" w:eastAsia="宋体" w:cs="宋体"/>
          <w:color w:val="auto"/>
          <w:kern w:val="0"/>
          <w:sz w:val="24"/>
          <w:szCs w:val="24"/>
        </w:rPr>
        <w:t>场景赛场</w:t>
      </w:r>
      <w:r>
        <w:rPr>
          <w:rFonts w:hint="eastAsia" w:ascii="宋体" w:hAnsi="宋体" w:eastAsia="宋体" w:cs="宋体"/>
          <w:color w:val="auto"/>
          <w:kern w:val="0"/>
          <w:sz w:val="24"/>
          <w:szCs w:val="24"/>
          <w:lang w:eastAsia="zh-CN"/>
        </w:rPr>
        <w:t>：指导</w:t>
      </w:r>
      <w:r>
        <w:rPr>
          <w:rFonts w:hint="eastAsia" w:ascii="宋体" w:hAnsi="宋体" w:eastAsia="宋体" w:cs="宋体"/>
          <w:color w:val="auto"/>
          <w:kern w:val="0"/>
          <w:sz w:val="24"/>
          <w:szCs w:val="24"/>
          <w:lang w:val="en-US" w:eastAsia="zh-CN"/>
        </w:rPr>
        <w:t>罗爷爷</w:t>
      </w:r>
      <w:r>
        <w:rPr>
          <w:rFonts w:hint="eastAsia" w:ascii="宋体" w:hAnsi="宋体" w:eastAsia="宋体" w:cs="宋体"/>
          <w:color w:val="auto"/>
          <w:kern w:val="0"/>
          <w:sz w:val="24"/>
          <w:szCs w:val="24"/>
          <w:lang w:eastAsia="zh-CN"/>
        </w:rPr>
        <w:t>进行桥式运动训练（</w:t>
      </w:r>
      <w:r>
        <w:rPr>
          <w:rFonts w:hint="eastAsia" w:ascii="宋体" w:hAnsi="宋体" w:eastAsia="宋体" w:cs="宋体"/>
          <w:color w:val="auto"/>
          <w:kern w:val="0"/>
          <w:sz w:val="24"/>
          <w:szCs w:val="24"/>
          <w:lang w:val="en-US" w:eastAsia="zh-CN"/>
        </w:rPr>
        <w:t>10分钟</w:t>
      </w:r>
      <w:r>
        <w:rPr>
          <w:rFonts w:hint="eastAsia" w:ascii="宋体" w:hAnsi="宋体" w:eastAsia="宋体" w:cs="宋体"/>
          <w:color w:val="auto"/>
          <w:kern w:val="0"/>
          <w:sz w:val="24"/>
          <w:szCs w:val="24"/>
          <w:lang w:eastAsia="zh-CN"/>
        </w:rPr>
        <w:t>）。</w:t>
      </w:r>
    </w:p>
    <w:p>
      <w:pPr>
        <w:pStyle w:val="14"/>
        <w:spacing w:line="360" w:lineRule="auto"/>
        <w:ind w:firstLine="48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竞赛分值分配与评分标准：</w:t>
      </w:r>
      <w:r>
        <w:rPr>
          <w:rFonts w:hint="eastAsia" w:ascii="宋体" w:hAnsi="宋体" w:eastAsia="宋体" w:cs="宋体"/>
          <w:color w:val="auto"/>
          <w:kern w:val="0"/>
          <w:sz w:val="24"/>
          <w:szCs w:val="24"/>
        </w:rPr>
        <w:t xml:space="preserve"> </w:t>
      </w:r>
    </w:p>
    <w:p>
      <w:pPr>
        <w:pStyle w:val="14"/>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照护服务评分标准</w:t>
      </w:r>
    </w:p>
    <w:tbl>
      <w:tblPr>
        <w:tblStyle w:val="11"/>
        <w:tblW w:w="51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967"/>
        <w:gridCol w:w="6551"/>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before="389" w:after="0" w:line="300" w:lineRule="exact"/>
              <w:ind w:right="0" w:rightChars="0"/>
              <w:jc w:val="center"/>
              <w:textAlignment w:val="auto"/>
              <w:rPr>
                <w:rFonts w:ascii="宋体" w:hAnsi="宋体" w:cs="黑体"/>
                <w:b/>
                <w:sz w:val="24"/>
                <w:szCs w:val="24"/>
              </w:rPr>
            </w:pPr>
            <w:r>
              <w:rPr>
                <w:rFonts w:hint="default" w:ascii="黑体" w:hAnsi="黑体" w:eastAsia="黑体" w:cs="黑体"/>
              </w:rPr>
              <w:t>项目</w:t>
            </w:r>
          </w:p>
        </w:tc>
        <w:tc>
          <w:tcPr>
            <w:tcW w:w="96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before="2" w:after="0" w:line="263" w:lineRule="exact"/>
              <w:ind w:right="0"/>
              <w:jc w:val="center"/>
              <w:textAlignment w:val="auto"/>
              <w:rPr>
                <w:rFonts w:hint="default" w:ascii="黑体" w:hAnsi="黑体" w:eastAsia="黑体" w:cs="黑体"/>
                <w:sz w:val="21"/>
              </w:rPr>
            </w:pPr>
            <w:r>
              <w:rPr>
                <w:rFonts w:hint="default" w:ascii="黑体" w:hAnsi="黑体" w:eastAsia="黑体" w:cs="黑体"/>
                <w:sz w:val="21"/>
              </w:rPr>
              <w:t>评分</w:t>
            </w:r>
          </w:p>
          <w:p>
            <w:pPr>
              <w:autoSpaceDE w:val="0"/>
              <w:autoSpaceDN w:val="0"/>
              <w:snapToGrid w:val="0"/>
              <w:spacing w:before="9" w:after="0" w:line="263" w:lineRule="exact"/>
              <w:ind w:right="0"/>
              <w:jc w:val="center"/>
              <w:textAlignment w:val="auto"/>
              <w:rPr>
                <w:rFonts w:hint="default" w:ascii="黑体" w:hAnsi="黑体" w:eastAsia="黑体" w:cs="黑体"/>
                <w:sz w:val="21"/>
              </w:rPr>
            </w:pPr>
            <w:r>
              <w:rPr>
                <w:rFonts w:hint="default" w:ascii="黑体" w:hAnsi="黑体" w:eastAsia="黑体" w:cs="黑体"/>
                <w:sz w:val="21"/>
              </w:rPr>
              <w:t>类型</w:t>
            </w:r>
          </w:p>
          <w:p>
            <w:pPr>
              <w:autoSpaceDE w:val="0"/>
              <w:autoSpaceDN w:val="0"/>
              <w:snapToGrid w:val="0"/>
              <w:spacing w:before="9" w:after="0" w:line="263" w:lineRule="exact"/>
              <w:ind w:right="0" w:rightChars="0"/>
              <w:jc w:val="center"/>
              <w:textAlignment w:val="auto"/>
              <w:rPr>
                <w:rFonts w:hint="eastAsia" w:ascii="宋体" w:hAnsi="宋体" w:eastAsia="宋体" w:cs="黑体"/>
                <w:b/>
                <w:sz w:val="24"/>
                <w:szCs w:val="24"/>
                <w:lang w:eastAsia="zh-CN"/>
              </w:rPr>
            </w:pPr>
            <w:r>
              <w:rPr>
                <w:rFonts w:hint="default" w:ascii="黑体" w:hAnsi="黑体" w:eastAsia="黑体" w:cs="黑体"/>
                <w:w w:val="90"/>
                <w:sz w:val="21"/>
              </w:rPr>
              <w:t>M=测量</w:t>
            </w:r>
            <w:r>
              <w:rPr>
                <w:rFonts w:hint="default" w:ascii="黑体" w:hAnsi="黑体" w:eastAsia="黑体" w:cs="黑体"/>
                <w:sz w:val="21"/>
              </w:rPr>
              <w:t>J=评判</w:t>
            </w:r>
          </w:p>
        </w:tc>
        <w:tc>
          <w:tcPr>
            <w:tcW w:w="65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before="389" w:after="0" w:line="300" w:lineRule="exact"/>
              <w:ind w:right="0" w:rightChars="0"/>
              <w:jc w:val="center"/>
              <w:textAlignment w:val="auto"/>
              <w:rPr>
                <w:rFonts w:ascii="宋体" w:hAnsi="宋体" w:cs="黑体"/>
                <w:b/>
                <w:sz w:val="24"/>
                <w:szCs w:val="24"/>
              </w:rPr>
            </w:pPr>
            <w:r>
              <w:rPr>
                <w:rFonts w:hint="default" w:ascii="黑体" w:hAnsi="黑体" w:eastAsia="黑体" w:cs="黑体"/>
                <w:b w:val="0"/>
                <w:bCs w:val="0"/>
              </w:rPr>
              <w:t>实操技能操作要求</w:t>
            </w:r>
          </w:p>
        </w:tc>
        <w:tc>
          <w:tcPr>
            <w:tcW w:w="62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before="236" w:after="0" w:line="300" w:lineRule="exact"/>
              <w:ind w:right="0"/>
              <w:jc w:val="center"/>
              <w:textAlignment w:val="auto"/>
              <w:rPr>
                <w:rFonts w:hint="default" w:ascii="黑体" w:hAnsi="黑体" w:eastAsia="黑体" w:cs="黑体"/>
              </w:rPr>
            </w:pPr>
            <w:r>
              <w:rPr>
                <w:rFonts w:hint="default" w:ascii="黑体" w:hAnsi="黑体" w:eastAsia="黑体" w:cs="黑体"/>
              </w:rPr>
              <w:t>分</w:t>
            </w:r>
          </w:p>
          <w:p>
            <w:pPr>
              <w:autoSpaceDE w:val="0"/>
              <w:autoSpaceDN w:val="0"/>
              <w:snapToGrid w:val="0"/>
              <w:spacing w:before="10" w:after="0" w:line="300" w:lineRule="exact"/>
              <w:ind w:right="0" w:rightChars="0"/>
              <w:jc w:val="center"/>
              <w:textAlignment w:val="auto"/>
              <w:rPr>
                <w:rFonts w:ascii="宋体" w:hAnsi="宋体" w:cs="黑体"/>
                <w:b/>
                <w:sz w:val="24"/>
                <w:szCs w:val="24"/>
              </w:rPr>
            </w:pPr>
            <w:r>
              <w:rPr>
                <w:rFonts w:hint="default" w:ascii="黑体" w:hAnsi="黑体" w:eastAsia="黑体" w:cs="黑体"/>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5" w:type="dxa"/>
            <w:vMerge w:val="restart"/>
            <w:tcBorders>
              <w:top w:val="single" w:color="auto" w:sz="4" w:space="0"/>
              <w:left w:val="single" w:color="auto" w:sz="4" w:space="0"/>
              <w:right w:val="single" w:color="auto" w:sz="4" w:space="0"/>
            </w:tcBorders>
            <w:noWrap w:val="0"/>
            <w:vAlign w:val="center"/>
          </w:tcPr>
          <w:p>
            <w:pPr>
              <w:autoSpaceDE w:val="0"/>
              <w:autoSpaceDN w:val="0"/>
              <w:snapToGrid w:val="0"/>
              <w:spacing w:before="1001" w:after="0" w:line="300" w:lineRule="exact"/>
              <w:ind w:right="0"/>
              <w:jc w:val="center"/>
              <w:textAlignment w:val="auto"/>
              <w:rPr>
                <w:rFonts w:hint="default" w:ascii="黑体" w:hAnsi="黑体" w:eastAsia="黑体" w:cs="黑体"/>
              </w:rPr>
            </w:pPr>
            <w:r>
              <w:rPr>
                <w:rFonts w:hint="default" w:ascii="黑体" w:hAnsi="黑体" w:eastAsia="黑体" w:cs="黑体"/>
              </w:rPr>
              <w:t>工作</w:t>
            </w:r>
          </w:p>
          <w:p>
            <w:pPr>
              <w:autoSpaceDE w:val="0"/>
              <w:autoSpaceDN w:val="0"/>
              <w:snapToGrid w:val="0"/>
              <w:spacing w:before="12" w:after="0" w:line="300" w:lineRule="exact"/>
              <w:ind w:right="0"/>
              <w:jc w:val="center"/>
              <w:textAlignment w:val="auto"/>
              <w:rPr>
                <w:rFonts w:hint="default" w:ascii="黑体" w:hAnsi="黑体" w:eastAsia="黑体" w:cs="黑体"/>
              </w:rPr>
            </w:pPr>
            <w:r>
              <w:rPr>
                <w:rFonts w:hint="default" w:ascii="黑体" w:hAnsi="黑体" w:eastAsia="黑体" w:cs="黑体"/>
              </w:rPr>
              <w:t>准备</w:t>
            </w:r>
          </w:p>
          <w:p>
            <w:pPr>
              <w:jc w:val="center"/>
              <w:rPr>
                <w:rFonts w:ascii="宋体" w:hAnsi="宋体" w:cs="方正仿宋_GB2312"/>
                <w:bCs/>
                <w:sz w:val="24"/>
                <w:szCs w:val="24"/>
              </w:rPr>
            </w:pPr>
            <w:r>
              <w:rPr>
                <w:rFonts w:hint="default" w:ascii="黑体" w:hAnsi="黑体" w:eastAsia="黑体" w:cs="黑体"/>
              </w:rPr>
              <w:t>（10分）</w:t>
            </w: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240" w:lineRule="auto"/>
              <w:ind w:right="0" w:rightChars="0"/>
              <w:jc w:val="center"/>
              <w:textAlignment w:val="auto"/>
              <w:rPr>
                <w:rFonts w:ascii="宋体" w:hAnsi="宋体" w:cs="方正仿宋_GB2312"/>
                <w:b/>
                <w:sz w:val="24"/>
                <w:szCs w:val="24"/>
              </w:rPr>
            </w:pPr>
            <w:r>
              <w:rPr>
                <w:rFonts w:hint="default" w:ascii="宋体" w:hAnsi="宋体" w:eastAsia="宋体" w:cs="宋体"/>
                <w:sz w:val="21"/>
              </w:rPr>
              <w:t>M1</w:t>
            </w:r>
          </w:p>
        </w:tc>
        <w:tc>
          <w:tcPr>
            <w:tcW w:w="6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after="0" w:line="280" w:lineRule="exact"/>
              <w:ind w:left="0" w:leftChars="0" w:right="0" w:rightChars="0" w:firstLine="0" w:firstLineChars="0"/>
              <w:jc w:val="lef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val="0"/>
              <w:autoSpaceDN w:val="0"/>
              <w:bidi w:val="0"/>
              <w:adjustRightInd/>
              <w:snapToGrid w:val="0"/>
              <w:spacing w:after="0" w:line="280" w:lineRule="exact"/>
              <w:ind w:left="0" w:leftChars="0" w:right="0" w:righ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口头汇报：简述情境、老年人照护问题和任务等</w:t>
            </w:r>
            <w:r>
              <w:rPr>
                <w:rFonts w:hint="eastAsia" w:ascii="宋体" w:hAnsi="宋体" w:eastAsia="宋体" w:cs="宋体"/>
                <w:sz w:val="21"/>
                <w:szCs w:val="21"/>
                <w:lang w:eastAsia="zh-CN"/>
              </w:rPr>
              <w:t>。</w:t>
            </w:r>
          </w:p>
        </w:tc>
        <w:tc>
          <w:tcPr>
            <w:tcW w:w="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280" w:lineRule="exact"/>
              <w:ind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1105"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Cs/>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240" w:lineRule="auto"/>
              <w:ind w:right="0" w:rightChars="0"/>
              <w:jc w:val="center"/>
              <w:textAlignment w:val="auto"/>
              <w:rPr>
                <w:rFonts w:hint="eastAsia" w:ascii="宋体" w:hAnsi="宋体" w:cs="方正仿宋_GB2312"/>
                <w:sz w:val="24"/>
                <w:szCs w:val="24"/>
              </w:rPr>
            </w:pPr>
            <w:r>
              <w:rPr>
                <w:rFonts w:hint="default" w:ascii="宋体" w:hAnsi="宋体" w:eastAsia="宋体" w:cs="宋体"/>
                <w:sz w:val="21"/>
              </w:rPr>
              <w:t>M2</w:t>
            </w:r>
          </w:p>
        </w:tc>
        <w:tc>
          <w:tcPr>
            <w:tcW w:w="6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after="0" w:line="280" w:lineRule="exact"/>
              <w:ind w:left="0" w:right="0" w:firstLine="0"/>
              <w:jc w:val="left"/>
              <w:textAlignment w:val="auto"/>
              <w:rPr>
                <w:rFonts w:hint="eastAsia" w:ascii="宋体" w:hAnsi="宋体" w:eastAsia="宋体" w:cs="宋体"/>
                <w:sz w:val="21"/>
                <w:szCs w:val="21"/>
              </w:rPr>
            </w:pPr>
            <w:r>
              <w:rPr>
                <w:rFonts w:hint="eastAsia" w:ascii="宋体" w:hAnsi="宋体" w:eastAsia="宋体" w:cs="宋体"/>
                <w:sz w:val="21"/>
                <w:szCs w:val="21"/>
              </w:rPr>
              <w:t>以下项目在整个操作过程中予以评估，不需要口头汇报：</w:t>
            </w:r>
          </w:p>
          <w:p>
            <w:pPr>
              <w:keepNext w:val="0"/>
              <w:keepLines w:val="0"/>
              <w:pageBreakBefore w:val="0"/>
              <w:widowControl w:val="0"/>
              <w:kinsoku/>
              <w:wordWrap/>
              <w:overflowPunct/>
              <w:topLinePunct w:val="0"/>
              <w:autoSpaceDE w:val="0"/>
              <w:autoSpaceDN w:val="0"/>
              <w:bidi w:val="0"/>
              <w:adjustRightInd/>
              <w:snapToGrid w:val="0"/>
              <w:spacing w:after="0" w:line="280" w:lineRule="exact"/>
              <w:ind w:left="0" w:right="160" w:firstLine="0"/>
              <w:jc w:val="left"/>
              <w:textAlignment w:val="auto"/>
              <w:rPr>
                <w:rFonts w:hint="eastAsia" w:ascii="宋体" w:hAnsi="宋体" w:eastAsia="宋体" w:cs="宋体"/>
                <w:sz w:val="21"/>
                <w:szCs w:val="21"/>
              </w:rPr>
            </w:pPr>
            <w:r>
              <w:rPr>
                <w:rFonts w:hint="eastAsia" w:ascii="宋体" w:hAnsi="宋体" w:eastAsia="宋体" w:cs="宋体"/>
                <w:spacing w:val="-2"/>
                <w:sz w:val="21"/>
                <w:szCs w:val="21"/>
              </w:rPr>
              <w:t>1.物品准备齐全：操作过程不缺用物、能满足完成整个操作，</w:t>
            </w:r>
            <w:r>
              <w:rPr>
                <w:rFonts w:hint="eastAsia" w:ascii="宋体" w:hAnsi="宋体" w:eastAsia="宋体" w:cs="宋体"/>
                <w:spacing w:val="-1"/>
                <w:sz w:val="21"/>
                <w:szCs w:val="21"/>
              </w:rPr>
              <w:t>性能完好</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val="0"/>
              <w:autoSpaceDN w:val="0"/>
              <w:bidi w:val="0"/>
              <w:adjustRightInd/>
              <w:snapToGrid w:val="0"/>
              <w:spacing w:after="0" w:line="280" w:lineRule="exact"/>
              <w:ind w:left="0" w:right="0" w:firstLine="0"/>
              <w:jc w:val="left"/>
              <w:textAlignment w:val="auto"/>
              <w:rPr>
                <w:rFonts w:hint="eastAsia" w:ascii="宋体" w:hAnsi="宋体" w:eastAsia="宋体" w:cs="宋体"/>
                <w:sz w:val="21"/>
                <w:szCs w:val="21"/>
              </w:rPr>
            </w:pPr>
            <w:r>
              <w:rPr>
                <w:rFonts w:hint="eastAsia" w:ascii="宋体" w:hAnsi="宋体" w:eastAsia="宋体" w:cs="宋体"/>
                <w:sz w:val="21"/>
                <w:szCs w:val="21"/>
              </w:rPr>
              <w:t>2.操作过程中关注环境准备情况，包括温湿度适宜，光线明亮，空气清新</w:t>
            </w:r>
            <w:r>
              <w:rPr>
                <w:rFonts w:hint="eastAsia" w:ascii="宋体" w:hAnsi="宋体" w:eastAsia="宋体" w:cs="宋体"/>
                <w:sz w:val="21"/>
                <w:szCs w:val="21"/>
                <w:lang w:eastAsia="zh-CN"/>
              </w:rPr>
              <w:t>。</w:t>
            </w:r>
            <w:r>
              <w:rPr>
                <w:rFonts w:hint="eastAsia" w:ascii="宋体" w:hAnsi="宋体" w:eastAsia="宋体" w:cs="宋体"/>
                <w:sz w:val="21"/>
                <w:szCs w:val="21"/>
              </w:rPr>
              <w:t>（以检查或动作指向行为或沟通交流方式进行）</w:t>
            </w:r>
          </w:p>
          <w:p>
            <w:pPr>
              <w:keepNext w:val="0"/>
              <w:keepLines w:val="0"/>
              <w:pageBreakBefore w:val="0"/>
              <w:widowControl w:val="0"/>
              <w:kinsoku/>
              <w:wordWrap/>
              <w:overflowPunct/>
              <w:topLinePunct w:val="0"/>
              <w:autoSpaceDE w:val="0"/>
              <w:autoSpaceDN w:val="0"/>
              <w:bidi w:val="0"/>
              <w:adjustRightInd/>
              <w:snapToGrid w:val="0"/>
              <w:spacing w:after="0" w:line="280" w:lineRule="exact"/>
              <w:ind w:left="0" w:right="102" w:firstLine="0"/>
              <w:jc w:val="left"/>
              <w:textAlignment w:val="auto"/>
              <w:rPr>
                <w:rFonts w:hint="eastAsia" w:ascii="宋体" w:hAnsi="宋体" w:eastAsia="宋体" w:cs="宋体"/>
                <w:sz w:val="21"/>
                <w:szCs w:val="21"/>
              </w:rPr>
            </w:pPr>
            <w:r>
              <w:rPr>
                <w:rFonts w:hint="eastAsia" w:ascii="宋体" w:hAnsi="宋体" w:eastAsia="宋体" w:cs="宋体"/>
                <w:spacing w:val="-2"/>
                <w:sz w:val="21"/>
                <w:szCs w:val="21"/>
              </w:rPr>
              <w:t>3</w:t>
            </w:r>
            <w:r>
              <w:rPr>
                <w:rFonts w:hint="eastAsia" w:ascii="宋体" w:hAnsi="宋体" w:eastAsia="宋体" w:cs="宋体"/>
                <w:spacing w:val="-1"/>
                <w:sz w:val="21"/>
                <w:szCs w:val="21"/>
              </w:rPr>
              <w:t>.</w:t>
            </w:r>
            <w:r>
              <w:rPr>
                <w:rFonts w:hint="eastAsia" w:ascii="宋体" w:hAnsi="宋体" w:eastAsia="宋体" w:cs="宋体"/>
                <w:spacing w:val="-3"/>
                <w:sz w:val="21"/>
                <w:szCs w:val="21"/>
              </w:rPr>
              <w:t>操</w:t>
            </w:r>
            <w:r>
              <w:rPr>
                <w:rFonts w:hint="eastAsia" w:ascii="宋体" w:hAnsi="宋体" w:eastAsia="宋体" w:cs="宋体"/>
                <w:spacing w:val="-1"/>
                <w:sz w:val="21"/>
                <w:szCs w:val="21"/>
              </w:rPr>
              <w:t>作</w:t>
            </w:r>
            <w:r>
              <w:rPr>
                <w:rFonts w:hint="eastAsia" w:ascii="宋体" w:hAnsi="宋体" w:eastAsia="宋体" w:cs="宋体"/>
                <w:spacing w:val="-3"/>
                <w:sz w:val="21"/>
                <w:szCs w:val="21"/>
              </w:rPr>
              <w:t>过</w:t>
            </w:r>
            <w:r>
              <w:rPr>
                <w:rFonts w:hint="eastAsia" w:ascii="宋体" w:hAnsi="宋体" w:eastAsia="宋体" w:cs="宋体"/>
                <w:spacing w:val="-1"/>
                <w:sz w:val="21"/>
                <w:szCs w:val="21"/>
              </w:rPr>
              <w:t>程</w:t>
            </w:r>
            <w:r>
              <w:rPr>
                <w:rFonts w:hint="eastAsia" w:ascii="宋体" w:hAnsi="宋体" w:eastAsia="宋体" w:cs="宋体"/>
                <w:spacing w:val="-3"/>
                <w:sz w:val="21"/>
                <w:szCs w:val="21"/>
              </w:rPr>
              <w:t>中</w:t>
            </w:r>
            <w:r>
              <w:rPr>
                <w:rFonts w:hint="eastAsia" w:ascii="宋体" w:hAnsi="宋体" w:eastAsia="宋体" w:cs="宋体"/>
                <w:spacing w:val="-1"/>
                <w:sz w:val="21"/>
                <w:szCs w:val="21"/>
              </w:rPr>
              <w:t>注</w:t>
            </w:r>
            <w:r>
              <w:rPr>
                <w:rFonts w:hint="eastAsia" w:ascii="宋体" w:hAnsi="宋体" w:eastAsia="宋体" w:cs="宋体"/>
                <w:spacing w:val="-3"/>
                <w:sz w:val="21"/>
                <w:szCs w:val="21"/>
              </w:rPr>
              <w:t>意</w:t>
            </w:r>
            <w:r>
              <w:rPr>
                <w:rFonts w:hint="eastAsia" w:ascii="宋体" w:hAnsi="宋体" w:eastAsia="宋体" w:cs="宋体"/>
                <w:spacing w:val="-1"/>
                <w:sz w:val="21"/>
                <w:szCs w:val="21"/>
              </w:rPr>
              <w:t>老</w:t>
            </w:r>
            <w:r>
              <w:rPr>
                <w:rFonts w:hint="eastAsia" w:ascii="宋体" w:hAnsi="宋体" w:eastAsia="宋体" w:cs="宋体"/>
                <w:spacing w:val="-3"/>
                <w:sz w:val="21"/>
                <w:szCs w:val="21"/>
              </w:rPr>
              <w:t>年</w:t>
            </w:r>
            <w:r>
              <w:rPr>
                <w:rFonts w:hint="eastAsia" w:ascii="宋体" w:hAnsi="宋体" w:eastAsia="宋体" w:cs="宋体"/>
                <w:spacing w:val="-1"/>
                <w:sz w:val="21"/>
                <w:szCs w:val="21"/>
              </w:rPr>
              <w:t>人</w:t>
            </w:r>
            <w:r>
              <w:rPr>
                <w:rFonts w:hint="eastAsia" w:ascii="宋体" w:hAnsi="宋体" w:eastAsia="宋体" w:cs="宋体"/>
                <w:spacing w:val="-3"/>
                <w:sz w:val="21"/>
                <w:szCs w:val="21"/>
              </w:rPr>
              <w:t>准</w:t>
            </w:r>
            <w:r>
              <w:rPr>
                <w:rFonts w:hint="eastAsia" w:ascii="宋体" w:hAnsi="宋体" w:eastAsia="宋体" w:cs="宋体"/>
                <w:spacing w:val="-1"/>
                <w:sz w:val="21"/>
                <w:szCs w:val="21"/>
              </w:rPr>
              <w:t>备-</w:t>
            </w:r>
            <w:r>
              <w:rPr>
                <w:rFonts w:hint="eastAsia" w:ascii="宋体" w:hAnsi="宋体" w:eastAsia="宋体" w:cs="宋体"/>
                <w:spacing w:val="-3"/>
                <w:sz w:val="21"/>
                <w:szCs w:val="21"/>
              </w:rPr>
              <w:t>-老</w:t>
            </w:r>
            <w:r>
              <w:rPr>
                <w:rFonts w:hint="eastAsia" w:ascii="宋体" w:hAnsi="宋体" w:eastAsia="宋体" w:cs="宋体"/>
                <w:spacing w:val="-1"/>
                <w:sz w:val="21"/>
                <w:szCs w:val="21"/>
              </w:rPr>
              <w:t>年</w:t>
            </w:r>
            <w:r>
              <w:rPr>
                <w:rFonts w:hint="eastAsia" w:ascii="宋体" w:hAnsi="宋体" w:eastAsia="宋体" w:cs="宋体"/>
                <w:spacing w:val="-3"/>
                <w:sz w:val="21"/>
                <w:szCs w:val="21"/>
              </w:rPr>
              <w:t>人</w:t>
            </w:r>
            <w:r>
              <w:rPr>
                <w:rFonts w:hint="eastAsia" w:ascii="宋体" w:hAnsi="宋体" w:eastAsia="宋体" w:cs="宋体"/>
                <w:spacing w:val="-1"/>
                <w:sz w:val="21"/>
                <w:szCs w:val="21"/>
              </w:rPr>
              <w:t>状</w:t>
            </w:r>
            <w:r>
              <w:rPr>
                <w:rFonts w:hint="eastAsia" w:ascii="宋体" w:hAnsi="宋体" w:eastAsia="宋体" w:cs="宋体"/>
                <w:spacing w:val="-3"/>
                <w:sz w:val="21"/>
                <w:szCs w:val="21"/>
              </w:rPr>
              <w:t>态</w:t>
            </w:r>
            <w:r>
              <w:rPr>
                <w:rFonts w:hint="eastAsia" w:ascii="宋体" w:hAnsi="宋体" w:eastAsia="宋体" w:cs="宋体"/>
                <w:spacing w:val="-1"/>
                <w:sz w:val="21"/>
                <w:szCs w:val="21"/>
              </w:rPr>
              <w:t>良好</w:t>
            </w:r>
            <w:r>
              <w:rPr>
                <w:rFonts w:hint="eastAsia" w:ascii="宋体" w:hAnsi="宋体" w:eastAsia="宋体" w:cs="宋体"/>
                <w:spacing w:val="-21"/>
                <w:sz w:val="21"/>
                <w:szCs w:val="21"/>
              </w:rPr>
              <w:t>，</w:t>
            </w:r>
            <w:r>
              <w:rPr>
                <w:rFonts w:hint="eastAsia" w:ascii="宋体" w:hAnsi="宋体" w:eastAsia="宋体" w:cs="宋体"/>
                <w:spacing w:val="-3"/>
                <w:sz w:val="21"/>
                <w:szCs w:val="21"/>
              </w:rPr>
              <w:t>可</w:t>
            </w:r>
            <w:r>
              <w:rPr>
                <w:rFonts w:hint="eastAsia" w:ascii="宋体" w:hAnsi="宋体" w:eastAsia="宋体" w:cs="宋体"/>
                <w:spacing w:val="-1"/>
                <w:sz w:val="21"/>
                <w:szCs w:val="21"/>
              </w:rPr>
              <w:t>以</w:t>
            </w:r>
            <w:r>
              <w:rPr>
                <w:rFonts w:hint="eastAsia" w:ascii="宋体" w:hAnsi="宋体" w:eastAsia="宋体" w:cs="宋体"/>
                <w:spacing w:val="-3"/>
                <w:sz w:val="21"/>
                <w:szCs w:val="21"/>
              </w:rPr>
              <w:t>配</w:t>
            </w:r>
            <w:r>
              <w:rPr>
                <w:rFonts w:hint="eastAsia" w:ascii="宋体" w:hAnsi="宋体" w:eastAsia="宋体" w:cs="宋体"/>
                <w:spacing w:val="-1"/>
                <w:sz w:val="21"/>
                <w:szCs w:val="21"/>
              </w:rPr>
              <w:t>合</w:t>
            </w:r>
            <w:r>
              <w:rPr>
                <w:rFonts w:hint="eastAsia" w:ascii="宋体" w:hAnsi="宋体" w:eastAsia="宋体" w:cs="宋体"/>
                <w:spacing w:val="-3"/>
                <w:sz w:val="21"/>
                <w:szCs w:val="21"/>
              </w:rPr>
              <w:t>操</w:t>
            </w:r>
            <w:r>
              <w:rPr>
                <w:rFonts w:hint="eastAsia" w:ascii="宋体" w:hAnsi="宋体" w:eastAsia="宋体" w:cs="宋体"/>
                <w:spacing w:val="-19"/>
                <w:sz w:val="21"/>
                <w:szCs w:val="21"/>
              </w:rPr>
              <w:t>作</w:t>
            </w:r>
            <w:r>
              <w:rPr>
                <w:rFonts w:hint="eastAsia" w:ascii="宋体" w:hAnsi="宋体" w:eastAsia="宋体" w:cs="宋体"/>
                <w:spacing w:val="-19"/>
                <w:sz w:val="21"/>
                <w:szCs w:val="21"/>
                <w:lang w:eastAsia="zh-CN"/>
              </w:rPr>
              <w:t>。</w:t>
            </w:r>
            <w:r>
              <w:rPr>
                <w:rFonts w:hint="eastAsia" w:ascii="宋体" w:hAnsi="宋体" w:eastAsia="宋体" w:cs="宋体"/>
                <w:sz w:val="21"/>
                <w:szCs w:val="21"/>
              </w:rPr>
              <w:t>（</w:t>
            </w:r>
            <w:r>
              <w:rPr>
                <w:rFonts w:hint="eastAsia" w:ascii="宋体" w:hAnsi="宋体" w:eastAsia="宋体" w:cs="宋体"/>
                <w:spacing w:val="-2"/>
                <w:sz w:val="21"/>
                <w:szCs w:val="21"/>
              </w:rPr>
              <w:t>以</w:t>
            </w:r>
            <w:r>
              <w:rPr>
                <w:rFonts w:hint="eastAsia" w:ascii="宋体" w:hAnsi="宋体" w:eastAsia="宋体" w:cs="宋体"/>
                <w:sz w:val="21"/>
                <w:szCs w:val="21"/>
              </w:rPr>
              <w:t>沟通交流方式进行）</w:t>
            </w:r>
          </w:p>
          <w:p>
            <w:pPr>
              <w:keepNext w:val="0"/>
              <w:keepLines w:val="0"/>
              <w:pageBreakBefore w:val="0"/>
              <w:widowControl w:val="0"/>
              <w:kinsoku/>
              <w:wordWrap/>
              <w:overflowPunct/>
              <w:topLinePunct w:val="0"/>
              <w:autoSpaceDE w:val="0"/>
              <w:autoSpaceDN w:val="0"/>
              <w:bidi w:val="0"/>
              <w:adjustRightInd/>
              <w:snapToGrid w:val="0"/>
              <w:spacing w:after="0" w:line="280" w:lineRule="exact"/>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4.做好个人准备：操作过程中裁判观察着装、装饰等，符合规范。</w:t>
            </w:r>
          </w:p>
        </w:tc>
        <w:tc>
          <w:tcPr>
            <w:tcW w:w="6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after="0" w:line="280" w:lineRule="exact"/>
              <w:ind w:right="0" w:rightChars="0"/>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val="0"/>
              <w:autoSpaceDN w:val="0"/>
              <w:bidi w:val="0"/>
              <w:adjustRightInd/>
              <w:snapToGrid w:val="0"/>
              <w:spacing w:after="0" w:line="280" w:lineRule="exact"/>
              <w:ind w:right="0" w:rightChars="0"/>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val="0"/>
              <w:autoSpaceDN w:val="0"/>
              <w:bidi w:val="0"/>
              <w:adjustRightInd/>
              <w:snapToGrid w:val="0"/>
              <w:spacing w:after="0" w:line="280" w:lineRule="exact"/>
              <w:ind w:right="0" w:rightChars="0"/>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val="0"/>
              <w:autoSpaceDN w:val="0"/>
              <w:bidi w:val="0"/>
              <w:adjustRightInd/>
              <w:snapToGrid w:val="0"/>
              <w:spacing w:after="0" w:line="280" w:lineRule="exact"/>
              <w:ind w:right="0" w:rightChars="0"/>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val="0"/>
              <w:autoSpaceDN w:val="0"/>
              <w:bidi w:val="0"/>
              <w:adjustRightInd/>
              <w:snapToGrid w:val="0"/>
              <w:spacing w:after="0" w:line="280" w:lineRule="exact"/>
              <w:ind w:right="0" w:rightChars="0"/>
              <w:jc w:val="center"/>
              <w:textAlignment w:val="auto"/>
              <w:rPr>
                <w:rFonts w:hint="eastAsia" w:ascii="宋体" w:hAnsi="宋体" w:eastAsia="宋体" w:cs="宋体"/>
                <w:spacing w:val="-10"/>
                <w:sz w:val="21"/>
                <w:szCs w:val="21"/>
              </w:rPr>
            </w:pPr>
            <w:r>
              <w:rPr>
                <w:rFonts w:hint="eastAsia" w:ascii="宋体" w:hAnsi="宋体" w:eastAsia="宋体" w:cs="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before="1301" w:after="0" w:line="300" w:lineRule="exact"/>
              <w:ind w:right="0"/>
              <w:jc w:val="center"/>
              <w:textAlignment w:val="auto"/>
              <w:rPr>
                <w:rFonts w:hint="default" w:ascii="黑体" w:hAnsi="黑体" w:eastAsia="黑体" w:cs="黑体"/>
              </w:rPr>
            </w:pPr>
            <w:r>
              <w:rPr>
                <w:rFonts w:hint="default" w:ascii="黑体" w:hAnsi="黑体" w:eastAsia="黑体" w:cs="黑体"/>
              </w:rPr>
              <w:t>沟通</w:t>
            </w:r>
          </w:p>
          <w:p>
            <w:pPr>
              <w:autoSpaceDE w:val="0"/>
              <w:autoSpaceDN w:val="0"/>
              <w:snapToGrid w:val="0"/>
              <w:spacing w:before="10" w:after="0" w:line="300" w:lineRule="exact"/>
              <w:ind w:right="0"/>
              <w:jc w:val="center"/>
              <w:textAlignment w:val="auto"/>
              <w:rPr>
                <w:rFonts w:hint="default" w:ascii="黑体" w:hAnsi="黑体" w:eastAsia="黑体" w:cs="黑体"/>
              </w:rPr>
            </w:pPr>
            <w:r>
              <w:rPr>
                <w:rFonts w:hint="default" w:ascii="黑体" w:hAnsi="黑体" w:eastAsia="黑体" w:cs="黑体"/>
              </w:rPr>
              <w:t>解释</w:t>
            </w:r>
          </w:p>
          <w:p>
            <w:pPr>
              <w:autoSpaceDE w:val="0"/>
              <w:autoSpaceDN w:val="0"/>
              <w:snapToGrid w:val="0"/>
              <w:spacing w:before="12" w:after="0" w:line="300" w:lineRule="exact"/>
              <w:ind w:right="0"/>
              <w:jc w:val="center"/>
              <w:textAlignment w:val="auto"/>
              <w:rPr>
                <w:rFonts w:hint="default" w:ascii="黑体" w:hAnsi="黑体" w:eastAsia="黑体" w:cs="黑体"/>
              </w:rPr>
            </w:pPr>
            <w:r>
              <w:rPr>
                <w:rFonts w:hint="default" w:ascii="黑体" w:hAnsi="黑体" w:eastAsia="黑体" w:cs="黑体"/>
              </w:rPr>
              <w:t>评估</w:t>
            </w:r>
          </w:p>
          <w:p>
            <w:pPr>
              <w:jc w:val="center"/>
              <w:rPr>
                <w:rFonts w:ascii="宋体" w:hAnsi="宋体" w:cs="方正仿宋_GB2312"/>
                <w:bCs/>
                <w:sz w:val="24"/>
                <w:szCs w:val="24"/>
              </w:rPr>
            </w:pPr>
            <w:r>
              <w:rPr>
                <w:rFonts w:hint="default" w:ascii="黑体" w:hAnsi="黑体" w:eastAsia="黑体" w:cs="黑体"/>
              </w:rPr>
              <w:t>（1</w:t>
            </w:r>
            <w:r>
              <w:rPr>
                <w:rFonts w:hint="eastAsia" w:ascii="黑体" w:hAnsi="黑体" w:eastAsia="黑体" w:cs="黑体"/>
                <w:lang w:val="en-US" w:eastAsia="zh-CN"/>
              </w:rPr>
              <w:t>0</w:t>
            </w:r>
            <w:r>
              <w:rPr>
                <w:rFonts w:hint="default" w:ascii="黑体" w:hAnsi="黑体" w:eastAsia="黑体" w:cs="黑体"/>
              </w:rPr>
              <w:t>分）</w:t>
            </w: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cs="方正仿宋_GB2312" w:eastAsiaTheme="minorEastAsia"/>
                <w:b/>
                <w:sz w:val="24"/>
                <w:szCs w:val="24"/>
                <w:lang w:eastAsia="zh-CN"/>
              </w:rPr>
            </w:pPr>
            <w:r>
              <w:rPr>
                <w:rFonts w:hint="eastAsia" w:ascii="宋体" w:hAnsi="宋体" w:cs="方正仿宋_GB2312"/>
                <w:sz w:val="24"/>
                <w:szCs w:val="24"/>
              </w:rPr>
              <w:t>M</w:t>
            </w:r>
            <w:r>
              <w:rPr>
                <w:rFonts w:hint="eastAsia" w:ascii="宋体" w:hAnsi="宋体" w:cs="方正仿宋_GB2312"/>
                <w:sz w:val="24"/>
                <w:szCs w:val="24"/>
                <w:lang w:val="en-US" w:eastAsia="zh-CN"/>
              </w:rPr>
              <w:t>3</w:t>
            </w:r>
          </w:p>
        </w:tc>
        <w:tc>
          <w:tcPr>
            <w:tcW w:w="6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val="0"/>
              <w:spacing w:line="280" w:lineRule="exac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问好、自我介绍、友好微笑、称呼恰当、举止得体、礼貌用语，选择合适话题，自然开启话题等。</w:t>
            </w:r>
          </w:p>
        </w:tc>
        <w:tc>
          <w:tcPr>
            <w:tcW w:w="6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pacing w:line="28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方正仿宋_GB2312"/>
                <w:bCs/>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cs="方正仿宋_GB2312" w:eastAsiaTheme="minorEastAsia"/>
                <w:b/>
                <w:sz w:val="24"/>
                <w:szCs w:val="24"/>
                <w:lang w:eastAsia="zh-CN"/>
              </w:rPr>
            </w:pPr>
            <w:r>
              <w:rPr>
                <w:rFonts w:hint="eastAsia" w:ascii="宋体" w:hAnsi="宋体" w:cs="方正仿宋_GB2312"/>
                <w:sz w:val="24"/>
                <w:szCs w:val="24"/>
              </w:rPr>
              <w:t>M</w:t>
            </w:r>
            <w:r>
              <w:rPr>
                <w:rFonts w:hint="eastAsia" w:ascii="宋体" w:hAnsi="宋体" w:cs="方正仿宋_GB2312"/>
                <w:sz w:val="24"/>
                <w:szCs w:val="24"/>
                <w:lang w:val="en-US" w:eastAsia="zh-CN"/>
              </w:rPr>
              <w:t>4</w:t>
            </w:r>
          </w:p>
        </w:tc>
        <w:tc>
          <w:tcPr>
            <w:tcW w:w="65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80" w:lineRule="exac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采用有效方法核对照护对象基本信息。</w:t>
            </w:r>
          </w:p>
        </w:tc>
        <w:tc>
          <w:tcPr>
            <w:tcW w:w="6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方正仿宋_GB2312"/>
                <w:bCs/>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cs="方正仿宋_GB2312" w:eastAsiaTheme="minorEastAsia"/>
                <w:b/>
                <w:sz w:val="24"/>
                <w:szCs w:val="24"/>
                <w:lang w:eastAsia="zh-CN"/>
              </w:rPr>
            </w:pPr>
            <w:r>
              <w:rPr>
                <w:rFonts w:hint="eastAsia" w:ascii="宋体" w:hAnsi="宋体" w:cs="方正仿宋_GB2312"/>
                <w:sz w:val="24"/>
                <w:szCs w:val="24"/>
              </w:rPr>
              <w:t>M</w:t>
            </w:r>
            <w:r>
              <w:rPr>
                <w:rFonts w:hint="eastAsia" w:ascii="宋体" w:hAnsi="宋体" w:cs="方正仿宋_GB2312"/>
                <w:sz w:val="24"/>
                <w:szCs w:val="24"/>
                <w:lang w:val="en-US" w:eastAsia="zh-CN"/>
              </w:rPr>
              <w:t>5</w:t>
            </w:r>
          </w:p>
        </w:tc>
        <w:tc>
          <w:tcPr>
            <w:tcW w:w="6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val="0"/>
              <w:spacing w:line="280" w:lineRule="exac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对老年人进行综合评估</w:t>
            </w:r>
          </w:p>
          <w:p>
            <w:pPr>
              <w:keepNext w:val="0"/>
              <w:keepLines w:val="0"/>
              <w:pageBreakBefore w:val="0"/>
              <w:widowControl w:val="0"/>
              <w:numPr>
                <w:ilvl w:val="0"/>
                <w:numId w:val="0"/>
              </w:numPr>
              <w:kinsoku/>
              <w:wordWrap/>
              <w:overflowPunct/>
              <w:topLinePunct w:val="0"/>
              <w:bidi w:val="0"/>
              <w:adjustRightInd/>
              <w:snapToGrid w:val="0"/>
              <w:spacing w:line="280" w:lineRule="exact"/>
              <w:ind w:left="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1.全身情况(如精神状态、饮食、二便、睡眠等)。</w:t>
            </w:r>
          </w:p>
          <w:p>
            <w:pPr>
              <w:keepNext w:val="0"/>
              <w:keepLines w:val="0"/>
              <w:pageBreakBefore w:val="0"/>
              <w:widowControl w:val="0"/>
              <w:numPr>
                <w:ilvl w:val="0"/>
                <w:numId w:val="0"/>
              </w:numPr>
              <w:kinsoku/>
              <w:wordWrap/>
              <w:overflowPunct/>
              <w:topLinePunct w:val="0"/>
              <w:bidi w:val="0"/>
              <w:adjustRightInd/>
              <w:snapToGrid w:val="0"/>
              <w:spacing w:line="280" w:lineRule="exact"/>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2.局部情况(如肌力、</w:t>
            </w:r>
            <w:r>
              <w:rPr>
                <w:rFonts w:hint="eastAsia" w:ascii="宋体" w:hAnsi="宋体" w:eastAsia="宋体" w:cs="宋体"/>
                <w:color w:val="000000" w:themeColor="text1"/>
                <w:sz w:val="21"/>
                <w:szCs w:val="21"/>
                <w:highlight w:val="none"/>
                <w:lang w:val="en-US" w:eastAsia="zh-CN"/>
                <w14:textFill>
                  <w14:solidFill>
                    <w14:schemeClr w14:val="tx1"/>
                  </w14:solidFill>
                </w14:textFill>
              </w:rPr>
              <w:t>肢体活动</w:t>
            </w:r>
            <w:r>
              <w:rPr>
                <w:rFonts w:hint="eastAsia" w:ascii="宋体" w:hAnsi="宋体" w:eastAsia="宋体" w:cs="宋体"/>
                <w:color w:val="auto"/>
                <w:sz w:val="21"/>
                <w:szCs w:val="21"/>
                <w:highlight w:val="none"/>
                <w:lang w:val="en-US" w:eastAsia="zh-CN"/>
              </w:rPr>
              <w:t>度、皮肤情况等)。</w:t>
            </w:r>
          </w:p>
          <w:p>
            <w:pPr>
              <w:keepNext w:val="0"/>
              <w:keepLines w:val="0"/>
              <w:pageBreakBefore w:val="0"/>
              <w:widowControl w:val="0"/>
              <w:kinsoku/>
              <w:wordWrap/>
              <w:overflowPunct/>
              <w:topLinePunct w:val="0"/>
              <w:bidi w:val="0"/>
              <w:adjustRightInd/>
              <w:snapToGrid w:val="0"/>
              <w:spacing w:line="280" w:lineRule="exac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3.特殊情况</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auto"/>
                <w:sz w:val="21"/>
                <w:szCs w:val="21"/>
                <w:highlight w:val="none"/>
                <w:lang w:val="en-US" w:eastAsia="zh-CN"/>
              </w:rPr>
              <w:t>翻身后检查受压部位皮肤情况</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auto"/>
                <w:sz w:val="21"/>
                <w:szCs w:val="21"/>
                <w:highlight w:val="none"/>
                <w:lang w:val="en-US" w:eastAsia="zh-CN"/>
              </w:rPr>
              <w:t>。</w:t>
            </w:r>
          </w:p>
        </w:tc>
        <w:tc>
          <w:tcPr>
            <w:tcW w:w="6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pacing w:line="28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spacing w:line="28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方正仿宋_GB2312"/>
                <w:bCs/>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cs="宋体" w:eastAsiaTheme="minorEastAsia"/>
                <w:b/>
                <w:sz w:val="24"/>
                <w:szCs w:val="24"/>
                <w:lang w:eastAsia="zh-CN"/>
              </w:rPr>
            </w:pPr>
            <w:r>
              <w:rPr>
                <w:rFonts w:hint="eastAsia" w:ascii="宋体" w:hAnsi="宋体" w:cs="宋体"/>
                <w:sz w:val="24"/>
                <w:szCs w:val="24"/>
              </w:rPr>
              <w:t>M</w:t>
            </w:r>
            <w:r>
              <w:rPr>
                <w:rFonts w:hint="eastAsia" w:ascii="宋体" w:hAnsi="宋体" w:cs="宋体"/>
                <w:sz w:val="24"/>
                <w:szCs w:val="24"/>
                <w:lang w:val="en-US" w:eastAsia="zh-CN"/>
              </w:rPr>
              <w:t>6</w:t>
            </w:r>
          </w:p>
        </w:tc>
        <w:tc>
          <w:tcPr>
            <w:tcW w:w="6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val="0"/>
              <w:spacing w:line="280" w:lineRule="exac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1.为老年人介绍照护任务、任务目的、操作时间、关键步骤。</w:t>
            </w:r>
          </w:p>
          <w:p>
            <w:pPr>
              <w:keepNext w:val="0"/>
              <w:keepLines w:val="0"/>
              <w:pageBreakBefore w:val="0"/>
              <w:widowControl w:val="0"/>
              <w:kinsoku/>
              <w:wordWrap/>
              <w:overflowPunct/>
              <w:topLinePunct w:val="0"/>
              <w:bidi w:val="0"/>
              <w:adjustRightInd/>
              <w:snapToGrid w:val="0"/>
              <w:spacing w:line="280" w:lineRule="exac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2.介绍需要老年人注意和(或)配合的内容。    </w:t>
            </w:r>
          </w:p>
          <w:p>
            <w:pPr>
              <w:keepNext w:val="0"/>
              <w:keepLines w:val="0"/>
              <w:pageBreakBefore w:val="0"/>
              <w:widowControl w:val="0"/>
              <w:kinsoku/>
              <w:wordWrap/>
              <w:overflowPunct/>
              <w:topLinePunct w:val="0"/>
              <w:bidi w:val="0"/>
              <w:adjustRightInd/>
              <w:snapToGrid w:val="0"/>
              <w:spacing w:line="280" w:lineRule="exac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3.询问老年人对沟通解释过程是否存在疑问，并且愿意配合。</w:t>
            </w:r>
          </w:p>
        </w:tc>
        <w:tc>
          <w:tcPr>
            <w:tcW w:w="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方正仿宋_GB2312"/>
                <w:bCs/>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cs="方正仿宋_GB2312" w:eastAsiaTheme="minorEastAsia"/>
                <w:b/>
                <w:sz w:val="24"/>
                <w:szCs w:val="24"/>
                <w:lang w:eastAsia="zh-CN"/>
              </w:rPr>
            </w:pPr>
            <w:r>
              <w:rPr>
                <w:rFonts w:hint="eastAsia" w:ascii="宋体" w:hAnsi="宋体" w:cs="方正仿宋_GB2312"/>
                <w:sz w:val="24"/>
                <w:szCs w:val="24"/>
              </w:rPr>
              <w:t>M</w:t>
            </w:r>
            <w:r>
              <w:rPr>
                <w:rFonts w:hint="eastAsia" w:ascii="宋体" w:hAnsi="宋体" w:cs="方正仿宋_GB2312"/>
                <w:sz w:val="24"/>
                <w:szCs w:val="24"/>
                <w:lang w:val="en-US" w:eastAsia="zh-CN"/>
              </w:rPr>
              <w:t>7</w:t>
            </w:r>
          </w:p>
        </w:tc>
        <w:tc>
          <w:tcPr>
            <w:tcW w:w="6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val="0"/>
              <w:spacing w:line="280" w:lineRule="exac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询问老年人有无其他需求，环境和体位等是否舒适，询问老年人是否可开始操作。</w:t>
            </w:r>
          </w:p>
        </w:tc>
        <w:tc>
          <w:tcPr>
            <w:tcW w:w="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28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5" w:type="dxa"/>
            <w:vMerge w:val="restart"/>
            <w:tcBorders>
              <w:top w:val="single" w:color="auto" w:sz="4" w:space="0"/>
              <w:left w:val="single" w:color="auto" w:sz="4" w:space="0"/>
              <w:right w:val="single" w:color="auto" w:sz="4" w:space="0"/>
            </w:tcBorders>
            <w:noWrap w:val="0"/>
            <w:vAlign w:val="center"/>
          </w:tcPr>
          <w:p>
            <w:pPr>
              <w:autoSpaceDE w:val="0"/>
              <w:autoSpaceDN w:val="0"/>
              <w:snapToGrid w:val="0"/>
              <w:spacing w:before="925" w:after="0" w:line="312" w:lineRule="exact"/>
              <w:ind w:right="119"/>
              <w:jc w:val="center"/>
              <w:textAlignment w:val="auto"/>
              <w:rPr>
                <w:rFonts w:hint="default" w:ascii="黑体" w:hAnsi="黑体" w:eastAsia="黑体" w:cs="黑体"/>
              </w:rPr>
            </w:pPr>
            <w:r>
              <w:rPr>
                <w:rFonts w:hint="default" w:ascii="黑体" w:hAnsi="黑体" w:eastAsia="黑体" w:cs="黑体"/>
                <w:spacing w:val="-2"/>
              </w:rPr>
              <w:t>关键</w:t>
            </w:r>
            <w:r>
              <w:rPr>
                <w:rFonts w:hint="default" w:ascii="黑体" w:hAnsi="黑体" w:eastAsia="黑体" w:cs="黑体"/>
              </w:rPr>
              <w:t>操</w:t>
            </w:r>
            <w:r>
              <w:rPr>
                <w:rFonts w:hint="default" w:ascii="黑体" w:hAnsi="黑体" w:eastAsia="黑体" w:cs="黑体"/>
                <w:spacing w:val="-2"/>
              </w:rPr>
              <w:t>作技</w:t>
            </w:r>
            <w:r>
              <w:rPr>
                <w:rFonts w:hint="default" w:ascii="黑体" w:hAnsi="黑体" w:eastAsia="黑体" w:cs="黑体"/>
              </w:rPr>
              <w:t>能</w:t>
            </w:r>
          </w:p>
          <w:p>
            <w:pPr>
              <w:jc w:val="center"/>
              <w:rPr>
                <w:rFonts w:ascii="宋体" w:hAnsi="宋体" w:cs="方正仿宋_GB2312"/>
                <w:bCs/>
                <w:sz w:val="24"/>
                <w:szCs w:val="24"/>
              </w:rPr>
            </w:pPr>
            <w:r>
              <w:rPr>
                <w:rFonts w:hint="default" w:ascii="黑体" w:hAnsi="黑体" w:eastAsia="黑体" w:cs="黑体"/>
              </w:rPr>
              <w:t>（</w:t>
            </w:r>
            <w:r>
              <w:rPr>
                <w:rFonts w:hint="eastAsia" w:ascii="黑体" w:hAnsi="黑体" w:eastAsia="黑体" w:cs="黑体"/>
                <w:lang w:val="en-US" w:eastAsia="zh-CN"/>
              </w:rPr>
              <w:t>6</w:t>
            </w:r>
            <w:r>
              <w:rPr>
                <w:rFonts w:hint="default" w:ascii="黑体" w:hAnsi="黑体" w:eastAsia="黑体" w:cs="黑体"/>
              </w:rPr>
              <w:t>0分）</w:t>
            </w: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240" w:lineRule="auto"/>
              <w:jc w:val="center"/>
              <w:textAlignment w:val="auto"/>
              <w:rPr>
                <w:rFonts w:hint="eastAsia" w:ascii="宋体" w:hAnsi="宋体" w:cs="方正仿宋_GB2312"/>
                <w:sz w:val="24"/>
                <w:szCs w:val="24"/>
              </w:rPr>
            </w:pPr>
            <w:r>
              <w:rPr>
                <w:rFonts w:hint="eastAsia" w:ascii="宋体" w:hAnsi="宋体" w:cs="方正仿宋_GB2312"/>
                <w:sz w:val="24"/>
                <w:szCs w:val="24"/>
              </w:rPr>
              <w:t>M</w:t>
            </w:r>
            <w:r>
              <w:rPr>
                <w:rFonts w:hint="eastAsia" w:ascii="宋体" w:hAnsi="宋体" w:cs="方正仿宋_GB2312"/>
                <w:sz w:val="24"/>
                <w:szCs w:val="24"/>
                <w:lang w:val="en-US" w:eastAsia="zh-CN"/>
              </w:rPr>
              <w:t>8</w:t>
            </w:r>
          </w:p>
        </w:tc>
        <w:tc>
          <w:tcPr>
            <w:tcW w:w="6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1.双桥运动：</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（1）打开床挡，老年人去枕仰卧位;双上肢放于身体两侧。</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（2）双桥运动训练：对老年人说明训练项目</w:t>
            </w:r>
            <w:r>
              <w:rPr>
                <w:rFonts w:hint="eastAsia" w:asciiTheme="minorEastAsia" w:hAnsiTheme="minorEastAsia" w:cstheme="minorEastAsia"/>
                <w:sz w:val="21"/>
                <w:szCs w:val="21"/>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（3）示范：进行双桥运动示范并询问老年人是否看懂。</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lang w:val="en-US" w:eastAsia="zh-CN"/>
              </w:rPr>
              <w:t>）进行训练：指导老人双腿屈膝，微分开与肩等宽，两脚平踏在床面上;足趾充分伸展，足跟在膝关节正下方;足跟尽量靠近臀部，然后伸髋抬臀离开床面</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嘱老人膝、股骨、髋与躯干在一条线上，保持骨盆呈水平位。</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Cs w:val="21"/>
                <w:lang w:val="en-US" w:eastAsia="zh-CN"/>
              </w:rPr>
            </w:pPr>
            <w:r>
              <w:rPr>
                <w:rFonts w:hint="eastAsia" w:asciiTheme="minorEastAsia" w:hAnsiTheme="minorEastAsia" w:eastAsiaTheme="minorEastAsia" w:cstheme="minorEastAsia"/>
                <w:sz w:val="21"/>
                <w:szCs w:val="21"/>
                <w:lang w:val="en-US" w:eastAsia="zh-CN"/>
              </w:rPr>
              <w:t>（5）护理员用手扶住骨盆固定，对老年人说明开始保持5～10s，逐渐增加至1～2分钟，间隔10s再进行下一次，并说明训练强度等，以老年人耐受力为准，然后再慢慢放下。</w:t>
            </w:r>
          </w:p>
        </w:tc>
        <w:tc>
          <w:tcPr>
            <w:tcW w:w="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280" w:lineRule="exact"/>
              <w:jc w:val="center"/>
              <w:textAlignment w:val="auto"/>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jc w:val="center"/>
        </w:trPr>
        <w:tc>
          <w:tcPr>
            <w:tcW w:w="1105" w:type="dxa"/>
            <w:vMerge w:val="continue"/>
            <w:tcBorders>
              <w:left w:val="single" w:color="auto" w:sz="4" w:space="0"/>
              <w:right w:val="single" w:color="auto" w:sz="4" w:space="0"/>
            </w:tcBorders>
            <w:noWrap w:val="0"/>
            <w:vAlign w:val="center"/>
          </w:tcPr>
          <w:p>
            <w:pPr>
              <w:spacing w:line="360" w:lineRule="exact"/>
              <w:jc w:val="center"/>
              <w:rPr>
                <w:rFonts w:ascii="宋体" w:hAnsi="宋体" w:cs="方正仿宋_GB2312"/>
                <w:bCs/>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240" w:lineRule="auto"/>
              <w:jc w:val="center"/>
              <w:textAlignment w:val="auto"/>
              <w:rPr>
                <w:rFonts w:hint="eastAsia" w:ascii="宋体" w:hAnsi="宋体" w:cs="方正仿宋_GB2312" w:eastAsiaTheme="minorEastAsia"/>
                <w:sz w:val="24"/>
                <w:szCs w:val="24"/>
                <w:lang w:eastAsia="zh-CN"/>
              </w:rPr>
            </w:pPr>
            <w:r>
              <w:rPr>
                <w:rFonts w:hint="eastAsia" w:ascii="宋体" w:hAnsi="宋体" w:cs="方正仿宋_GB2312"/>
                <w:sz w:val="24"/>
                <w:szCs w:val="24"/>
              </w:rPr>
              <w:t>M</w:t>
            </w:r>
            <w:r>
              <w:rPr>
                <w:rFonts w:hint="eastAsia" w:ascii="宋体" w:hAnsi="宋体" w:cs="方正仿宋_GB2312"/>
                <w:sz w:val="24"/>
                <w:szCs w:val="24"/>
                <w:lang w:val="en-US" w:eastAsia="zh-CN"/>
              </w:rPr>
              <w:t>9</w:t>
            </w:r>
          </w:p>
        </w:tc>
        <w:tc>
          <w:tcPr>
            <w:tcW w:w="6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60" w:lineRule="exac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2.单桥运动：</w:t>
            </w:r>
          </w:p>
          <w:p>
            <w:pPr>
              <w:keepNext w:val="0"/>
              <w:keepLines w:val="0"/>
              <w:pageBreakBefore w:val="0"/>
              <w:widowControl w:val="0"/>
              <w:kinsoku/>
              <w:wordWrap/>
              <w:overflowPunct/>
              <w:topLinePunct w:val="0"/>
              <w:autoSpaceDE/>
              <w:autoSpaceDN/>
              <w:bidi w:val="0"/>
              <w:adjustRightInd/>
              <w:snapToGrid/>
              <w:spacing w:line="260" w:lineRule="exact"/>
              <w:ind w:left="0"/>
              <w:jc w:val="lef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（1）单</w:t>
            </w:r>
            <w:r>
              <w:rPr>
                <w:rFonts w:hint="eastAsia" w:ascii="宋体" w:hAnsi="宋体" w:eastAsia="宋体" w:cs="宋体"/>
                <w:sz w:val="21"/>
                <w:szCs w:val="21"/>
                <w:lang w:val="en-US" w:eastAsia="zh-CN"/>
              </w:rPr>
              <w:t>桥运动训练：对老年人说明训练项目。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6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（2）示范：进行单桥运动示范并询问老年人是否看懂。</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（3）进行训练：</w:t>
            </w:r>
            <w:r>
              <w:rPr>
                <w:rFonts w:hint="eastAsia" w:ascii="宋体" w:hAnsi="宋体" w:eastAsia="宋体" w:cs="宋体"/>
                <w:color w:val="auto"/>
                <w:sz w:val="21"/>
                <w:szCs w:val="21"/>
                <w:lang w:val="en-US" w:eastAsia="zh-CN"/>
              </w:rPr>
              <w:t>老年人去枕仰卧位，健侧上肢放于身体一侧，患侧上肢置于胸前，用健侧手和肘支撑着床面，老年人患侧下肢屈曲，护理员协助固定患侧下肢，患足踏在床面，然后使患侧伸髋抬臀离开床面。指导老人健侧下肢伸直抬起与患侧大腿持平并保持，以老年人能耐受为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color w:val="auto"/>
                <w:sz w:val="21"/>
                <w:szCs w:val="21"/>
                <w:lang w:val="en-US" w:eastAsia="zh-CN"/>
              </w:rPr>
              <w:t>训练中以温和的语气，告诉老年人每一项操作的步骤，把每一步具体动作加以分解指导。</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（5）训练中询问老年人掌握情况，当老年人基本掌握后再开始下一步动作，及时擦净老人汗液，避免着凉。</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default"/>
                <w:lang w:val="en-US" w:eastAsia="zh-CN"/>
              </w:rPr>
            </w:pPr>
            <w:r>
              <w:rPr>
                <w:rFonts w:hint="eastAsia" w:ascii="宋体" w:hAnsi="宋体" w:eastAsia="宋体" w:cs="宋体"/>
                <w:color w:val="auto"/>
                <w:sz w:val="21"/>
                <w:szCs w:val="21"/>
                <w:lang w:val="en-US" w:eastAsia="zh-CN"/>
              </w:rPr>
              <w:t>（6）训练完毕根据老年人的需求，协助其取舒适卧位，整理床单，询问需求，拉上床挡。</w:t>
            </w:r>
          </w:p>
        </w:tc>
        <w:tc>
          <w:tcPr>
            <w:tcW w:w="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28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spacing w:line="28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spacing w:line="280" w:lineRule="exact"/>
              <w:jc w:val="center"/>
              <w:textAlignment w:val="auto"/>
              <w:rPr>
                <w:rFonts w:hint="eastAsia" w:ascii="宋体" w:hAnsi="宋体" w:eastAsia="宋体" w:cs="宋体"/>
                <w:b w:val="0"/>
                <w:bCs w:val="0"/>
                <w:sz w:val="21"/>
                <w:szCs w:val="21"/>
              </w:rPr>
            </w:pPr>
          </w:p>
          <w:p>
            <w:pPr>
              <w:keepNext w:val="0"/>
              <w:keepLines w:val="0"/>
              <w:pageBreakBefore w:val="0"/>
              <w:widowControl w:val="0"/>
              <w:kinsoku/>
              <w:wordWrap/>
              <w:overflowPunct/>
              <w:topLinePunct w:val="0"/>
              <w:bidi w:val="0"/>
              <w:adjustRightIn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w:t>
            </w:r>
          </w:p>
          <w:p>
            <w:pPr>
              <w:keepNext w:val="0"/>
              <w:keepLines w:val="0"/>
              <w:pageBreakBefore w:val="0"/>
              <w:widowControl w:val="0"/>
              <w:kinsoku/>
              <w:wordWrap/>
              <w:overflowPunct/>
              <w:topLinePunct w:val="0"/>
              <w:bidi w:val="0"/>
              <w:adjustRightInd/>
              <w:spacing w:line="28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spacing w:line="280" w:lineRule="exact"/>
              <w:ind w:firstLine="210" w:firstLineChars="10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300" w:lineRule="exact"/>
              <w:ind w:right="0"/>
              <w:jc w:val="center"/>
              <w:textAlignment w:val="auto"/>
              <w:rPr>
                <w:rFonts w:hint="default" w:ascii="黑体" w:hAnsi="黑体" w:eastAsia="黑体" w:cs="黑体"/>
              </w:rPr>
            </w:pPr>
            <w:r>
              <w:rPr>
                <w:rFonts w:hint="default" w:ascii="黑体" w:hAnsi="黑体" w:eastAsia="黑体" w:cs="黑体"/>
              </w:rPr>
              <w:t>健康</w:t>
            </w:r>
          </w:p>
          <w:p>
            <w:pPr>
              <w:keepNext w:val="0"/>
              <w:keepLines w:val="0"/>
              <w:pageBreakBefore w:val="0"/>
              <w:widowControl w:val="0"/>
              <w:kinsoku/>
              <w:wordWrap/>
              <w:overflowPunct/>
              <w:topLinePunct w:val="0"/>
              <w:autoSpaceDE w:val="0"/>
              <w:autoSpaceDN w:val="0"/>
              <w:bidi w:val="0"/>
              <w:adjustRightInd/>
              <w:snapToGrid w:val="0"/>
              <w:spacing w:after="0" w:line="300" w:lineRule="exact"/>
              <w:ind w:right="0"/>
              <w:jc w:val="center"/>
              <w:textAlignment w:val="auto"/>
              <w:rPr>
                <w:rFonts w:hint="default" w:ascii="黑体" w:hAnsi="黑体" w:eastAsia="黑体" w:cs="黑体"/>
              </w:rPr>
            </w:pPr>
            <w:r>
              <w:rPr>
                <w:rFonts w:hint="default" w:ascii="黑体" w:hAnsi="黑体" w:eastAsia="黑体" w:cs="黑体"/>
              </w:rPr>
              <w:t>教育</w:t>
            </w:r>
          </w:p>
          <w:p>
            <w:pPr>
              <w:keepNext w:val="0"/>
              <w:keepLines w:val="0"/>
              <w:pageBreakBefore w:val="0"/>
              <w:widowControl w:val="0"/>
              <w:kinsoku/>
              <w:wordWrap/>
              <w:overflowPunct/>
              <w:topLinePunct w:val="0"/>
              <w:bidi w:val="0"/>
              <w:adjustRightInd/>
              <w:jc w:val="center"/>
              <w:textAlignment w:val="auto"/>
              <w:rPr>
                <w:rFonts w:ascii="宋体" w:hAnsi="宋体" w:cs="方正仿宋_GB2312"/>
                <w:sz w:val="24"/>
                <w:szCs w:val="24"/>
              </w:rPr>
            </w:pPr>
            <w:r>
              <w:rPr>
                <w:rFonts w:hint="default" w:ascii="黑体" w:hAnsi="黑体" w:eastAsia="黑体" w:cs="黑体"/>
                <w:spacing w:val="-6"/>
              </w:rPr>
              <w:t>（</w:t>
            </w:r>
            <w:r>
              <w:rPr>
                <w:rFonts w:hint="eastAsia" w:ascii="黑体" w:hAnsi="黑体" w:eastAsia="黑体" w:cs="黑体"/>
                <w:spacing w:val="-6"/>
                <w:lang w:val="en-US" w:eastAsia="zh-CN"/>
              </w:rPr>
              <w:t>5</w:t>
            </w:r>
            <w:r>
              <w:rPr>
                <w:rFonts w:hint="default" w:ascii="黑体" w:hAnsi="黑体" w:eastAsia="黑体" w:cs="黑体"/>
                <w:spacing w:val="-5"/>
              </w:rPr>
              <w:t>分</w:t>
            </w:r>
            <w:r>
              <w:rPr>
                <w:rFonts w:hint="default" w:ascii="黑体" w:hAnsi="黑体" w:eastAsia="黑体" w:cs="黑体"/>
              </w:rPr>
              <w:t>）</w:t>
            </w: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default" w:ascii="宋体" w:hAnsi="宋体" w:cs="方正仿宋_GB2312" w:eastAsiaTheme="minorEastAsia"/>
                <w:sz w:val="24"/>
                <w:szCs w:val="24"/>
                <w:lang w:val="en-US" w:eastAsia="zh-CN"/>
              </w:rPr>
            </w:pPr>
            <w:r>
              <w:rPr>
                <w:rFonts w:hint="eastAsia" w:ascii="宋体" w:hAnsi="宋体" w:cs="方正仿宋_GB2312"/>
                <w:sz w:val="24"/>
                <w:szCs w:val="24"/>
              </w:rPr>
              <w:t>M</w:t>
            </w:r>
            <w:r>
              <w:rPr>
                <w:rFonts w:hint="eastAsia" w:ascii="宋体" w:hAnsi="宋体" w:cs="方正仿宋_GB2312"/>
                <w:sz w:val="24"/>
                <w:szCs w:val="24"/>
                <w:lang w:val="en-US" w:eastAsia="zh-CN"/>
              </w:rPr>
              <w:t>10</w:t>
            </w:r>
          </w:p>
        </w:tc>
        <w:tc>
          <w:tcPr>
            <w:tcW w:w="6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val="0"/>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针对本次照护任务 ，在照护过程中进行注意事项的教育：</w:t>
            </w:r>
          </w:p>
          <w:p>
            <w:pPr>
              <w:keepNext w:val="0"/>
              <w:keepLines w:val="0"/>
              <w:pageBreakBefore w:val="0"/>
              <w:widowControl w:val="0"/>
              <w:numPr>
                <w:ilvl w:val="0"/>
                <w:numId w:val="0"/>
              </w:numPr>
              <w:kinsoku/>
              <w:wordWrap/>
              <w:overflowPunct/>
              <w:topLinePunct w:val="0"/>
              <w:bidi w:val="0"/>
              <w:adjustRightInd/>
              <w:snapToGrid w:val="0"/>
              <w:spacing w:line="280" w:lineRule="exact"/>
              <w:ind w:lef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1.教育方式恰当，如讲解与示范相结合。</w:t>
            </w:r>
          </w:p>
          <w:p>
            <w:pPr>
              <w:keepNext w:val="0"/>
              <w:keepLines w:val="0"/>
              <w:pageBreakBefore w:val="0"/>
              <w:widowControl w:val="0"/>
              <w:numPr>
                <w:ilvl w:val="0"/>
                <w:numId w:val="0"/>
              </w:numPr>
              <w:kinsoku/>
              <w:wordWrap/>
              <w:overflowPunct/>
              <w:topLinePunct w:val="0"/>
              <w:bidi w:val="0"/>
              <w:adjustRightInd/>
              <w:snapToGrid w:val="0"/>
              <w:spacing w:line="280" w:lineRule="exact"/>
              <w:ind w:lef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2.语言简单易懂，尽量使用生活化语言。</w:t>
            </w:r>
          </w:p>
          <w:p>
            <w:pPr>
              <w:keepNext w:val="0"/>
              <w:keepLines w:val="0"/>
              <w:pageBreakBefore w:val="0"/>
              <w:widowControl w:val="0"/>
              <w:numPr>
                <w:ilvl w:val="0"/>
                <w:numId w:val="0"/>
              </w:numPr>
              <w:kinsoku/>
              <w:wordWrap/>
              <w:overflowPunct/>
              <w:topLinePunct w:val="0"/>
              <w:bidi w:val="0"/>
              <w:adjustRightInd/>
              <w:snapToGrid w:val="0"/>
              <w:spacing w:line="280" w:lineRule="exact"/>
              <w:ind w:lef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3.表达准确、逻辑清晰、重点突出。</w:t>
            </w:r>
          </w:p>
        </w:tc>
        <w:tc>
          <w:tcPr>
            <w:tcW w:w="6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pacing w:line="280" w:lineRule="exact"/>
              <w:jc w:val="center"/>
              <w:textAlignment w:val="auto"/>
              <w:rPr>
                <w:rFonts w:ascii="Arial"/>
                <w:sz w:val="21"/>
                <w:szCs w:val="21"/>
              </w:rPr>
            </w:pPr>
          </w:p>
          <w:p>
            <w:pPr>
              <w:keepNext w:val="0"/>
              <w:keepLines w:val="0"/>
              <w:pageBreakBefore w:val="0"/>
              <w:widowControl w:val="0"/>
              <w:kinsoku/>
              <w:wordWrap/>
              <w:overflowPunct/>
              <w:topLinePunct w:val="0"/>
              <w:bidi w:val="0"/>
              <w:adjustRightInd/>
              <w:spacing w:line="280" w:lineRule="exact"/>
              <w:jc w:val="center"/>
              <w:textAlignment w:val="auto"/>
              <w:rPr>
                <w:rFonts w:ascii="宋体" w:hAnsi="宋体" w:cs="宋体"/>
                <w:sz w:val="21"/>
                <w:szCs w:val="21"/>
              </w:rPr>
            </w:pPr>
            <w:r>
              <w:rPr>
                <w:rFonts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continue"/>
            <w:tcBorders>
              <w:left w:val="single" w:color="auto" w:sz="4" w:space="0"/>
              <w:right w:val="single" w:color="auto" w:sz="4" w:space="0"/>
            </w:tcBorders>
            <w:noWrap w:val="0"/>
            <w:vAlign w:val="center"/>
          </w:tcPr>
          <w:p>
            <w:pPr>
              <w:spacing w:line="360" w:lineRule="exact"/>
              <w:jc w:val="center"/>
              <w:rPr>
                <w:rFonts w:ascii="宋体" w:hAnsi="宋体" w:cs="方正仿宋_GB2312"/>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cs="方正仿宋_GB2312" w:eastAsiaTheme="minorEastAsia"/>
                <w:sz w:val="24"/>
                <w:szCs w:val="24"/>
                <w:lang w:val="en-US" w:eastAsia="zh-CN"/>
              </w:rPr>
            </w:pPr>
            <w:r>
              <w:rPr>
                <w:rFonts w:hint="eastAsia" w:ascii="宋体" w:hAnsi="宋体" w:cs="方正仿宋_GB2312"/>
                <w:sz w:val="24"/>
                <w:szCs w:val="24"/>
              </w:rPr>
              <w:t>M</w:t>
            </w:r>
            <w:r>
              <w:rPr>
                <w:rFonts w:ascii="宋体" w:hAnsi="宋体" w:cs="方正仿宋_GB2312"/>
                <w:sz w:val="24"/>
                <w:szCs w:val="24"/>
              </w:rPr>
              <w:t>1</w:t>
            </w:r>
            <w:r>
              <w:rPr>
                <w:rFonts w:hint="eastAsia" w:ascii="宋体" w:hAnsi="宋体" w:cs="方正仿宋_GB2312"/>
                <w:sz w:val="24"/>
                <w:szCs w:val="24"/>
                <w:lang w:val="en-US" w:eastAsia="zh-CN"/>
              </w:rPr>
              <w:t>1</w:t>
            </w:r>
          </w:p>
        </w:tc>
        <w:tc>
          <w:tcPr>
            <w:tcW w:w="6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val="0"/>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在照护过程中结合老年人情况开展健康教育，如疾病预防和康复、健康生活方式等；要求如下：</w:t>
            </w:r>
          </w:p>
          <w:p>
            <w:pPr>
              <w:keepNext w:val="0"/>
              <w:keepLines w:val="0"/>
              <w:pageBreakBefore w:val="0"/>
              <w:widowControl w:val="0"/>
              <w:kinsoku/>
              <w:wordWrap/>
              <w:overflowPunct/>
              <w:topLinePunct w:val="0"/>
              <w:bidi w:val="0"/>
              <w:adjustRightInd/>
              <w:snapToGrid w:val="0"/>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1.主题和数量合适；</w:t>
            </w:r>
          </w:p>
          <w:p>
            <w:pPr>
              <w:keepNext w:val="0"/>
              <w:keepLines w:val="0"/>
              <w:pageBreakBefore w:val="0"/>
              <w:widowControl w:val="0"/>
              <w:kinsoku/>
              <w:wordWrap/>
              <w:overflowPunct/>
              <w:topLinePunct w:val="0"/>
              <w:bidi w:val="0"/>
              <w:adjustRightInd/>
              <w:snapToGrid w:val="0"/>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2.表达方式突出重点，逻辑清晰；</w:t>
            </w:r>
          </w:p>
          <w:p>
            <w:pPr>
              <w:keepNext w:val="0"/>
              <w:keepLines w:val="0"/>
              <w:pageBreakBefore w:val="0"/>
              <w:widowControl w:val="0"/>
              <w:kinsoku/>
              <w:wordWrap/>
              <w:overflowPunct/>
              <w:topLinePunct w:val="0"/>
              <w:bidi w:val="0"/>
              <w:adjustRightInd/>
              <w:snapToGrid w:val="0"/>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3.结合主题提出的措施或建议：每个主题不少于3条；</w:t>
            </w:r>
          </w:p>
          <w:p>
            <w:pPr>
              <w:keepNext w:val="0"/>
              <w:keepLines w:val="0"/>
              <w:pageBreakBefore w:val="0"/>
              <w:widowControl w:val="0"/>
              <w:kinsoku/>
              <w:wordWrap/>
              <w:overflowPunct/>
              <w:topLinePunct w:val="0"/>
              <w:bidi w:val="0"/>
              <w:adjustRightInd/>
              <w:snapToGrid w:val="0"/>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4.语言简单易懂，适合老年人的理解能力；</w:t>
            </w:r>
          </w:p>
          <w:p>
            <w:pPr>
              <w:keepNext w:val="0"/>
              <w:keepLines w:val="0"/>
              <w:pageBreakBefore w:val="0"/>
              <w:widowControl w:val="0"/>
              <w:kinsoku/>
              <w:wordWrap/>
              <w:overflowPunct/>
              <w:topLinePunct w:val="0"/>
              <w:bidi w:val="0"/>
              <w:adjustRightInd/>
              <w:snapToGrid w:val="0"/>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5.结合老年人的具体情况(如职业、性格、爱好、家庭等)。</w:t>
            </w:r>
          </w:p>
        </w:tc>
        <w:tc>
          <w:tcPr>
            <w:tcW w:w="6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pacing w:line="280" w:lineRule="exact"/>
              <w:jc w:val="center"/>
              <w:textAlignment w:val="auto"/>
              <w:rPr>
                <w:rFonts w:ascii="Arial"/>
                <w:sz w:val="21"/>
                <w:szCs w:val="21"/>
              </w:rPr>
            </w:pPr>
          </w:p>
          <w:p>
            <w:pPr>
              <w:keepNext w:val="0"/>
              <w:keepLines w:val="0"/>
              <w:pageBreakBefore w:val="0"/>
              <w:widowControl w:val="0"/>
              <w:kinsoku/>
              <w:wordWrap/>
              <w:overflowPunct/>
              <w:topLinePunct w:val="0"/>
              <w:bidi w:val="0"/>
              <w:adjustRightInd/>
              <w:spacing w:line="280" w:lineRule="exact"/>
              <w:jc w:val="center"/>
              <w:textAlignment w:val="auto"/>
              <w:rPr>
                <w:rFonts w:ascii="宋体" w:hAnsi="宋体" w:eastAsia="宋体" w:cs="宋体"/>
                <w:sz w:val="21"/>
                <w:szCs w:val="21"/>
              </w:rPr>
            </w:pPr>
          </w:p>
          <w:p>
            <w:pPr>
              <w:keepNext w:val="0"/>
              <w:keepLines w:val="0"/>
              <w:pageBreakBefore w:val="0"/>
              <w:widowControl w:val="0"/>
              <w:kinsoku/>
              <w:wordWrap/>
              <w:overflowPunct/>
              <w:topLinePunct w:val="0"/>
              <w:bidi w:val="0"/>
              <w:adjustRightInd/>
              <w:spacing w:line="280" w:lineRule="exact"/>
              <w:jc w:val="center"/>
              <w:textAlignment w:val="auto"/>
              <w:rPr>
                <w:rFonts w:ascii="宋体" w:hAnsi="宋体" w:eastAsia="宋体" w:cs="宋体"/>
                <w:color w:val="000000"/>
                <w:sz w:val="21"/>
                <w:szCs w:val="21"/>
                <w:lang w:val="en-US" w:eastAsia="zh-CN" w:bidi="ar-SA"/>
              </w:rPr>
            </w:pPr>
            <w:r>
              <w:rPr>
                <w:rFonts w:ascii="宋体" w:hAnsi="宋体" w:eastAsia="宋体"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105" w:type="dxa"/>
            <w:vMerge w:val="restart"/>
            <w:tcBorders>
              <w:left w:val="single" w:color="auto" w:sz="4" w:space="0"/>
              <w:right w:val="single" w:color="auto" w:sz="4" w:space="0"/>
            </w:tcBorders>
            <w:noWrap w:val="0"/>
            <w:vAlign w:val="center"/>
          </w:tcPr>
          <w:p>
            <w:pPr>
              <w:autoSpaceDE w:val="0"/>
              <w:autoSpaceDN w:val="0"/>
              <w:snapToGrid w:val="0"/>
              <w:spacing w:before="280" w:after="0" w:line="312" w:lineRule="exact"/>
              <w:ind w:right="119"/>
              <w:jc w:val="center"/>
              <w:textAlignment w:val="auto"/>
              <w:rPr>
                <w:rFonts w:hint="default" w:ascii="黑体" w:hAnsi="黑体" w:eastAsia="黑体" w:cs="黑体"/>
              </w:rPr>
            </w:pPr>
            <w:r>
              <w:rPr>
                <w:rFonts w:hint="default" w:ascii="黑体" w:hAnsi="黑体" w:eastAsia="黑体" w:cs="黑体"/>
                <w:spacing w:val="-2"/>
              </w:rPr>
              <w:t>评价</w:t>
            </w:r>
            <w:r>
              <w:rPr>
                <w:rFonts w:hint="default" w:ascii="黑体" w:hAnsi="黑体" w:eastAsia="黑体" w:cs="黑体"/>
              </w:rPr>
              <w:t>照</w:t>
            </w:r>
            <w:r>
              <w:rPr>
                <w:rFonts w:hint="default" w:ascii="黑体" w:hAnsi="黑体" w:eastAsia="黑体" w:cs="黑体"/>
                <w:spacing w:val="-2"/>
              </w:rPr>
              <w:t>护效</w:t>
            </w:r>
            <w:r>
              <w:rPr>
                <w:rFonts w:hint="default" w:ascii="黑体" w:hAnsi="黑体" w:eastAsia="黑体" w:cs="黑体"/>
              </w:rPr>
              <w:t>果</w:t>
            </w:r>
          </w:p>
          <w:p>
            <w:pPr>
              <w:jc w:val="center"/>
              <w:rPr>
                <w:rFonts w:ascii="宋体" w:hAnsi="宋体" w:cs="方正仿宋_GB2312"/>
                <w:sz w:val="24"/>
                <w:szCs w:val="24"/>
              </w:rPr>
            </w:pPr>
            <w:r>
              <w:rPr>
                <w:rFonts w:hint="default" w:ascii="黑体" w:hAnsi="黑体" w:eastAsia="黑体" w:cs="黑体"/>
                <w:spacing w:val="-6"/>
              </w:rPr>
              <w:t>（</w:t>
            </w:r>
            <w:r>
              <w:rPr>
                <w:rFonts w:hint="default" w:ascii="黑体" w:hAnsi="黑体" w:eastAsia="黑体" w:cs="黑体"/>
                <w:spacing w:val="29"/>
              </w:rPr>
              <w:t>5</w:t>
            </w:r>
            <w:r>
              <w:rPr>
                <w:rFonts w:hint="default" w:ascii="黑体" w:hAnsi="黑体" w:eastAsia="黑体" w:cs="黑体"/>
                <w:spacing w:val="-5"/>
              </w:rPr>
              <w:t>分</w:t>
            </w:r>
            <w:r>
              <w:rPr>
                <w:rFonts w:hint="default" w:ascii="黑体" w:hAnsi="黑体" w:eastAsia="黑体" w:cs="黑体"/>
              </w:rPr>
              <w:t>）</w:t>
            </w: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cs="方正仿宋_GB2312" w:eastAsiaTheme="minorEastAsia"/>
                <w:sz w:val="24"/>
                <w:szCs w:val="24"/>
                <w:lang w:val="en-US" w:eastAsia="zh-CN"/>
              </w:rPr>
            </w:pPr>
            <w:r>
              <w:rPr>
                <w:rFonts w:hint="eastAsia" w:ascii="宋体" w:hAnsi="宋体" w:cs="方正仿宋_GB2312"/>
                <w:sz w:val="24"/>
                <w:szCs w:val="24"/>
              </w:rPr>
              <w:t>M1</w:t>
            </w:r>
            <w:r>
              <w:rPr>
                <w:rFonts w:hint="eastAsia" w:ascii="宋体" w:hAnsi="宋体" w:cs="方正仿宋_GB2312"/>
                <w:sz w:val="24"/>
                <w:szCs w:val="24"/>
                <w:lang w:val="en-US" w:eastAsia="zh-CN"/>
              </w:rPr>
              <w:t>2</w:t>
            </w:r>
          </w:p>
        </w:tc>
        <w:tc>
          <w:tcPr>
            <w:tcW w:w="65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询问老年人有无其他需求、是否满意 (反馈) ，整理各项物品。</w:t>
            </w:r>
          </w:p>
        </w:tc>
        <w:tc>
          <w:tcPr>
            <w:tcW w:w="6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pacing w:line="280" w:lineRule="exact"/>
              <w:jc w:val="center"/>
              <w:textAlignment w:val="auto"/>
              <w:rPr>
                <w:rFonts w:ascii="宋体" w:hAnsi="宋体" w:cs="宋体"/>
                <w:sz w:val="21"/>
                <w:szCs w:val="21"/>
              </w:rPr>
            </w:pPr>
            <w:r>
              <w:rPr>
                <w:rFonts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05" w:type="dxa"/>
            <w:vMerge w:val="continue"/>
            <w:tcBorders>
              <w:left w:val="single" w:color="auto" w:sz="4" w:space="0"/>
              <w:right w:val="single" w:color="auto" w:sz="4" w:space="0"/>
            </w:tcBorders>
            <w:noWrap w:val="0"/>
            <w:vAlign w:val="center"/>
          </w:tcPr>
          <w:p>
            <w:pPr>
              <w:spacing w:line="360" w:lineRule="exact"/>
              <w:jc w:val="center"/>
              <w:rPr>
                <w:rFonts w:ascii="宋体" w:hAnsi="宋体" w:cs="方正仿宋_GB2312"/>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cs="方正仿宋_GB2312" w:eastAsiaTheme="minorEastAsia"/>
                <w:sz w:val="24"/>
                <w:szCs w:val="24"/>
                <w:lang w:val="en-US" w:eastAsia="zh-CN"/>
              </w:rPr>
            </w:pPr>
            <w:r>
              <w:rPr>
                <w:rFonts w:hint="eastAsia" w:ascii="宋体" w:hAnsi="宋体" w:cs="方正仿宋_GB2312"/>
                <w:sz w:val="24"/>
                <w:szCs w:val="24"/>
              </w:rPr>
              <w:t>M1</w:t>
            </w:r>
            <w:r>
              <w:rPr>
                <w:rFonts w:hint="eastAsia" w:ascii="宋体" w:hAnsi="宋体" w:cs="方正仿宋_GB2312"/>
                <w:sz w:val="24"/>
                <w:szCs w:val="24"/>
                <w:lang w:val="en-US" w:eastAsia="zh-CN"/>
              </w:rPr>
              <w:t>3</w:t>
            </w:r>
          </w:p>
        </w:tc>
        <w:tc>
          <w:tcPr>
            <w:tcW w:w="65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记录</w:t>
            </w:r>
            <w:r>
              <w:rPr>
                <w:rFonts w:hint="default" w:ascii="宋体" w:hAnsi="宋体" w:eastAsia="宋体" w:cs="宋体"/>
                <w:sz w:val="21"/>
              </w:rPr>
              <w:t>评估阳性结果、主要措施及异常情况等</w:t>
            </w:r>
            <w:r>
              <w:rPr>
                <w:rFonts w:hint="eastAsia" w:ascii="宋体" w:hAnsi="宋体" w:eastAsia="宋体" w:cs="宋体"/>
                <w:color w:val="auto"/>
                <w:sz w:val="21"/>
                <w:szCs w:val="21"/>
                <w:lang w:val="en-US" w:eastAsia="zh-CN"/>
              </w:rPr>
              <w:t>。</w:t>
            </w:r>
          </w:p>
        </w:tc>
        <w:tc>
          <w:tcPr>
            <w:tcW w:w="6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pacing w:line="280" w:lineRule="exact"/>
              <w:jc w:val="center"/>
              <w:textAlignment w:val="auto"/>
              <w:rPr>
                <w:rFonts w:ascii="宋体" w:hAnsi="宋体" w:cs="宋体"/>
                <w:sz w:val="21"/>
                <w:szCs w:val="21"/>
              </w:rPr>
            </w:pPr>
            <w:r>
              <w:rPr>
                <w:rFonts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105" w:type="dxa"/>
            <w:vMerge w:val="continue"/>
            <w:tcBorders>
              <w:left w:val="single" w:color="auto" w:sz="4" w:space="0"/>
              <w:right w:val="single" w:color="auto" w:sz="4" w:space="0"/>
            </w:tcBorders>
            <w:noWrap w:val="0"/>
            <w:vAlign w:val="center"/>
          </w:tcPr>
          <w:p>
            <w:pPr>
              <w:spacing w:line="360" w:lineRule="exact"/>
              <w:jc w:val="center"/>
              <w:rPr>
                <w:rFonts w:ascii="宋体" w:hAnsi="宋体" w:cs="方正仿宋_GB2312"/>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cs="方正仿宋_GB2312" w:eastAsiaTheme="minorEastAsia"/>
                <w:sz w:val="24"/>
                <w:szCs w:val="24"/>
                <w:lang w:val="en-US" w:eastAsia="zh-CN"/>
              </w:rPr>
            </w:pPr>
            <w:r>
              <w:rPr>
                <w:rFonts w:hint="eastAsia" w:ascii="宋体" w:hAnsi="宋体" w:cs="方正仿宋_GB2312"/>
                <w:sz w:val="24"/>
                <w:szCs w:val="24"/>
              </w:rPr>
              <w:t>M1</w:t>
            </w:r>
            <w:r>
              <w:rPr>
                <w:rFonts w:hint="eastAsia" w:ascii="宋体" w:hAnsi="宋体" w:cs="方正仿宋_GB2312"/>
                <w:sz w:val="24"/>
                <w:szCs w:val="24"/>
                <w:lang w:val="en-US" w:eastAsia="zh-CN"/>
              </w:rPr>
              <w:t>4</w:t>
            </w:r>
          </w:p>
        </w:tc>
        <w:tc>
          <w:tcPr>
            <w:tcW w:w="65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遵守感染控制和管理要求，包括废弃物处理、个人防护及手卫生等。</w:t>
            </w:r>
          </w:p>
        </w:tc>
        <w:tc>
          <w:tcPr>
            <w:tcW w:w="6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pacing w:line="280" w:lineRule="exact"/>
              <w:jc w:val="center"/>
              <w:textAlignment w:val="auto"/>
              <w:rPr>
                <w:rFonts w:ascii="宋体" w:hAnsi="宋体" w:cs="宋体"/>
                <w:sz w:val="21"/>
                <w:szCs w:val="21"/>
              </w:rPr>
            </w:pPr>
            <w:r>
              <w:rPr>
                <w:rFonts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312" w:lineRule="exact"/>
              <w:ind w:right="0"/>
              <w:jc w:val="center"/>
              <w:textAlignment w:val="auto"/>
              <w:rPr>
                <w:rFonts w:hint="default" w:ascii="黑体" w:hAnsi="黑体" w:eastAsia="黑体" w:cs="黑体"/>
              </w:rPr>
            </w:pPr>
            <w:r>
              <w:rPr>
                <w:rFonts w:hint="default" w:ascii="黑体" w:hAnsi="黑体" w:eastAsia="黑体" w:cs="黑体"/>
                <w:spacing w:val="-2"/>
              </w:rPr>
              <w:t>对选</w:t>
            </w:r>
            <w:r>
              <w:rPr>
                <w:rFonts w:hint="default" w:ascii="黑体" w:hAnsi="黑体" w:eastAsia="黑体" w:cs="黑体"/>
              </w:rPr>
              <w:t>手</w:t>
            </w:r>
            <w:r>
              <w:rPr>
                <w:rFonts w:hint="default" w:ascii="黑体" w:hAnsi="黑体" w:eastAsia="黑体" w:cs="黑体"/>
                <w:spacing w:val="-2"/>
              </w:rPr>
              <w:t>的综</w:t>
            </w:r>
            <w:r>
              <w:rPr>
                <w:rFonts w:hint="default" w:ascii="黑体" w:hAnsi="黑体" w:eastAsia="黑体" w:cs="黑体"/>
              </w:rPr>
              <w:t>合</w:t>
            </w:r>
          </w:p>
          <w:p>
            <w:pPr>
              <w:keepNext w:val="0"/>
              <w:keepLines w:val="0"/>
              <w:pageBreakBefore w:val="0"/>
              <w:widowControl w:val="0"/>
              <w:kinsoku/>
              <w:wordWrap/>
              <w:overflowPunct/>
              <w:topLinePunct w:val="0"/>
              <w:autoSpaceDE w:val="0"/>
              <w:autoSpaceDN w:val="0"/>
              <w:bidi w:val="0"/>
              <w:adjustRightInd/>
              <w:snapToGrid w:val="0"/>
              <w:spacing w:after="0" w:line="300" w:lineRule="exact"/>
              <w:ind w:right="0"/>
              <w:jc w:val="center"/>
              <w:textAlignment w:val="auto"/>
              <w:rPr>
                <w:rFonts w:hint="default" w:ascii="黑体" w:hAnsi="黑体" w:eastAsia="黑体" w:cs="黑体"/>
              </w:rPr>
            </w:pPr>
            <w:r>
              <w:rPr>
                <w:rFonts w:hint="default" w:ascii="黑体" w:hAnsi="黑体" w:eastAsia="黑体" w:cs="黑体"/>
              </w:rPr>
              <w:t>评判</w:t>
            </w:r>
          </w:p>
          <w:p>
            <w:pPr>
              <w:keepNext w:val="0"/>
              <w:keepLines w:val="0"/>
              <w:pageBreakBefore w:val="0"/>
              <w:widowControl w:val="0"/>
              <w:kinsoku/>
              <w:wordWrap/>
              <w:overflowPunct/>
              <w:topLinePunct w:val="0"/>
              <w:bidi w:val="0"/>
              <w:adjustRightInd/>
              <w:ind w:right="0"/>
              <w:jc w:val="center"/>
              <w:textAlignment w:val="auto"/>
              <w:rPr>
                <w:rFonts w:ascii="宋体" w:hAnsi="宋体" w:cs="方正仿宋_GB2312"/>
                <w:sz w:val="24"/>
                <w:szCs w:val="24"/>
              </w:rPr>
            </w:pPr>
            <w:r>
              <w:rPr>
                <w:rFonts w:hint="default" w:ascii="黑体" w:hAnsi="黑体" w:eastAsia="黑体" w:cs="黑体"/>
              </w:rPr>
              <w:t>（1</w:t>
            </w:r>
            <w:r>
              <w:rPr>
                <w:rFonts w:hint="eastAsia" w:ascii="黑体" w:hAnsi="黑体" w:eastAsia="黑体" w:cs="黑体"/>
                <w:lang w:val="en-US" w:eastAsia="zh-CN"/>
              </w:rPr>
              <w:t>0</w:t>
            </w:r>
            <w:r>
              <w:rPr>
                <w:rFonts w:hint="default" w:ascii="黑体" w:hAnsi="黑体" w:eastAsia="黑体" w:cs="黑体"/>
              </w:rPr>
              <w:t>分）</w:t>
            </w: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ascii="宋体" w:hAnsi="宋体" w:cs="方正仿宋_GB2312"/>
                <w:sz w:val="24"/>
                <w:szCs w:val="24"/>
              </w:rPr>
            </w:pPr>
            <w:r>
              <w:rPr>
                <w:rFonts w:hint="eastAsia" w:ascii="宋体" w:hAnsi="宋体" w:cs="方正仿宋_GB2312"/>
                <w:sz w:val="24"/>
                <w:szCs w:val="24"/>
              </w:rPr>
              <w:t>J1</w:t>
            </w:r>
          </w:p>
        </w:tc>
        <w:tc>
          <w:tcPr>
            <w:tcW w:w="6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val="0"/>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操作过程中的安全性：操作流畅、安全、规范，避免老年人害怕、疼痛等伤害，过程中未出现致老年人于危险环境的操作动作或行为。</w:t>
            </w:r>
          </w:p>
        </w:tc>
        <w:tc>
          <w:tcPr>
            <w:tcW w:w="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280" w:lineRule="exact"/>
              <w:jc w:val="center"/>
              <w:textAlignment w:val="auto"/>
              <w:rPr>
                <w:rFonts w:ascii="宋体" w:hAnsi="宋体" w:cs="宋体"/>
                <w:sz w:val="21"/>
                <w:szCs w:val="21"/>
              </w:rPr>
            </w:pPr>
            <w:r>
              <w:rPr>
                <w:rFonts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continue"/>
            <w:tcBorders>
              <w:left w:val="single" w:color="auto" w:sz="4" w:space="0"/>
              <w:right w:val="single" w:color="auto" w:sz="4" w:space="0"/>
            </w:tcBorders>
            <w:noWrap w:val="0"/>
            <w:vAlign w:val="center"/>
          </w:tcPr>
          <w:p>
            <w:pPr>
              <w:spacing w:line="360" w:lineRule="exact"/>
              <w:jc w:val="center"/>
              <w:rPr>
                <w:rFonts w:ascii="宋体" w:hAnsi="宋体" w:cs="方正仿宋_GB2312"/>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ascii="宋体" w:hAnsi="宋体" w:cs="方正仿宋_GB2312"/>
                <w:sz w:val="24"/>
                <w:szCs w:val="24"/>
              </w:rPr>
            </w:pPr>
            <w:r>
              <w:rPr>
                <w:rFonts w:hint="eastAsia" w:ascii="宋体" w:hAnsi="宋体" w:cs="方正仿宋_GB2312"/>
                <w:sz w:val="24"/>
                <w:szCs w:val="24"/>
              </w:rPr>
              <w:t>J2</w:t>
            </w:r>
          </w:p>
        </w:tc>
        <w:tc>
          <w:tcPr>
            <w:tcW w:w="6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val="0"/>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沟通力：顺畅自然、有效沟通，表达信息方式符合老年人社会文化背景，能正确理解老年人反馈的信息，避免盲目否定或其他语言暴力。</w:t>
            </w:r>
          </w:p>
        </w:tc>
        <w:tc>
          <w:tcPr>
            <w:tcW w:w="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280" w:lineRule="exact"/>
              <w:jc w:val="center"/>
              <w:textAlignment w:val="auto"/>
              <w:rPr>
                <w:rFonts w:ascii="宋体" w:hAnsi="宋体" w:cs="宋体"/>
                <w:sz w:val="21"/>
                <w:szCs w:val="21"/>
              </w:rPr>
            </w:pPr>
            <w:r>
              <w:rPr>
                <w:rFonts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5" w:type="dxa"/>
            <w:vMerge w:val="continue"/>
            <w:tcBorders>
              <w:left w:val="single" w:color="auto" w:sz="4" w:space="0"/>
              <w:right w:val="single" w:color="auto" w:sz="4" w:space="0"/>
            </w:tcBorders>
            <w:noWrap w:val="0"/>
            <w:vAlign w:val="center"/>
          </w:tcPr>
          <w:p>
            <w:pPr>
              <w:spacing w:line="360" w:lineRule="exact"/>
              <w:jc w:val="center"/>
              <w:rPr>
                <w:rFonts w:ascii="宋体" w:hAnsi="宋体" w:cs="方正仿宋_GB2312"/>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ascii="宋体" w:hAnsi="宋体" w:cs="方正仿宋_GB2312"/>
                <w:sz w:val="24"/>
                <w:szCs w:val="24"/>
              </w:rPr>
            </w:pPr>
            <w:r>
              <w:rPr>
                <w:rFonts w:hint="eastAsia" w:ascii="宋体" w:hAnsi="宋体" w:cs="方正仿宋_GB2312"/>
                <w:sz w:val="24"/>
                <w:szCs w:val="24"/>
              </w:rPr>
              <w:t>J3</w:t>
            </w:r>
          </w:p>
        </w:tc>
        <w:tc>
          <w:tcPr>
            <w:tcW w:w="6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val="0"/>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创新性：能综合应用传统技艺、先进新技术等为老年人提供所需的照护措施，解决老年人问题，促进老年人的健康和幸福感。</w:t>
            </w:r>
          </w:p>
        </w:tc>
        <w:tc>
          <w:tcPr>
            <w:tcW w:w="6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pacing w:line="280" w:lineRule="exact"/>
              <w:jc w:val="center"/>
              <w:textAlignment w:val="auto"/>
              <w:rPr>
                <w:rFonts w:ascii="宋体" w:hAnsi="宋体" w:cs="宋体"/>
                <w:sz w:val="21"/>
                <w:szCs w:val="21"/>
              </w:rPr>
            </w:pPr>
            <w:r>
              <w:rPr>
                <w:rFonts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continue"/>
            <w:tcBorders>
              <w:left w:val="single" w:color="auto" w:sz="4" w:space="0"/>
              <w:right w:val="single" w:color="auto" w:sz="4" w:space="0"/>
            </w:tcBorders>
            <w:noWrap w:val="0"/>
            <w:vAlign w:val="center"/>
          </w:tcPr>
          <w:p>
            <w:pPr>
              <w:spacing w:line="360" w:lineRule="exact"/>
              <w:jc w:val="center"/>
              <w:rPr>
                <w:rFonts w:ascii="宋体" w:hAnsi="宋体" w:cs="方正仿宋_GB2312"/>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ascii="宋体" w:hAnsi="宋体" w:cs="方正仿宋_GB2312"/>
                <w:sz w:val="24"/>
                <w:szCs w:val="24"/>
              </w:rPr>
            </w:pPr>
            <w:r>
              <w:rPr>
                <w:rFonts w:hint="eastAsia" w:ascii="宋体" w:hAnsi="宋体" w:cs="方正仿宋_GB2312"/>
                <w:sz w:val="24"/>
                <w:szCs w:val="24"/>
              </w:rPr>
              <w:t>J4</w:t>
            </w:r>
          </w:p>
        </w:tc>
        <w:tc>
          <w:tcPr>
            <w:tcW w:w="6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val="0"/>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职业防护：做好自身职业防护，能运用节力原则，妥善利用力的杠杆作用，调整重心，减少摩擦力，利用惯性等方法。</w:t>
            </w:r>
          </w:p>
        </w:tc>
        <w:tc>
          <w:tcPr>
            <w:tcW w:w="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280" w:lineRule="exact"/>
              <w:jc w:val="center"/>
              <w:textAlignment w:val="auto"/>
              <w:rPr>
                <w:rFonts w:ascii="宋体" w:hAnsi="宋体" w:cs="宋体"/>
                <w:sz w:val="21"/>
                <w:szCs w:val="21"/>
              </w:rPr>
            </w:pPr>
            <w:r>
              <w:rPr>
                <w:rFonts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continue"/>
            <w:tcBorders>
              <w:left w:val="single" w:color="auto" w:sz="4" w:space="0"/>
              <w:right w:val="single" w:color="auto" w:sz="4" w:space="0"/>
            </w:tcBorders>
            <w:noWrap w:val="0"/>
            <w:vAlign w:val="center"/>
          </w:tcPr>
          <w:p>
            <w:pPr>
              <w:spacing w:line="360" w:lineRule="exact"/>
              <w:jc w:val="center"/>
              <w:rPr>
                <w:rFonts w:ascii="宋体" w:hAnsi="宋体" w:cs="方正仿宋_GB2312"/>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ascii="宋体" w:hAnsi="宋体" w:cs="方正仿宋_GB2312"/>
                <w:sz w:val="24"/>
                <w:szCs w:val="24"/>
              </w:rPr>
            </w:pPr>
            <w:r>
              <w:rPr>
                <w:rFonts w:hint="eastAsia" w:ascii="宋体" w:hAnsi="宋体" w:cs="方正仿宋_GB2312"/>
                <w:sz w:val="24"/>
                <w:szCs w:val="24"/>
              </w:rPr>
              <w:t>J5</w:t>
            </w:r>
          </w:p>
        </w:tc>
        <w:tc>
          <w:tcPr>
            <w:tcW w:w="6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val="0"/>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人文关怀： 能及时关注到老年人各方面变化，能针对老年人的心理和情绪做出恰当的反应，给予支持，例如不可急躁等；言行举止有尊老、敬老、爱老、护老的意识。</w:t>
            </w:r>
          </w:p>
        </w:tc>
        <w:tc>
          <w:tcPr>
            <w:tcW w:w="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280" w:lineRule="exact"/>
              <w:jc w:val="center"/>
              <w:textAlignment w:val="auto"/>
              <w:rPr>
                <w:rFonts w:ascii="宋体" w:hAnsi="宋体" w:cs="宋体"/>
                <w:sz w:val="21"/>
                <w:szCs w:val="21"/>
              </w:rPr>
            </w:pPr>
            <w:r>
              <w:rPr>
                <w:rFonts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dxa"/>
            <w:vMerge w:val="continue"/>
            <w:tcBorders>
              <w:left w:val="single" w:color="auto" w:sz="4" w:space="0"/>
              <w:right w:val="single" w:color="auto" w:sz="4" w:space="0"/>
            </w:tcBorders>
            <w:noWrap w:val="0"/>
            <w:vAlign w:val="center"/>
          </w:tcPr>
          <w:p>
            <w:pPr>
              <w:spacing w:line="360" w:lineRule="exact"/>
              <w:jc w:val="center"/>
              <w:rPr>
                <w:rFonts w:ascii="宋体" w:hAnsi="宋体" w:cs="方正仿宋_GB2312"/>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ascii="宋体" w:hAnsi="宋体" w:cs="方正仿宋_GB2312"/>
                <w:sz w:val="24"/>
                <w:szCs w:val="24"/>
              </w:rPr>
            </w:pPr>
            <w:r>
              <w:rPr>
                <w:rFonts w:hint="eastAsia" w:ascii="宋体" w:hAnsi="宋体" w:cs="方正仿宋_GB2312"/>
                <w:sz w:val="24"/>
                <w:szCs w:val="24"/>
              </w:rPr>
              <w:t>J6</w:t>
            </w:r>
          </w:p>
        </w:tc>
        <w:tc>
          <w:tcPr>
            <w:tcW w:w="6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val="0"/>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鼓励：利用语言和非语言方式鼓励老年人参与照护，加强自我管理，发挥残存功能，提升自理能力。</w:t>
            </w:r>
          </w:p>
        </w:tc>
        <w:tc>
          <w:tcPr>
            <w:tcW w:w="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280" w:lineRule="exact"/>
              <w:jc w:val="center"/>
              <w:textAlignment w:val="auto"/>
              <w:rPr>
                <w:rFonts w:ascii="宋体" w:hAnsi="宋体" w:cs="宋体"/>
                <w:sz w:val="21"/>
                <w:szCs w:val="21"/>
              </w:rPr>
            </w:pPr>
            <w:r>
              <w:rPr>
                <w:rFonts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5" w:type="dxa"/>
            <w:vMerge w:val="continue"/>
            <w:tcBorders>
              <w:left w:val="single" w:color="auto" w:sz="4" w:space="0"/>
              <w:right w:val="single" w:color="auto" w:sz="4" w:space="0"/>
            </w:tcBorders>
            <w:noWrap w:val="0"/>
            <w:vAlign w:val="center"/>
          </w:tcPr>
          <w:p>
            <w:pPr>
              <w:spacing w:line="360" w:lineRule="exact"/>
              <w:jc w:val="center"/>
              <w:rPr>
                <w:rFonts w:ascii="宋体" w:hAnsi="宋体" w:cs="方正仿宋_GB2312"/>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ascii="宋体" w:hAnsi="宋体" w:cs="方正仿宋_GB2312"/>
                <w:sz w:val="24"/>
                <w:szCs w:val="24"/>
              </w:rPr>
            </w:pPr>
            <w:r>
              <w:rPr>
                <w:rFonts w:hint="eastAsia" w:ascii="宋体" w:hAnsi="宋体" w:cs="方正仿宋_GB2312"/>
                <w:sz w:val="24"/>
                <w:szCs w:val="24"/>
              </w:rPr>
              <w:t>J7</w:t>
            </w:r>
          </w:p>
        </w:tc>
        <w:tc>
          <w:tcPr>
            <w:tcW w:w="6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val="0"/>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灵活性：对临场突发状况能快速应变，根据老年人及现场条件灵活机动实施照护，具有很强的解决问题的能力。</w:t>
            </w:r>
          </w:p>
        </w:tc>
        <w:tc>
          <w:tcPr>
            <w:tcW w:w="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280" w:lineRule="exact"/>
              <w:jc w:val="center"/>
              <w:textAlignment w:val="auto"/>
              <w:rPr>
                <w:rFonts w:ascii="宋体" w:hAnsi="宋体" w:cs="宋体"/>
                <w:sz w:val="21"/>
                <w:szCs w:val="21"/>
              </w:rPr>
            </w:pPr>
            <w:r>
              <w:rPr>
                <w:rFonts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623" w:type="dxa"/>
            <w:gridSpan w:val="3"/>
            <w:tcBorders>
              <w:left w:val="single" w:color="auto" w:sz="4" w:space="0"/>
              <w:right w:val="single" w:color="auto" w:sz="4" w:space="0"/>
            </w:tcBorders>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合计</w:t>
            </w:r>
          </w:p>
        </w:tc>
        <w:tc>
          <w:tcPr>
            <w:tcW w:w="6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r>
    </w:tbl>
    <w:p>
      <w:pPr>
        <w:keepNext w:val="0"/>
        <w:keepLines w:val="0"/>
        <w:pageBreakBefore w:val="0"/>
        <w:widowControl w:val="0"/>
        <w:kinsoku/>
        <w:wordWrap/>
        <w:overflowPunct/>
        <w:topLinePunct w:val="0"/>
        <w:autoSpaceDE w:val="0"/>
        <w:autoSpaceDN w:val="0"/>
        <w:bidi w:val="0"/>
        <w:adjustRightInd/>
        <w:snapToGrid w:val="0"/>
        <w:spacing w:line="480" w:lineRule="exact"/>
        <w:ind w:right="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rPr>
        <w:t>附件</w:t>
      </w:r>
      <w:r>
        <w:rPr>
          <w:rFonts w:hint="eastAsia" w:ascii="黑体" w:hAnsi="黑体" w:eastAsia="黑体" w:cs="黑体"/>
          <w:b/>
          <w:bCs/>
          <w:sz w:val="32"/>
          <w:szCs w:val="32"/>
          <w:lang w:val="en-US" w:eastAsia="zh-CN"/>
        </w:rPr>
        <w:t>2</w:t>
      </w:r>
    </w:p>
    <w:p>
      <w:pPr>
        <w:keepNext w:val="0"/>
        <w:keepLines w:val="0"/>
        <w:pageBreakBefore w:val="0"/>
        <w:widowControl w:val="0"/>
        <w:kinsoku/>
        <w:wordWrap/>
        <w:overflowPunct/>
        <w:topLinePunct w:val="0"/>
        <w:autoSpaceDE w:val="0"/>
        <w:autoSpaceDN w:val="0"/>
        <w:bidi w:val="0"/>
        <w:adjustRightInd/>
        <w:snapToGrid w:val="0"/>
        <w:spacing w:after="0" w:line="560" w:lineRule="exact"/>
        <w:ind w:left="0" w:right="0"/>
        <w:jc w:val="center"/>
        <w:textAlignment w:val="auto"/>
        <w:outlineLvl w:val="2"/>
        <w:rPr>
          <w:rFonts w:hint="eastAsia" w:ascii="楷体_GB2312" w:hAnsi="楷体_GB2312" w:eastAsia="楷体_GB2312" w:cs="楷体_GB2312"/>
          <w:b/>
          <w:bCs/>
          <w:sz w:val="44"/>
        </w:rPr>
      </w:pPr>
      <w:bookmarkStart w:id="20" w:name="_Toc10061"/>
      <w:r>
        <w:rPr>
          <w:rFonts w:hint="eastAsia" w:ascii="楷体_GB2312" w:hAnsi="楷体_GB2312" w:eastAsia="楷体_GB2312" w:cs="楷体_GB2312"/>
          <w:b/>
          <w:bCs/>
          <w:spacing w:val="-1"/>
          <w:sz w:val="44"/>
        </w:rPr>
        <w:t>养老护</w:t>
      </w:r>
      <w:r>
        <w:rPr>
          <w:rFonts w:hint="eastAsia" w:ascii="楷体_GB2312" w:hAnsi="楷体_GB2312" w:eastAsia="楷体_GB2312" w:cs="楷体_GB2312"/>
          <w:b/>
          <w:bCs/>
          <w:sz w:val="44"/>
        </w:rPr>
        <w:t>理职业技能大赛养老护理员赛项</w:t>
      </w:r>
      <w:bookmarkEnd w:id="20"/>
    </w:p>
    <w:p>
      <w:pPr>
        <w:keepNext w:val="0"/>
        <w:keepLines w:val="0"/>
        <w:pageBreakBefore w:val="0"/>
        <w:widowControl w:val="0"/>
        <w:kinsoku/>
        <w:wordWrap/>
        <w:overflowPunct/>
        <w:topLinePunct w:val="0"/>
        <w:autoSpaceDE w:val="0"/>
        <w:autoSpaceDN w:val="0"/>
        <w:bidi w:val="0"/>
        <w:adjustRightInd/>
        <w:snapToGrid w:val="0"/>
        <w:spacing w:after="0" w:line="560" w:lineRule="exact"/>
        <w:ind w:left="0" w:right="0" w:firstLine="0"/>
        <w:jc w:val="center"/>
        <w:textAlignment w:val="auto"/>
        <w:outlineLvl w:val="2"/>
        <w:rPr>
          <w:rFonts w:hint="eastAsia" w:ascii="楷体_GB2312" w:hAnsi="楷体_GB2312" w:eastAsia="楷体_GB2312" w:cs="楷体_GB2312"/>
          <w:b/>
          <w:bCs/>
          <w:sz w:val="44"/>
        </w:rPr>
      </w:pPr>
      <w:bookmarkStart w:id="21" w:name="_Toc2683"/>
      <w:r>
        <w:rPr>
          <w:rFonts w:hint="eastAsia" w:ascii="楷体_GB2312" w:hAnsi="楷体_GB2312" w:eastAsia="楷体_GB2312" w:cs="楷体_GB2312"/>
          <w:b/>
          <w:bCs/>
          <w:sz w:val="44"/>
        </w:rPr>
        <w:t>设施设备物品清单</w:t>
      </w:r>
      <w:bookmarkEnd w:id="21"/>
    </w:p>
    <w:p>
      <w:pPr>
        <w:autoSpaceDE w:val="0"/>
        <w:autoSpaceDN w:val="0"/>
        <w:snapToGrid w:val="0"/>
        <w:spacing w:before="107" w:after="117" w:line="400" w:lineRule="exact"/>
        <w:ind w:right="0"/>
        <w:jc w:val="left"/>
        <w:textAlignment w:val="auto"/>
        <w:rPr>
          <w:rFonts w:hint="default" w:ascii="黑体" w:hAnsi="黑体" w:eastAsia="黑体" w:cs="黑体"/>
          <w:sz w:val="32"/>
        </w:rPr>
      </w:pPr>
      <w:r>
        <w:rPr>
          <w:rFonts w:hint="default" w:ascii="黑体" w:hAnsi="黑体" w:eastAsia="黑体" w:cs="黑体"/>
          <w:sz w:val="32"/>
        </w:rPr>
        <w:t>循环使用物品</w:t>
      </w:r>
    </w:p>
    <w:tbl>
      <w:tblPr>
        <w:tblStyle w:val="11"/>
        <w:tblW w:w="96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
        <w:gridCol w:w="2100"/>
        <w:gridCol w:w="3182"/>
        <w:gridCol w:w="958"/>
        <w:gridCol w:w="967"/>
        <w:gridCol w:w="1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exact"/>
          <w:jc w:val="center"/>
        </w:trPr>
        <w:tc>
          <w:tcPr>
            <w:tcW w:w="750" w:type="dxa"/>
            <w:noWrap w:val="0"/>
            <w:vAlign w:val="center"/>
          </w:tcPr>
          <w:p>
            <w:pPr>
              <w:autoSpaceDE w:val="0"/>
              <w:autoSpaceDN w:val="0"/>
              <w:snapToGrid w:val="0"/>
              <w:spacing w:before="117" w:after="0" w:line="300" w:lineRule="exact"/>
              <w:ind w:left="117" w:right="0" w:firstLine="0"/>
              <w:jc w:val="center"/>
              <w:textAlignment w:val="auto"/>
              <w:rPr>
                <w:rFonts w:hint="default" w:ascii="黑体" w:hAnsi="黑体" w:eastAsia="黑体" w:cs="黑体"/>
                <w:color w:val="auto"/>
              </w:rPr>
            </w:pPr>
            <w:r>
              <w:rPr>
                <w:rFonts w:hint="default" w:ascii="黑体" w:hAnsi="黑体" w:eastAsia="黑体" w:cs="黑体"/>
                <w:color w:val="auto"/>
              </w:rPr>
              <w:t>序号</w:t>
            </w:r>
          </w:p>
        </w:tc>
        <w:tc>
          <w:tcPr>
            <w:tcW w:w="2100" w:type="dxa"/>
            <w:noWrap w:val="0"/>
            <w:vAlign w:val="center"/>
          </w:tcPr>
          <w:p>
            <w:pPr>
              <w:autoSpaceDE w:val="0"/>
              <w:autoSpaceDN w:val="0"/>
              <w:snapToGrid w:val="0"/>
              <w:spacing w:before="117" w:after="0" w:line="300" w:lineRule="exact"/>
              <w:ind w:left="729" w:right="0" w:firstLine="0"/>
              <w:jc w:val="both"/>
              <w:textAlignment w:val="auto"/>
              <w:rPr>
                <w:rFonts w:hint="default" w:ascii="黑体" w:hAnsi="黑体" w:eastAsia="黑体" w:cs="黑体"/>
                <w:color w:val="auto"/>
              </w:rPr>
            </w:pPr>
            <w:r>
              <w:rPr>
                <w:rFonts w:hint="default" w:ascii="黑体" w:hAnsi="黑体" w:eastAsia="黑体" w:cs="黑体"/>
                <w:color w:val="auto"/>
              </w:rPr>
              <w:t>名称</w:t>
            </w:r>
          </w:p>
        </w:tc>
        <w:tc>
          <w:tcPr>
            <w:tcW w:w="3182" w:type="dxa"/>
            <w:noWrap w:val="0"/>
            <w:vAlign w:val="center"/>
          </w:tcPr>
          <w:p>
            <w:pPr>
              <w:autoSpaceDE w:val="0"/>
              <w:autoSpaceDN w:val="0"/>
              <w:snapToGrid w:val="0"/>
              <w:spacing w:before="117" w:after="0" w:line="300" w:lineRule="exact"/>
              <w:ind w:left="1345" w:right="0" w:firstLine="0"/>
              <w:jc w:val="both"/>
              <w:textAlignment w:val="auto"/>
              <w:rPr>
                <w:rFonts w:hint="default" w:ascii="黑体" w:hAnsi="黑体" w:eastAsia="黑体" w:cs="黑体"/>
                <w:color w:val="auto"/>
              </w:rPr>
            </w:pPr>
            <w:r>
              <w:rPr>
                <w:rFonts w:hint="default" w:ascii="黑体" w:hAnsi="黑体" w:eastAsia="黑体" w:cs="黑体"/>
                <w:color w:val="auto"/>
              </w:rPr>
              <w:t>规格</w:t>
            </w:r>
          </w:p>
        </w:tc>
        <w:tc>
          <w:tcPr>
            <w:tcW w:w="958" w:type="dxa"/>
            <w:noWrap w:val="0"/>
            <w:vAlign w:val="center"/>
          </w:tcPr>
          <w:p>
            <w:pPr>
              <w:autoSpaceDE w:val="0"/>
              <w:autoSpaceDN w:val="0"/>
              <w:snapToGrid w:val="0"/>
              <w:spacing w:before="117" w:after="0" w:line="300" w:lineRule="exact"/>
              <w:ind w:left="234" w:right="0" w:firstLine="0"/>
              <w:jc w:val="center"/>
              <w:textAlignment w:val="auto"/>
              <w:rPr>
                <w:rFonts w:hint="default" w:ascii="黑体" w:hAnsi="黑体" w:eastAsia="黑体" w:cs="黑体"/>
                <w:color w:val="auto"/>
              </w:rPr>
            </w:pPr>
            <w:r>
              <w:rPr>
                <w:rFonts w:hint="default" w:ascii="黑体" w:hAnsi="黑体" w:eastAsia="黑体" w:cs="黑体"/>
                <w:color w:val="auto"/>
              </w:rPr>
              <w:t>单位</w:t>
            </w:r>
          </w:p>
        </w:tc>
        <w:tc>
          <w:tcPr>
            <w:tcW w:w="967" w:type="dxa"/>
            <w:noWrap w:val="0"/>
            <w:vAlign w:val="center"/>
          </w:tcPr>
          <w:p>
            <w:pPr>
              <w:autoSpaceDE w:val="0"/>
              <w:autoSpaceDN w:val="0"/>
              <w:snapToGrid w:val="0"/>
              <w:spacing w:before="117" w:after="0" w:line="300" w:lineRule="exact"/>
              <w:ind w:left="239" w:right="0" w:firstLine="0"/>
              <w:jc w:val="center"/>
              <w:textAlignment w:val="auto"/>
              <w:rPr>
                <w:rFonts w:hint="default" w:ascii="黑体" w:hAnsi="黑体" w:eastAsia="黑体" w:cs="黑体"/>
                <w:color w:val="auto"/>
              </w:rPr>
            </w:pPr>
            <w:r>
              <w:rPr>
                <w:rFonts w:hint="default" w:ascii="黑体" w:hAnsi="黑体" w:eastAsia="黑体" w:cs="黑体"/>
                <w:color w:val="auto"/>
              </w:rPr>
              <w:t>数量</w:t>
            </w:r>
          </w:p>
        </w:tc>
        <w:tc>
          <w:tcPr>
            <w:tcW w:w="1670" w:type="dxa"/>
            <w:noWrap w:val="0"/>
            <w:vAlign w:val="center"/>
          </w:tcPr>
          <w:p>
            <w:pPr>
              <w:autoSpaceDE w:val="0"/>
              <w:autoSpaceDN w:val="0"/>
              <w:snapToGrid w:val="0"/>
              <w:spacing w:before="117" w:after="0" w:line="300" w:lineRule="exact"/>
              <w:ind w:left="402" w:right="0" w:firstLine="0"/>
              <w:jc w:val="center"/>
              <w:textAlignment w:val="auto"/>
              <w:rPr>
                <w:rFonts w:hint="default" w:ascii="黑体" w:hAnsi="黑体" w:eastAsia="黑体" w:cs="黑体"/>
                <w:color w:val="auto"/>
              </w:rPr>
            </w:pPr>
            <w:r>
              <w:rPr>
                <w:rFonts w:hint="default" w:ascii="黑体" w:hAnsi="黑体" w:eastAsia="黑体" w:cs="黑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25" w:hRule="exact"/>
          <w:jc w:val="center"/>
        </w:trPr>
        <w:tc>
          <w:tcPr>
            <w:tcW w:w="750" w:type="dxa"/>
            <w:noWrap w:val="0"/>
            <w:vAlign w:val="center"/>
          </w:tcPr>
          <w:p>
            <w:pPr>
              <w:snapToGrid w:val="0"/>
              <w:spacing w:line="360" w:lineRule="auto"/>
              <w:jc w:val="center"/>
              <w:rPr>
                <w:rFonts w:hint="default" w:ascii="宋体" w:hAnsi="宋体" w:eastAsia="宋体" w:cs="宋体"/>
                <w:color w:val="auto"/>
                <w:sz w:val="24"/>
                <w:szCs w:val="24"/>
              </w:rPr>
            </w:pPr>
            <w:r>
              <w:rPr>
                <w:rFonts w:hint="default" w:ascii="宋体" w:hAnsi="宋体" w:eastAsia="宋体" w:cs="宋体"/>
                <w:color w:val="auto"/>
                <w:sz w:val="24"/>
                <w:szCs w:val="24"/>
              </w:rPr>
              <w:t>1</w:t>
            </w:r>
          </w:p>
        </w:tc>
        <w:tc>
          <w:tcPr>
            <w:tcW w:w="2100"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双层治疗护理车</w:t>
            </w:r>
          </w:p>
        </w:tc>
        <w:tc>
          <w:tcPr>
            <w:tcW w:w="3182"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rPr>
            </w:pPr>
            <w:r>
              <w:rPr>
                <w:rFonts w:hint="eastAsia" w:ascii="宋体" w:hAnsi="宋体" w:eastAsia="宋体" w:cs="宋体"/>
                <w:color w:val="auto"/>
                <w:sz w:val="24"/>
                <w:szCs w:val="24"/>
                <w:lang w:eastAsia="zh-CN"/>
              </w:rPr>
              <w:t>普通</w:t>
            </w:r>
          </w:p>
        </w:tc>
        <w:tc>
          <w:tcPr>
            <w:tcW w:w="958"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辆</w:t>
            </w:r>
          </w:p>
        </w:tc>
        <w:tc>
          <w:tcPr>
            <w:tcW w:w="967"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1670" w:type="dxa"/>
            <w:noWrap w:val="0"/>
            <w:vAlign w:val="center"/>
          </w:tcPr>
          <w:p>
            <w:pPr>
              <w:autoSpaceDE w:val="0"/>
              <w:autoSpaceDN w:val="0"/>
              <w:snapToGrid w:val="0"/>
              <w:spacing w:before="0" w:after="0" w:line="240" w:lineRule="auto"/>
              <w:ind w:left="0" w:right="0" w:firstLine="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3" w:hRule="exact"/>
          <w:jc w:val="center"/>
        </w:trPr>
        <w:tc>
          <w:tcPr>
            <w:tcW w:w="750" w:type="dxa"/>
            <w:noWrap w:val="0"/>
            <w:vAlign w:val="center"/>
          </w:tcPr>
          <w:p>
            <w:pPr>
              <w:snapToGrid w:val="0"/>
              <w:spacing w:line="360" w:lineRule="auto"/>
              <w:jc w:val="center"/>
              <w:rPr>
                <w:rFonts w:hint="default" w:ascii="宋体" w:hAnsi="宋体" w:eastAsia="宋体" w:cs="宋体"/>
                <w:color w:val="auto"/>
                <w:sz w:val="24"/>
                <w:szCs w:val="24"/>
              </w:rPr>
            </w:pPr>
            <w:r>
              <w:rPr>
                <w:rFonts w:hint="default" w:ascii="宋体" w:hAnsi="宋体" w:eastAsia="宋体" w:cs="宋体"/>
                <w:color w:val="auto"/>
                <w:sz w:val="24"/>
                <w:szCs w:val="24"/>
              </w:rPr>
              <w:t>2</w:t>
            </w:r>
          </w:p>
        </w:tc>
        <w:tc>
          <w:tcPr>
            <w:tcW w:w="2100"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医用免洗洗手液</w:t>
            </w:r>
          </w:p>
        </w:tc>
        <w:tc>
          <w:tcPr>
            <w:tcW w:w="3182"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500ml</w:t>
            </w:r>
          </w:p>
        </w:tc>
        <w:tc>
          <w:tcPr>
            <w:tcW w:w="958"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瓶</w:t>
            </w:r>
          </w:p>
        </w:tc>
        <w:tc>
          <w:tcPr>
            <w:tcW w:w="967"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rPr>
              <w:t>0</w:t>
            </w:r>
          </w:p>
        </w:tc>
        <w:tc>
          <w:tcPr>
            <w:tcW w:w="1670" w:type="dxa"/>
            <w:noWrap w:val="0"/>
            <w:vAlign w:val="center"/>
          </w:tcPr>
          <w:p>
            <w:pPr>
              <w:autoSpaceDE w:val="0"/>
              <w:autoSpaceDN w:val="0"/>
              <w:snapToGrid w:val="0"/>
              <w:spacing w:before="0" w:after="0" w:line="240" w:lineRule="auto"/>
              <w:ind w:left="0" w:right="0" w:firstLine="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5" w:hRule="exact"/>
          <w:jc w:val="center"/>
        </w:trPr>
        <w:tc>
          <w:tcPr>
            <w:tcW w:w="750" w:type="dxa"/>
            <w:noWrap w:val="0"/>
            <w:vAlign w:val="center"/>
          </w:tcPr>
          <w:p>
            <w:pPr>
              <w:snapToGrid w:val="0"/>
              <w:spacing w:line="360" w:lineRule="auto"/>
              <w:jc w:val="center"/>
              <w:rPr>
                <w:rFonts w:hint="default" w:ascii="宋体" w:hAnsi="宋体" w:eastAsia="宋体" w:cs="宋体"/>
                <w:color w:val="auto"/>
                <w:sz w:val="24"/>
                <w:szCs w:val="24"/>
              </w:rPr>
            </w:pPr>
            <w:r>
              <w:rPr>
                <w:rFonts w:hint="default" w:ascii="宋体" w:hAnsi="宋体" w:eastAsia="宋体" w:cs="宋体"/>
                <w:color w:val="auto"/>
                <w:sz w:val="24"/>
                <w:szCs w:val="24"/>
              </w:rPr>
              <w:t>3</w:t>
            </w:r>
          </w:p>
        </w:tc>
        <w:tc>
          <w:tcPr>
            <w:tcW w:w="2100"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黑色签字笔</w:t>
            </w:r>
          </w:p>
        </w:tc>
        <w:tc>
          <w:tcPr>
            <w:tcW w:w="3182"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黑色中性笔</w:t>
            </w:r>
          </w:p>
        </w:tc>
        <w:tc>
          <w:tcPr>
            <w:tcW w:w="958"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支</w:t>
            </w:r>
          </w:p>
        </w:tc>
        <w:tc>
          <w:tcPr>
            <w:tcW w:w="967"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w:t>
            </w:r>
          </w:p>
        </w:tc>
        <w:tc>
          <w:tcPr>
            <w:tcW w:w="1670" w:type="dxa"/>
            <w:noWrap w:val="0"/>
            <w:vAlign w:val="center"/>
          </w:tcPr>
          <w:p>
            <w:pPr>
              <w:autoSpaceDE w:val="0"/>
              <w:autoSpaceDN w:val="0"/>
              <w:snapToGrid w:val="0"/>
              <w:spacing w:before="0" w:after="0" w:line="240" w:lineRule="auto"/>
              <w:ind w:left="0" w:right="0" w:firstLine="0"/>
              <w:jc w:val="center"/>
              <w:textAlignment w:val="auto"/>
              <w:rPr>
                <w:rFonts w:hint="eastAsia" w:ascii="仿宋" w:hAnsi="仿宋" w:eastAsia="仿宋" w:cs="仿宋"/>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5" w:hRule="exact"/>
          <w:jc w:val="center"/>
        </w:trPr>
        <w:tc>
          <w:tcPr>
            <w:tcW w:w="750" w:type="dxa"/>
            <w:noWrap w:val="0"/>
            <w:vAlign w:val="center"/>
          </w:tcPr>
          <w:p>
            <w:pPr>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2100"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铅笔、橡皮擦</w:t>
            </w:r>
          </w:p>
        </w:tc>
        <w:tc>
          <w:tcPr>
            <w:tcW w:w="3182"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一盒</w:t>
            </w:r>
          </w:p>
        </w:tc>
        <w:tc>
          <w:tcPr>
            <w:tcW w:w="958"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rPr>
              <w:t>支</w:t>
            </w:r>
            <w:r>
              <w:rPr>
                <w:rFonts w:hint="eastAsia" w:ascii="宋体" w:hAnsi="宋体" w:eastAsia="宋体" w:cs="宋体"/>
                <w:color w:val="auto"/>
                <w:sz w:val="24"/>
                <w:szCs w:val="24"/>
                <w:lang w:val="en-US" w:eastAsia="zh-CN"/>
              </w:rPr>
              <w:t>/个</w:t>
            </w:r>
          </w:p>
        </w:tc>
        <w:tc>
          <w:tcPr>
            <w:tcW w:w="967"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10/10</w:t>
            </w:r>
          </w:p>
        </w:tc>
        <w:tc>
          <w:tcPr>
            <w:tcW w:w="1670" w:type="dxa"/>
            <w:noWrap w:val="0"/>
            <w:vAlign w:val="center"/>
          </w:tcPr>
          <w:p>
            <w:pPr>
              <w:autoSpaceDE w:val="0"/>
              <w:autoSpaceDN w:val="0"/>
              <w:snapToGrid w:val="0"/>
              <w:spacing w:before="0" w:after="0" w:line="240" w:lineRule="auto"/>
              <w:ind w:left="0" w:right="0" w:firstLine="0"/>
              <w:jc w:val="center"/>
              <w:textAlignment w:val="auto"/>
              <w:rPr>
                <w:rFonts w:hint="eastAsia" w:ascii="仿宋" w:hAnsi="仿宋" w:eastAsia="仿宋" w:cs="仿宋"/>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exact"/>
          <w:jc w:val="center"/>
        </w:trPr>
        <w:tc>
          <w:tcPr>
            <w:tcW w:w="750" w:type="dxa"/>
            <w:noWrap w:val="0"/>
            <w:vAlign w:val="center"/>
          </w:tcPr>
          <w:p>
            <w:pPr>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2100"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治疗盘</w:t>
            </w:r>
          </w:p>
        </w:tc>
        <w:tc>
          <w:tcPr>
            <w:tcW w:w="3182"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不锈钢，30*40*3.3cm</w:t>
            </w:r>
          </w:p>
        </w:tc>
        <w:tc>
          <w:tcPr>
            <w:tcW w:w="958"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个</w:t>
            </w:r>
          </w:p>
        </w:tc>
        <w:tc>
          <w:tcPr>
            <w:tcW w:w="967"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1670" w:type="dxa"/>
            <w:noWrap w:val="0"/>
            <w:vAlign w:val="center"/>
          </w:tcPr>
          <w:p>
            <w:pPr>
              <w:autoSpaceDE w:val="0"/>
              <w:autoSpaceDN w:val="0"/>
              <w:snapToGrid w:val="0"/>
              <w:spacing w:before="0" w:after="0" w:line="240" w:lineRule="auto"/>
              <w:ind w:left="0" w:right="0" w:firstLine="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3" w:hRule="exact"/>
          <w:jc w:val="center"/>
        </w:trPr>
        <w:tc>
          <w:tcPr>
            <w:tcW w:w="750" w:type="dxa"/>
            <w:noWrap w:val="0"/>
            <w:vAlign w:val="center"/>
          </w:tcPr>
          <w:p>
            <w:pPr>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2100"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A4书写</w:t>
            </w:r>
            <w:r>
              <w:rPr>
                <w:rFonts w:hint="default" w:ascii="宋体" w:hAnsi="宋体" w:eastAsia="宋体" w:cs="宋体"/>
                <w:color w:val="auto"/>
                <w:sz w:val="24"/>
                <w:szCs w:val="24"/>
              </w:rPr>
              <w:t>记录夹</w:t>
            </w:r>
          </w:p>
        </w:tc>
        <w:tc>
          <w:tcPr>
            <w:tcW w:w="3182"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315*226mm 塑料</w:t>
            </w:r>
          </w:p>
        </w:tc>
        <w:tc>
          <w:tcPr>
            <w:tcW w:w="958"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个</w:t>
            </w:r>
          </w:p>
        </w:tc>
        <w:tc>
          <w:tcPr>
            <w:tcW w:w="967" w:type="dxa"/>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1670" w:type="dxa"/>
            <w:noWrap w:val="0"/>
            <w:vAlign w:val="center"/>
          </w:tcPr>
          <w:p>
            <w:pPr>
              <w:autoSpaceDE w:val="0"/>
              <w:autoSpaceDN w:val="0"/>
              <w:snapToGrid w:val="0"/>
              <w:spacing w:before="0" w:after="0" w:line="240" w:lineRule="auto"/>
              <w:ind w:left="0" w:right="0" w:firstLine="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0" w:hRule="exact"/>
          <w:jc w:val="center"/>
        </w:trPr>
        <w:tc>
          <w:tcPr>
            <w:tcW w:w="750" w:type="dxa"/>
            <w:noWrap w:val="0"/>
            <w:vAlign w:val="center"/>
          </w:tcPr>
          <w:p>
            <w:pPr>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2100"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pacing w:val="0"/>
                <w:w w:val="100"/>
                <w:position w:val="0"/>
                <w:sz w:val="24"/>
                <w:szCs w:val="24"/>
                <w:highlight w:val="none"/>
                <w:u w:val="none"/>
                <w:vertAlign w:val="baseline"/>
              </w:rPr>
            </w:pPr>
            <w:r>
              <w:rPr>
                <w:rFonts w:hint="eastAsia" w:ascii="宋体" w:hAnsi="宋体" w:eastAsia="宋体" w:cs="宋体"/>
                <w:color w:val="auto"/>
                <w:sz w:val="24"/>
                <w:szCs w:val="24"/>
                <w:lang w:eastAsia="zh-CN"/>
              </w:rPr>
              <w:t>医疗箱</w:t>
            </w:r>
          </w:p>
        </w:tc>
        <w:tc>
          <w:tcPr>
            <w:tcW w:w="3182"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pacing w:val="0"/>
                <w:w w:val="100"/>
                <w:position w:val="0"/>
                <w:sz w:val="24"/>
                <w:szCs w:val="24"/>
                <w:highlight w:val="none"/>
                <w:u w:val="none"/>
                <w:vertAlign w:val="baseline"/>
                <w:lang w:eastAsia="zh-CN"/>
              </w:rPr>
            </w:pPr>
            <w:r>
              <w:rPr>
                <w:rFonts w:hint="eastAsia" w:ascii="宋体" w:hAnsi="宋体" w:eastAsia="宋体" w:cs="宋体"/>
                <w:color w:val="auto"/>
                <w:sz w:val="24"/>
                <w:szCs w:val="24"/>
                <w:lang w:eastAsia="zh-CN"/>
              </w:rPr>
              <w:t>普通</w:t>
            </w:r>
          </w:p>
        </w:tc>
        <w:tc>
          <w:tcPr>
            <w:tcW w:w="958"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pacing w:val="0"/>
                <w:w w:val="100"/>
                <w:position w:val="0"/>
                <w:sz w:val="24"/>
                <w:szCs w:val="24"/>
                <w:highlight w:val="none"/>
                <w:u w:val="none"/>
                <w:vertAlign w:val="baseline"/>
              </w:rPr>
            </w:pPr>
            <w:r>
              <w:rPr>
                <w:rFonts w:hint="default" w:ascii="宋体" w:hAnsi="宋体" w:eastAsia="宋体" w:cs="宋体"/>
                <w:color w:val="auto"/>
                <w:sz w:val="24"/>
                <w:szCs w:val="24"/>
              </w:rPr>
              <w:t>个</w:t>
            </w:r>
          </w:p>
        </w:tc>
        <w:tc>
          <w:tcPr>
            <w:tcW w:w="967"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default" w:ascii="宋体" w:hAnsi="宋体" w:eastAsia="宋体" w:cs="宋体"/>
                <w:color w:val="auto"/>
                <w:sz w:val="24"/>
                <w:szCs w:val="24"/>
              </w:rPr>
              <w:t>1</w:t>
            </w:r>
            <w:r>
              <w:rPr>
                <w:rFonts w:hint="eastAsia" w:ascii="宋体" w:hAnsi="宋体" w:eastAsia="宋体" w:cs="宋体"/>
                <w:color w:val="auto"/>
                <w:sz w:val="24"/>
                <w:szCs w:val="24"/>
                <w:lang w:val="en-US" w:eastAsia="zh-CN"/>
              </w:rPr>
              <w:t>0</w:t>
            </w:r>
          </w:p>
        </w:tc>
        <w:tc>
          <w:tcPr>
            <w:tcW w:w="1670" w:type="dxa"/>
            <w:noWrap w:val="0"/>
            <w:vAlign w:val="center"/>
          </w:tcPr>
          <w:p>
            <w:pPr>
              <w:autoSpaceDE w:val="0"/>
              <w:autoSpaceDN w:val="0"/>
              <w:snapToGrid w:val="0"/>
              <w:spacing w:before="238"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8" w:hRule="exact"/>
          <w:jc w:val="center"/>
        </w:trPr>
        <w:tc>
          <w:tcPr>
            <w:tcW w:w="750" w:type="dxa"/>
            <w:noWrap w:val="0"/>
            <w:vAlign w:val="center"/>
          </w:tcPr>
          <w:p>
            <w:pPr>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2100"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pacing w:val="0"/>
                <w:w w:val="100"/>
                <w:position w:val="0"/>
                <w:sz w:val="24"/>
                <w:szCs w:val="24"/>
                <w:highlight w:val="none"/>
                <w:u w:val="none"/>
                <w:vertAlign w:val="baseline"/>
                <w:lang w:eastAsia="zh-CN"/>
              </w:rPr>
            </w:pPr>
            <w:r>
              <w:rPr>
                <w:rFonts w:hint="eastAsia" w:ascii="宋体" w:hAnsi="宋体" w:eastAsia="宋体" w:cs="宋体"/>
                <w:color w:val="auto"/>
                <w:sz w:val="24"/>
                <w:szCs w:val="24"/>
                <w:lang w:eastAsia="zh-CN"/>
              </w:rPr>
              <w:t>生活垃圾桶</w:t>
            </w:r>
          </w:p>
        </w:tc>
        <w:tc>
          <w:tcPr>
            <w:tcW w:w="3182"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eastAsia="zh-CN"/>
              </w:rPr>
            </w:pPr>
            <w:r>
              <w:rPr>
                <w:rFonts w:hint="eastAsia" w:ascii="宋体" w:hAnsi="宋体" w:eastAsia="宋体" w:cs="宋体"/>
                <w:color w:val="auto"/>
                <w:sz w:val="24"/>
                <w:szCs w:val="24"/>
                <w:lang w:eastAsia="zh-CN"/>
              </w:rPr>
              <w:t>普通</w:t>
            </w:r>
          </w:p>
        </w:tc>
        <w:tc>
          <w:tcPr>
            <w:tcW w:w="958"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pacing w:val="0"/>
                <w:w w:val="100"/>
                <w:position w:val="0"/>
                <w:sz w:val="24"/>
                <w:szCs w:val="24"/>
                <w:highlight w:val="none"/>
                <w:u w:val="none"/>
                <w:vertAlign w:val="baseline"/>
              </w:rPr>
            </w:pPr>
            <w:r>
              <w:rPr>
                <w:rFonts w:hint="default" w:ascii="宋体" w:hAnsi="宋体" w:eastAsia="宋体" w:cs="宋体"/>
                <w:color w:val="auto"/>
                <w:sz w:val="24"/>
                <w:szCs w:val="24"/>
              </w:rPr>
              <w:t>个</w:t>
            </w:r>
          </w:p>
        </w:tc>
        <w:tc>
          <w:tcPr>
            <w:tcW w:w="967"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val="en-US" w:eastAsia="zh-CN"/>
              </w:rPr>
              <w:t>10</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1" w:hRule="exact"/>
          <w:jc w:val="center"/>
        </w:trPr>
        <w:tc>
          <w:tcPr>
            <w:tcW w:w="750" w:type="dxa"/>
            <w:noWrap w:val="0"/>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2100"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eastAsia="zh-CN"/>
              </w:rPr>
            </w:pPr>
            <w:r>
              <w:rPr>
                <w:rFonts w:hint="eastAsia" w:ascii="宋体" w:hAnsi="宋体" w:eastAsia="宋体" w:cs="宋体"/>
                <w:color w:val="auto"/>
                <w:sz w:val="24"/>
                <w:szCs w:val="24"/>
                <w:lang w:eastAsia="zh-CN"/>
              </w:rPr>
              <w:t>医疗垃圾桶</w:t>
            </w:r>
          </w:p>
        </w:tc>
        <w:tc>
          <w:tcPr>
            <w:tcW w:w="3182"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eastAsia="zh-CN"/>
              </w:rPr>
            </w:pPr>
            <w:r>
              <w:rPr>
                <w:rFonts w:hint="eastAsia" w:ascii="宋体" w:hAnsi="宋体" w:eastAsia="宋体" w:cs="宋体"/>
                <w:color w:val="auto"/>
                <w:sz w:val="24"/>
                <w:szCs w:val="24"/>
                <w:lang w:eastAsia="zh-CN"/>
              </w:rPr>
              <w:t>普通</w:t>
            </w:r>
          </w:p>
        </w:tc>
        <w:tc>
          <w:tcPr>
            <w:tcW w:w="958"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pacing w:val="0"/>
                <w:w w:val="100"/>
                <w:position w:val="0"/>
                <w:sz w:val="24"/>
                <w:szCs w:val="24"/>
                <w:highlight w:val="none"/>
                <w:u w:val="none"/>
                <w:vertAlign w:val="baseline"/>
              </w:rPr>
            </w:pPr>
            <w:r>
              <w:rPr>
                <w:rFonts w:hint="default" w:ascii="宋体" w:hAnsi="宋体" w:eastAsia="宋体" w:cs="宋体"/>
                <w:color w:val="auto"/>
                <w:sz w:val="24"/>
                <w:szCs w:val="24"/>
              </w:rPr>
              <w:t>个</w:t>
            </w:r>
          </w:p>
        </w:tc>
        <w:tc>
          <w:tcPr>
            <w:tcW w:w="967"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val="en-US" w:eastAsia="zh-CN"/>
              </w:rPr>
              <w:t>10</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3" w:hRule="exact"/>
          <w:jc w:val="center"/>
        </w:trPr>
        <w:tc>
          <w:tcPr>
            <w:tcW w:w="750" w:type="dxa"/>
            <w:noWrap w:val="0"/>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2100"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eastAsia="zh-CN"/>
              </w:rPr>
            </w:pPr>
            <w:r>
              <w:rPr>
                <w:rFonts w:hint="eastAsia" w:ascii="宋体" w:hAnsi="宋体" w:eastAsia="宋体" w:cs="宋体"/>
                <w:color w:val="auto"/>
                <w:sz w:val="24"/>
                <w:szCs w:val="24"/>
              </w:rPr>
              <w:t>随身麦克风</w:t>
            </w:r>
          </w:p>
        </w:tc>
        <w:tc>
          <w:tcPr>
            <w:tcW w:w="3182"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eastAsia="zh-CN"/>
              </w:rPr>
            </w:pPr>
            <w:r>
              <w:rPr>
                <w:rFonts w:hint="eastAsia" w:ascii="宋体" w:hAnsi="宋体" w:eastAsia="宋体" w:cs="宋体"/>
                <w:color w:val="auto"/>
                <w:sz w:val="24"/>
                <w:szCs w:val="24"/>
                <w:lang w:eastAsia="zh-CN"/>
              </w:rPr>
              <w:t>普通</w:t>
            </w:r>
          </w:p>
        </w:tc>
        <w:tc>
          <w:tcPr>
            <w:tcW w:w="958"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pacing w:val="0"/>
                <w:w w:val="100"/>
                <w:position w:val="0"/>
                <w:sz w:val="24"/>
                <w:szCs w:val="24"/>
                <w:highlight w:val="none"/>
                <w:u w:val="none"/>
                <w:vertAlign w:val="baseline"/>
              </w:rPr>
            </w:pPr>
            <w:r>
              <w:rPr>
                <w:rFonts w:hint="default" w:ascii="宋体" w:hAnsi="宋体" w:eastAsia="宋体" w:cs="宋体"/>
                <w:color w:val="auto"/>
                <w:sz w:val="24"/>
                <w:szCs w:val="24"/>
              </w:rPr>
              <w:t>个</w:t>
            </w:r>
          </w:p>
        </w:tc>
        <w:tc>
          <w:tcPr>
            <w:tcW w:w="967"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val="en-US" w:eastAsia="zh-CN"/>
              </w:rPr>
              <w:t>3</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8" w:hRule="exact"/>
          <w:jc w:val="center"/>
        </w:trPr>
        <w:tc>
          <w:tcPr>
            <w:tcW w:w="750" w:type="dxa"/>
            <w:noWrap w:val="0"/>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2100"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pacing w:val="0"/>
                <w:w w:val="100"/>
                <w:position w:val="0"/>
                <w:sz w:val="24"/>
                <w:szCs w:val="24"/>
                <w:highlight w:val="none"/>
                <w:u w:val="none"/>
                <w:vertAlign w:val="baseline"/>
              </w:rPr>
            </w:pPr>
            <w:r>
              <w:rPr>
                <w:rFonts w:hint="eastAsia" w:ascii="宋体" w:hAnsi="宋体" w:eastAsia="宋体" w:cs="宋体"/>
                <w:color w:val="auto"/>
                <w:sz w:val="24"/>
                <w:szCs w:val="24"/>
              </w:rPr>
              <w:t>黑色垃圾袋</w:t>
            </w:r>
          </w:p>
        </w:tc>
        <w:tc>
          <w:tcPr>
            <w:tcW w:w="3182"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pacing w:val="0"/>
                <w:w w:val="100"/>
                <w:position w:val="0"/>
                <w:sz w:val="24"/>
                <w:szCs w:val="24"/>
                <w:highlight w:val="none"/>
                <w:u w:val="none"/>
                <w:vertAlign w:val="baseline"/>
                <w:lang w:eastAsia="zh-CN"/>
              </w:rPr>
            </w:pPr>
            <w:r>
              <w:rPr>
                <w:rFonts w:hint="eastAsia" w:ascii="宋体" w:hAnsi="宋体" w:eastAsia="宋体" w:cs="宋体"/>
                <w:color w:val="auto"/>
                <w:sz w:val="24"/>
                <w:szCs w:val="24"/>
                <w:lang w:eastAsia="zh-CN"/>
              </w:rPr>
              <w:t>普通</w:t>
            </w:r>
          </w:p>
        </w:tc>
        <w:tc>
          <w:tcPr>
            <w:tcW w:w="958"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pacing w:val="0"/>
                <w:w w:val="100"/>
                <w:position w:val="0"/>
                <w:sz w:val="24"/>
                <w:szCs w:val="24"/>
                <w:highlight w:val="none"/>
                <w:u w:val="none"/>
                <w:vertAlign w:val="baseline"/>
                <w:lang w:eastAsia="zh-CN"/>
              </w:rPr>
            </w:pPr>
            <w:r>
              <w:rPr>
                <w:rFonts w:hint="eastAsia" w:ascii="宋体" w:hAnsi="宋体" w:eastAsia="宋体" w:cs="宋体"/>
                <w:color w:val="auto"/>
                <w:sz w:val="24"/>
                <w:szCs w:val="24"/>
                <w:lang w:eastAsia="zh-CN"/>
              </w:rPr>
              <w:t>袋</w:t>
            </w:r>
          </w:p>
        </w:tc>
        <w:tc>
          <w:tcPr>
            <w:tcW w:w="967"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val="en-US" w:eastAsia="zh-CN"/>
              </w:rPr>
              <w:t>若干</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8" w:hRule="exact"/>
          <w:jc w:val="center"/>
        </w:trPr>
        <w:tc>
          <w:tcPr>
            <w:tcW w:w="750" w:type="dxa"/>
            <w:noWrap w:val="0"/>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2100"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rPr>
            </w:pPr>
            <w:r>
              <w:rPr>
                <w:rFonts w:hint="eastAsia" w:ascii="宋体" w:hAnsi="宋体" w:eastAsia="宋体" w:cs="宋体"/>
                <w:color w:val="auto"/>
                <w:sz w:val="24"/>
                <w:szCs w:val="24"/>
              </w:rPr>
              <w:t>黄色垃圾袋</w:t>
            </w:r>
          </w:p>
        </w:tc>
        <w:tc>
          <w:tcPr>
            <w:tcW w:w="3182"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eastAsia="zh-CN"/>
              </w:rPr>
            </w:pPr>
            <w:r>
              <w:rPr>
                <w:rFonts w:hint="eastAsia" w:ascii="宋体" w:hAnsi="宋体" w:eastAsia="宋体" w:cs="宋体"/>
                <w:color w:val="auto"/>
                <w:sz w:val="24"/>
                <w:szCs w:val="24"/>
                <w:lang w:eastAsia="zh-CN"/>
              </w:rPr>
              <w:t>普通</w:t>
            </w:r>
          </w:p>
        </w:tc>
        <w:tc>
          <w:tcPr>
            <w:tcW w:w="958"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eastAsia="zh-CN"/>
              </w:rPr>
            </w:pPr>
            <w:r>
              <w:rPr>
                <w:rFonts w:hint="eastAsia" w:ascii="宋体" w:hAnsi="宋体" w:eastAsia="宋体" w:cs="宋体"/>
                <w:color w:val="auto"/>
                <w:sz w:val="24"/>
                <w:szCs w:val="24"/>
                <w:lang w:eastAsia="zh-CN"/>
              </w:rPr>
              <w:t>袋</w:t>
            </w:r>
          </w:p>
        </w:tc>
        <w:tc>
          <w:tcPr>
            <w:tcW w:w="967"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val="en-US" w:eastAsia="zh-CN"/>
              </w:rPr>
              <w:t>若干</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8" w:hRule="exact"/>
          <w:jc w:val="center"/>
        </w:trPr>
        <w:tc>
          <w:tcPr>
            <w:tcW w:w="750" w:type="dxa"/>
            <w:noWrap w:val="0"/>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2100"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eastAsia="zh-CN"/>
              </w:rPr>
            </w:pPr>
            <w:r>
              <w:rPr>
                <w:rFonts w:hint="eastAsia" w:ascii="宋体" w:hAnsi="宋体" w:eastAsia="宋体" w:cs="宋体"/>
                <w:color w:val="auto"/>
                <w:sz w:val="24"/>
                <w:szCs w:val="24"/>
                <w:lang w:eastAsia="zh-CN"/>
              </w:rPr>
              <w:t>口罩</w:t>
            </w:r>
          </w:p>
        </w:tc>
        <w:tc>
          <w:tcPr>
            <w:tcW w:w="3182"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eastAsia="zh-CN"/>
              </w:rPr>
            </w:pPr>
            <w:r>
              <w:rPr>
                <w:rFonts w:hint="eastAsia" w:ascii="宋体" w:hAnsi="宋体" w:eastAsia="宋体" w:cs="宋体"/>
                <w:color w:val="auto"/>
                <w:sz w:val="24"/>
                <w:szCs w:val="24"/>
                <w:lang w:eastAsia="zh-CN"/>
              </w:rPr>
              <w:t>普通</w:t>
            </w:r>
          </w:p>
        </w:tc>
        <w:tc>
          <w:tcPr>
            <w:tcW w:w="958"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eastAsia="zh-CN"/>
              </w:rPr>
            </w:pPr>
            <w:r>
              <w:rPr>
                <w:rFonts w:hint="eastAsia" w:ascii="宋体" w:hAnsi="宋体" w:eastAsia="宋体" w:cs="宋体"/>
                <w:color w:val="auto"/>
                <w:sz w:val="24"/>
                <w:szCs w:val="24"/>
                <w:lang w:eastAsia="zh-CN"/>
              </w:rPr>
              <w:t>包</w:t>
            </w:r>
          </w:p>
        </w:tc>
        <w:tc>
          <w:tcPr>
            <w:tcW w:w="967"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val="en-US" w:eastAsia="zh-CN"/>
              </w:rPr>
              <w:t>3</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3" w:hRule="exact"/>
          <w:jc w:val="center"/>
        </w:trPr>
        <w:tc>
          <w:tcPr>
            <w:tcW w:w="750" w:type="dxa"/>
            <w:noWrap w:val="0"/>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2100"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kern w:val="2"/>
                <w:position w:val="0"/>
                <w:sz w:val="24"/>
                <w:szCs w:val="24"/>
                <w:highlight w:val="none"/>
                <w:u w:val="none"/>
                <w:vertAlign w:val="baseline"/>
                <w:lang w:val="en-US" w:eastAsia="zh-CN" w:bidi="ar-SA"/>
              </w:rPr>
            </w:pPr>
            <w:r>
              <w:rPr>
                <w:rFonts w:hint="eastAsia" w:ascii="宋体" w:hAnsi="宋体" w:eastAsia="宋体" w:cs="宋体"/>
                <w:color w:val="auto"/>
                <w:sz w:val="24"/>
                <w:szCs w:val="24"/>
                <w:lang w:val="en-US" w:eastAsia="zh-CN"/>
              </w:rPr>
              <w:t>毛巾</w:t>
            </w:r>
          </w:p>
        </w:tc>
        <w:tc>
          <w:tcPr>
            <w:tcW w:w="3182"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position w:val="0"/>
                <w:sz w:val="24"/>
                <w:szCs w:val="24"/>
                <w:highlight w:val="none"/>
                <w:u w:val="none"/>
                <w:vertAlign w:val="baseline"/>
                <w:lang w:eastAsia="zh-CN"/>
              </w:rPr>
            </w:pPr>
            <w:r>
              <w:rPr>
                <w:rFonts w:hint="eastAsia" w:ascii="宋体" w:hAnsi="宋体" w:eastAsia="宋体" w:cs="宋体"/>
                <w:color w:val="auto"/>
                <w:sz w:val="24"/>
                <w:szCs w:val="24"/>
              </w:rPr>
              <w:t>普通</w:t>
            </w:r>
          </w:p>
        </w:tc>
        <w:tc>
          <w:tcPr>
            <w:tcW w:w="958"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kern w:val="2"/>
                <w:position w:val="0"/>
                <w:sz w:val="24"/>
                <w:szCs w:val="24"/>
                <w:highlight w:val="none"/>
                <w:u w:val="none"/>
                <w:vertAlign w:val="baseline"/>
                <w:lang w:val="en-US" w:eastAsia="zh-CN" w:bidi="ar-SA"/>
              </w:rPr>
            </w:pPr>
            <w:r>
              <w:rPr>
                <w:rFonts w:hint="eastAsia" w:ascii="宋体" w:hAnsi="宋体" w:eastAsia="宋体" w:cs="宋体"/>
                <w:color w:val="auto"/>
                <w:sz w:val="24"/>
                <w:szCs w:val="24"/>
              </w:rPr>
              <w:t>张</w:t>
            </w:r>
          </w:p>
        </w:tc>
        <w:tc>
          <w:tcPr>
            <w:tcW w:w="967" w:type="dxa"/>
            <w:shd w:val="clear" w:color="auto" w:fill="auto"/>
            <w:noWrap w:val="0"/>
            <w:vAlign w:val="center"/>
          </w:tcPr>
          <w:p>
            <w:pPr>
              <w:snapToGrid w:val="0"/>
              <w:spacing w:line="360" w:lineRule="auto"/>
              <w:jc w:val="center"/>
              <w:rPr>
                <w:rFonts w:hint="default"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val="en-US" w:eastAsia="zh-CN"/>
              </w:rPr>
              <w:t>30</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8" w:hRule="exact"/>
          <w:jc w:val="center"/>
        </w:trPr>
        <w:tc>
          <w:tcPr>
            <w:tcW w:w="750" w:type="dxa"/>
            <w:noWrap w:val="0"/>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2100"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kern w:val="2"/>
                <w:position w:val="0"/>
                <w:sz w:val="24"/>
                <w:szCs w:val="24"/>
                <w:highlight w:val="none"/>
                <w:u w:val="none"/>
                <w:vertAlign w:val="baseline"/>
                <w:lang w:val="en-US" w:eastAsia="zh-CN" w:bidi="ar-SA"/>
              </w:rPr>
            </w:pPr>
            <w:r>
              <w:rPr>
                <w:rFonts w:hint="eastAsia" w:ascii="宋体" w:hAnsi="宋体" w:eastAsia="宋体" w:cs="宋体"/>
                <w:color w:val="auto"/>
                <w:sz w:val="24"/>
                <w:szCs w:val="24"/>
                <w:lang w:eastAsia="zh-CN"/>
              </w:rPr>
              <w:t>棉签</w:t>
            </w:r>
          </w:p>
        </w:tc>
        <w:tc>
          <w:tcPr>
            <w:tcW w:w="3182"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position w:val="0"/>
                <w:sz w:val="24"/>
                <w:szCs w:val="24"/>
                <w:highlight w:val="none"/>
                <w:u w:val="none"/>
                <w:vertAlign w:val="baseline"/>
                <w:lang w:eastAsia="zh-CN"/>
              </w:rPr>
            </w:pPr>
            <w:r>
              <w:rPr>
                <w:rFonts w:hint="eastAsia" w:ascii="宋体" w:hAnsi="宋体" w:eastAsia="宋体" w:cs="宋体"/>
                <w:color w:val="auto"/>
                <w:sz w:val="24"/>
                <w:szCs w:val="24"/>
              </w:rPr>
              <w:t>普通</w:t>
            </w:r>
          </w:p>
        </w:tc>
        <w:tc>
          <w:tcPr>
            <w:tcW w:w="958"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kern w:val="2"/>
                <w:position w:val="0"/>
                <w:sz w:val="24"/>
                <w:szCs w:val="24"/>
                <w:highlight w:val="none"/>
                <w:u w:val="none"/>
                <w:vertAlign w:val="baseline"/>
                <w:lang w:val="en-US" w:eastAsia="zh-CN" w:bidi="ar-SA"/>
              </w:rPr>
            </w:pPr>
            <w:r>
              <w:rPr>
                <w:rFonts w:hint="eastAsia" w:ascii="宋体" w:hAnsi="宋体" w:eastAsia="宋体" w:cs="宋体"/>
                <w:color w:val="auto"/>
                <w:sz w:val="24"/>
                <w:szCs w:val="24"/>
                <w:lang w:eastAsia="zh-CN"/>
              </w:rPr>
              <w:t>大包</w:t>
            </w:r>
          </w:p>
        </w:tc>
        <w:tc>
          <w:tcPr>
            <w:tcW w:w="967"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val="en-US" w:eastAsia="zh-CN"/>
              </w:rPr>
              <w:t>2</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8" w:hRule="exact"/>
          <w:jc w:val="center"/>
        </w:trPr>
        <w:tc>
          <w:tcPr>
            <w:tcW w:w="750" w:type="dxa"/>
            <w:noWrap w:val="0"/>
            <w:vAlign w:val="center"/>
          </w:tcPr>
          <w:p>
            <w:pPr>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2100"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kern w:val="2"/>
                <w:position w:val="0"/>
                <w:sz w:val="24"/>
                <w:szCs w:val="24"/>
                <w:highlight w:val="none"/>
                <w:u w:val="none"/>
                <w:vertAlign w:val="baseline"/>
                <w:lang w:val="en-US" w:eastAsia="zh-CN" w:bidi="ar-SA"/>
              </w:rPr>
            </w:pPr>
            <w:r>
              <w:rPr>
                <w:rFonts w:hint="eastAsia" w:ascii="宋体" w:hAnsi="宋体" w:eastAsia="宋体" w:cs="宋体"/>
                <w:color w:val="auto"/>
                <w:kern w:val="2"/>
                <w:sz w:val="24"/>
                <w:szCs w:val="24"/>
                <w:lang w:val="en-US" w:eastAsia="zh-CN" w:bidi="ar-SA"/>
              </w:rPr>
              <w:t>纸杯</w:t>
            </w:r>
          </w:p>
        </w:tc>
        <w:tc>
          <w:tcPr>
            <w:tcW w:w="3182" w:type="dxa"/>
            <w:shd w:val="clear" w:color="auto" w:fill="auto"/>
            <w:noWrap w:val="0"/>
            <w:vAlign w:val="center"/>
          </w:tcPr>
          <w:p>
            <w:pPr>
              <w:snapToGrid w:val="0"/>
              <w:spacing w:line="360" w:lineRule="auto"/>
              <w:jc w:val="center"/>
              <w:rPr>
                <w:rFonts w:hint="default"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eastAsia="zh-CN"/>
              </w:rPr>
              <w:t>普通</w:t>
            </w:r>
          </w:p>
        </w:tc>
        <w:tc>
          <w:tcPr>
            <w:tcW w:w="958"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kern w:val="2"/>
                <w:position w:val="0"/>
                <w:sz w:val="24"/>
                <w:szCs w:val="24"/>
                <w:highlight w:val="none"/>
                <w:u w:val="none"/>
                <w:vertAlign w:val="baseline"/>
                <w:lang w:val="en-US" w:eastAsia="zh-CN" w:bidi="ar-SA"/>
              </w:rPr>
            </w:pPr>
            <w:r>
              <w:rPr>
                <w:rFonts w:hint="eastAsia" w:ascii="宋体" w:hAnsi="宋体" w:eastAsia="宋体" w:cs="宋体"/>
                <w:color w:val="auto"/>
                <w:kern w:val="2"/>
                <w:sz w:val="24"/>
                <w:szCs w:val="24"/>
                <w:lang w:val="en-US" w:eastAsia="zh-CN" w:bidi="ar-SA"/>
              </w:rPr>
              <w:t>个</w:t>
            </w:r>
          </w:p>
        </w:tc>
        <w:tc>
          <w:tcPr>
            <w:tcW w:w="967" w:type="dxa"/>
            <w:shd w:val="clear" w:color="auto" w:fill="auto"/>
            <w:noWrap w:val="0"/>
            <w:vAlign w:val="center"/>
          </w:tcPr>
          <w:p>
            <w:pPr>
              <w:snapToGrid w:val="0"/>
              <w:spacing w:line="360" w:lineRule="auto"/>
              <w:jc w:val="center"/>
              <w:rPr>
                <w:rFonts w:hint="default"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val="en-US" w:eastAsia="zh-CN"/>
              </w:rPr>
              <w:t>100</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3" w:hRule="exact"/>
          <w:jc w:val="center"/>
        </w:trPr>
        <w:tc>
          <w:tcPr>
            <w:tcW w:w="750" w:type="dxa"/>
            <w:noWrap w:val="0"/>
            <w:vAlign w:val="center"/>
          </w:tcPr>
          <w:p>
            <w:pPr>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2100"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kern w:val="2"/>
                <w:position w:val="0"/>
                <w:sz w:val="24"/>
                <w:szCs w:val="24"/>
                <w:highlight w:val="none"/>
                <w:u w:val="none"/>
                <w:vertAlign w:val="baseline"/>
                <w:lang w:val="en-US" w:eastAsia="zh-CN" w:bidi="ar-SA"/>
              </w:rPr>
            </w:pPr>
            <w:r>
              <w:rPr>
                <w:rFonts w:hint="eastAsia" w:ascii="宋体" w:hAnsi="宋体" w:eastAsia="宋体" w:cs="宋体"/>
                <w:color w:val="auto"/>
                <w:sz w:val="24"/>
                <w:szCs w:val="24"/>
                <w:lang w:val="en-US" w:eastAsia="zh-CN"/>
              </w:rPr>
              <w:t>烫伤膏</w:t>
            </w:r>
          </w:p>
        </w:tc>
        <w:tc>
          <w:tcPr>
            <w:tcW w:w="3182"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position w:val="0"/>
                <w:sz w:val="24"/>
                <w:szCs w:val="24"/>
                <w:highlight w:val="none"/>
                <w:u w:val="none"/>
                <w:vertAlign w:val="baseline"/>
                <w:lang w:eastAsia="zh-CN"/>
              </w:rPr>
            </w:pPr>
            <w:r>
              <w:rPr>
                <w:rFonts w:hint="eastAsia" w:ascii="宋体" w:hAnsi="宋体" w:eastAsia="宋体" w:cs="宋体"/>
                <w:color w:val="auto"/>
                <w:sz w:val="24"/>
                <w:szCs w:val="24"/>
              </w:rPr>
              <w:t>普通</w:t>
            </w:r>
          </w:p>
        </w:tc>
        <w:tc>
          <w:tcPr>
            <w:tcW w:w="958"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kern w:val="2"/>
                <w:position w:val="0"/>
                <w:sz w:val="24"/>
                <w:szCs w:val="24"/>
                <w:highlight w:val="none"/>
                <w:u w:val="none"/>
                <w:vertAlign w:val="baseline"/>
                <w:lang w:val="en-US" w:eastAsia="zh-CN" w:bidi="ar-SA"/>
              </w:rPr>
            </w:pPr>
            <w:r>
              <w:rPr>
                <w:rFonts w:hint="eastAsia" w:ascii="宋体" w:hAnsi="宋体" w:eastAsia="宋体" w:cs="宋体"/>
                <w:color w:val="auto"/>
                <w:sz w:val="24"/>
                <w:szCs w:val="24"/>
                <w:lang w:eastAsia="zh-CN"/>
              </w:rPr>
              <w:t>支</w:t>
            </w:r>
          </w:p>
        </w:tc>
        <w:tc>
          <w:tcPr>
            <w:tcW w:w="967" w:type="dxa"/>
            <w:shd w:val="clear" w:color="auto" w:fill="auto"/>
            <w:noWrap w:val="0"/>
            <w:vAlign w:val="center"/>
          </w:tcPr>
          <w:p>
            <w:pPr>
              <w:snapToGrid w:val="0"/>
              <w:spacing w:line="360" w:lineRule="auto"/>
              <w:jc w:val="center"/>
              <w:rPr>
                <w:rFonts w:hint="default"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val="en-US" w:eastAsia="zh-CN"/>
              </w:rPr>
              <w:t>10</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8" w:hRule="exact"/>
          <w:jc w:val="center"/>
        </w:trPr>
        <w:tc>
          <w:tcPr>
            <w:tcW w:w="750" w:type="dxa"/>
            <w:noWrap w:val="0"/>
            <w:vAlign w:val="center"/>
          </w:tcPr>
          <w:p>
            <w:pPr>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2100"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kern w:val="2"/>
                <w:position w:val="0"/>
                <w:sz w:val="24"/>
                <w:szCs w:val="24"/>
                <w:highlight w:val="none"/>
                <w:u w:val="none"/>
                <w:vertAlign w:val="baseline"/>
                <w:lang w:val="en-US" w:eastAsia="zh-CN" w:bidi="ar-SA"/>
              </w:rPr>
            </w:pPr>
            <w:r>
              <w:rPr>
                <w:rFonts w:hint="eastAsia" w:ascii="宋体" w:hAnsi="宋体" w:eastAsia="宋体" w:cs="宋体"/>
                <w:color w:val="auto"/>
                <w:sz w:val="24"/>
                <w:szCs w:val="24"/>
                <w:lang w:val="en-US" w:eastAsia="zh-CN"/>
              </w:rPr>
              <w:t>脸盆</w:t>
            </w:r>
          </w:p>
        </w:tc>
        <w:tc>
          <w:tcPr>
            <w:tcW w:w="3182"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position w:val="0"/>
                <w:sz w:val="24"/>
                <w:szCs w:val="24"/>
                <w:highlight w:val="none"/>
                <w:u w:val="none"/>
                <w:vertAlign w:val="baseline"/>
                <w:lang w:eastAsia="zh-CN"/>
              </w:rPr>
            </w:pPr>
            <w:r>
              <w:rPr>
                <w:rFonts w:hint="eastAsia" w:ascii="宋体" w:hAnsi="宋体" w:eastAsia="宋体" w:cs="宋体"/>
                <w:color w:val="auto"/>
                <w:sz w:val="24"/>
                <w:szCs w:val="24"/>
              </w:rPr>
              <w:t>普通</w:t>
            </w:r>
          </w:p>
        </w:tc>
        <w:tc>
          <w:tcPr>
            <w:tcW w:w="958"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kern w:val="2"/>
                <w:position w:val="0"/>
                <w:sz w:val="24"/>
                <w:szCs w:val="24"/>
                <w:highlight w:val="none"/>
                <w:u w:val="none"/>
                <w:vertAlign w:val="baseline"/>
                <w:lang w:val="en-US" w:eastAsia="zh-CN" w:bidi="ar-SA"/>
              </w:rPr>
            </w:pPr>
            <w:r>
              <w:rPr>
                <w:rFonts w:hint="eastAsia" w:ascii="宋体" w:hAnsi="宋体" w:eastAsia="宋体" w:cs="宋体"/>
                <w:color w:val="auto"/>
                <w:sz w:val="24"/>
                <w:szCs w:val="24"/>
                <w:lang w:eastAsia="zh-CN"/>
              </w:rPr>
              <w:t>个</w:t>
            </w:r>
          </w:p>
        </w:tc>
        <w:tc>
          <w:tcPr>
            <w:tcW w:w="967" w:type="dxa"/>
            <w:shd w:val="clear" w:color="auto" w:fill="auto"/>
            <w:noWrap w:val="0"/>
            <w:vAlign w:val="center"/>
          </w:tcPr>
          <w:p>
            <w:pPr>
              <w:snapToGrid w:val="0"/>
              <w:spacing w:line="360" w:lineRule="auto"/>
              <w:jc w:val="center"/>
              <w:rPr>
                <w:rFonts w:hint="default"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val="en-US" w:eastAsia="zh-CN"/>
              </w:rPr>
              <w:t>12</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8" w:hRule="exact"/>
          <w:jc w:val="center"/>
        </w:trPr>
        <w:tc>
          <w:tcPr>
            <w:tcW w:w="750" w:type="dxa"/>
            <w:noWrap w:val="0"/>
            <w:vAlign w:val="center"/>
          </w:tcPr>
          <w:p>
            <w:pPr>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2100"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kern w:val="2"/>
                <w:position w:val="0"/>
                <w:sz w:val="24"/>
                <w:szCs w:val="24"/>
                <w:highlight w:val="none"/>
                <w:u w:val="none"/>
                <w:vertAlign w:val="baseline"/>
                <w:lang w:val="en-US" w:eastAsia="zh-CN" w:bidi="ar-SA"/>
              </w:rPr>
            </w:pPr>
            <w:r>
              <w:rPr>
                <w:rFonts w:hint="eastAsia" w:ascii="宋体" w:hAnsi="宋体" w:eastAsia="宋体" w:cs="宋体"/>
                <w:color w:val="auto"/>
                <w:sz w:val="24"/>
                <w:szCs w:val="24"/>
                <w:lang w:val="en-US" w:eastAsia="zh-CN"/>
              </w:rPr>
              <w:t>软枕</w:t>
            </w:r>
          </w:p>
        </w:tc>
        <w:tc>
          <w:tcPr>
            <w:tcW w:w="3182"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position w:val="0"/>
                <w:sz w:val="24"/>
                <w:szCs w:val="24"/>
                <w:highlight w:val="none"/>
                <w:u w:val="none"/>
                <w:vertAlign w:val="baseline"/>
                <w:lang w:eastAsia="zh-CN"/>
              </w:rPr>
            </w:pPr>
            <w:r>
              <w:rPr>
                <w:rFonts w:hint="eastAsia" w:ascii="宋体" w:hAnsi="宋体" w:eastAsia="宋体" w:cs="宋体"/>
                <w:color w:val="auto"/>
                <w:sz w:val="24"/>
                <w:szCs w:val="24"/>
              </w:rPr>
              <w:t>普通</w:t>
            </w:r>
          </w:p>
        </w:tc>
        <w:tc>
          <w:tcPr>
            <w:tcW w:w="958"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kern w:val="2"/>
                <w:position w:val="0"/>
                <w:sz w:val="24"/>
                <w:szCs w:val="24"/>
                <w:highlight w:val="none"/>
                <w:u w:val="none"/>
                <w:vertAlign w:val="baseline"/>
                <w:lang w:val="en-US" w:eastAsia="zh-CN" w:bidi="ar-SA"/>
              </w:rPr>
            </w:pPr>
            <w:r>
              <w:rPr>
                <w:rFonts w:hint="eastAsia" w:ascii="宋体" w:hAnsi="宋体" w:eastAsia="宋体" w:cs="宋体"/>
                <w:color w:val="auto"/>
                <w:sz w:val="24"/>
                <w:szCs w:val="24"/>
                <w:lang w:val="en-US" w:eastAsia="zh-CN"/>
              </w:rPr>
              <w:t>个</w:t>
            </w:r>
          </w:p>
        </w:tc>
        <w:tc>
          <w:tcPr>
            <w:tcW w:w="967" w:type="dxa"/>
            <w:shd w:val="clear" w:color="auto" w:fill="auto"/>
            <w:noWrap w:val="0"/>
            <w:vAlign w:val="center"/>
          </w:tcPr>
          <w:p>
            <w:pPr>
              <w:snapToGrid w:val="0"/>
              <w:spacing w:line="360" w:lineRule="auto"/>
              <w:jc w:val="center"/>
              <w:rPr>
                <w:rFonts w:hint="default"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val="en-US" w:eastAsia="zh-CN"/>
              </w:rPr>
              <w:t>10</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8" w:hRule="exact"/>
          <w:jc w:val="center"/>
        </w:trPr>
        <w:tc>
          <w:tcPr>
            <w:tcW w:w="750" w:type="dxa"/>
            <w:noWrap w:val="0"/>
            <w:vAlign w:val="center"/>
          </w:tcPr>
          <w:p>
            <w:pPr>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2100"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kern w:val="2"/>
                <w:sz w:val="24"/>
                <w:szCs w:val="24"/>
                <w:lang w:val="en-US" w:eastAsia="zh-CN" w:bidi="ar-SA"/>
              </w:rPr>
              <w:t>毛毯</w:t>
            </w:r>
          </w:p>
        </w:tc>
        <w:tc>
          <w:tcPr>
            <w:tcW w:w="3182"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position w:val="0"/>
                <w:sz w:val="24"/>
                <w:szCs w:val="24"/>
                <w:highlight w:val="none"/>
                <w:u w:val="none"/>
                <w:vertAlign w:val="baseline"/>
                <w:lang w:eastAsia="zh-CN"/>
              </w:rPr>
            </w:pPr>
            <w:r>
              <w:rPr>
                <w:rFonts w:hint="eastAsia" w:ascii="宋体" w:hAnsi="宋体" w:eastAsia="宋体" w:cs="宋体"/>
                <w:color w:val="auto"/>
                <w:sz w:val="24"/>
                <w:szCs w:val="24"/>
                <w:lang w:val="en-US" w:eastAsia="zh-CN"/>
              </w:rPr>
              <w:t>或大浴巾</w:t>
            </w:r>
          </w:p>
        </w:tc>
        <w:tc>
          <w:tcPr>
            <w:tcW w:w="958"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val="en-US" w:eastAsia="zh-CN"/>
              </w:rPr>
              <w:t>个</w:t>
            </w:r>
          </w:p>
        </w:tc>
        <w:tc>
          <w:tcPr>
            <w:tcW w:w="967" w:type="dxa"/>
            <w:shd w:val="clear" w:color="auto" w:fill="auto"/>
            <w:noWrap w:val="0"/>
            <w:vAlign w:val="center"/>
          </w:tcPr>
          <w:p>
            <w:pPr>
              <w:snapToGrid w:val="0"/>
              <w:spacing w:line="360" w:lineRule="auto"/>
              <w:jc w:val="center"/>
              <w:rPr>
                <w:rFonts w:hint="default"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val="en-US" w:eastAsia="zh-CN"/>
              </w:rPr>
              <w:t>6</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8" w:hRule="exact"/>
          <w:jc w:val="center"/>
        </w:trPr>
        <w:tc>
          <w:tcPr>
            <w:tcW w:w="750" w:type="dxa"/>
            <w:noWrap w:val="0"/>
            <w:vAlign w:val="center"/>
          </w:tcPr>
          <w:p>
            <w:pPr>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2100"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kern w:val="2"/>
                <w:position w:val="0"/>
                <w:sz w:val="24"/>
                <w:szCs w:val="24"/>
                <w:highlight w:val="none"/>
                <w:u w:val="none"/>
                <w:vertAlign w:val="baseline"/>
                <w:lang w:val="en-US" w:eastAsia="zh-CN" w:bidi="ar-SA"/>
              </w:rPr>
            </w:pPr>
            <w:r>
              <w:rPr>
                <w:rFonts w:hint="eastAsia" w:ascii="宋体" w:hAnsi="宋体" w:eastAsia="宋体" w:cs="宋体"/>
                <w:color w:val="auto"/>
                <w:sz w:val="24"/>
                <w:szCs w:val="24"/>
                <w:lang w:eastAsia="zh-CN"/>
              </w:rPr>
              <w:t>防水护理垫</w:t>
            </w:r>
          </w:p>
        </w:tc>
        <w:tc>
          <w:tcPr>
            <w:tcW w:w="3182"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rPr>
              <w:t>普通</w:t>
            </w:r>
          </w:p>
        </w:tc>
        <w:tc>
          <w:tcPr>
            <w:tcW w:w="958"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eastAsia="zh-CN"/>
              </w:rPr>
              <w:t>张</w:t>
            </w:r>
          </w:p>
        </w:tc>
        <w:tc>
          <w:tcPr>
            <w:tcW w:w="967" w:type="dxa"/>
            <w:shd w:val="clear" w:color="auto" w:fill="auto"/>
            <w:noWrap w:val="0"/>
            <w:vAlign w:val="center"/>
          </w:tcPr>
          <w:p>
            <w:pPr>
              <w:snapToGrid w:val="0"/>
              <w:spacing w:line="360" w:lineRule="auto"/>
              <w:jc w:val="center"/>
              <w:rPr>
                <w:rFonts w:hint="default"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val="en-US" w:eastAsia="zh-CN"/>
              </w:rPr>
              <w:t>10</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8" w:hRule="exact"/>
          <w:jc w:val="center"/>
        </w:trPr>
        <w:tc>
          <w:tcPr>
            <w:tcW w:w="750" w:type="dxa"/>
            <w:noWrap w:val="0"/>
            <w:vAlign w:val="center"/>
          </w:tcPr>
          <w:p>
            <w:pPr>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2100"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val="en-US" w:eastAsia="zh-CN"/>
              </w:rPr>
              <w:t>A4打印纸</w:t>
            </w:r>
          </w:p>
        </w:tc>
        <w:tc>
          <w:tcPr>
            <w:tcW w:w="3182"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eastAsia="zh-CN"/>
              </w:rPr>
              <w:t>普通</w:t>
            </w:r>
          </w:p>
        </w:tc>
        <w:tc>
          <w:tcPr>
            <w:tcW w:w="958"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eastAsia="zh-CN"/>
              </w:rPr>
              <w:t>包</w:t>
            </w:r>
          </w:p>
        </w:tc>
        <w:tc>
          <w:tcPr>
            <w:tcW w:w="967" w:type="dxa"/>
            <w:shd w:val="clear" w:color="auto" w:fill="auto"/>
            <w:noWrap w:val="0"/>
            <w:vAlign w:val="center"/>
          </w:tcPr>
          <w:p>
            <w:pPr>
              <w:snapToGrid w:val="0"/>
              <w:spacing w:line="360" w:lineRule="auto"/>
              <w:jc w:val="center"/>
              <w:rPr>
                <w:rFonts w:hint="default"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val="en-US" w:eastAsia="zh-CN"/>
              </w:rPr>
              <w:t>3</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8" w:hRule="exact"/>
          <w:jc w:val="center"/>
        </w:trPr>
        <w:tc>
          <w:tcPr>
            <w:tcW w:w="750" w:type="dxa"/>
            <w:noWrap w:val="0"/>
            <w:vAlign w:val="center"/>
          </w:tcPr>
          <w:p>
            <w:pPr>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2100" w:type="dxa"/>
            <w:shd w:val="clear" w:color="auto" w:fill="auto"/>
            <w:noWrap w:val="0"/>
            <w:vAlign w:val="center"/>
          </w:tcPr>
          <w:p>
            <w:pPr>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A4书写夹板</w:t>
            </w:r>
          </w:p>
        </w:tc>
        <w:tc>
          <w:tcPr>
            <w:tcW w:w="3182" w:type="dxa"/>
            <w:shd w:val="clear" w:color="auto" w:fill="auto"/>
            <w:noWrap w:val="0"/>
            <w:vAlign w:val="top"/>
          </w:tcPr>
          <w:p>
            <w:pPr>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普通</w:t>
            </w:r>
          </w:p>
        </w:tc>
        <w:tc>
          <w:tcPr>
            <w:tcW w:w="958" w:type="dxa"/>
            <w:shd w:val="clear" w:color="auto" w:fill="auto"/>
            <w:noWrap w:val="0"/>
            <w:vAlign w:val="center"/>
          </w:tcPr>
          <w:p>
            <w:pPr>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个</w:t>
            </w:r>
          </w:p>
        </w:tc>
        <w:tc>
          <w:tcPr>
            <w:tcW w:w="967" w:type="dxa"/>
            <w:shd w:val="clear" w:color="auto" w:fill="auto"/>
            <w:noWrap w:val="0"/>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8" w:hRule="exact"/>
          <w:jc w:val="center"/>
        </w:trPr>
        <w:tc>
          <w:tcPr>
            <w:tcW w:w="750" w:type="dxa"/>
            <w:noWrap w:val="0"/>
            <w:vAlign w:val="center"/>
          </w:tcPr>
          <w:p>
            <w:pPr>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2100"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弯盘</w:t>
            </w:r>
          </w:p>
        </w:tc>
        <w:tc>
          <w:tcPr>
            <w:tcW w:w="3182"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普通</w:t>
            </w:r>
          </w:p>
        </w:tc>
        <w:tc>
          <w:tcPr>
            <w:tcW w:w="958"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个</w:t>
            </w:r>
          </w:p>
        </w:tc>
        <w:tc>
          <w:tcPr>
            <w:tcW w:w="967"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6</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8" w:hRule="exact"/>
          <w:jc w:val="center"/>
        </w:trPr>
        <w:tc>
          <w:tcPr>
            <w:tcW w:w="750" w:type="dxa"/>
            <w:noWrap w:val="0"/>
            <w:vAlign w:val="center"/>
          </w:tcPr>
          <w:p>
            <w:pPr>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2100"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抽纸</w:t>
            </w:r>
          </w:p>
        </w:tc>
        <w:tc>
          <w:tcPr>
            <w:tcW w:w="3182"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普通</w:t>
            </w:r>
          </w:p>
        </w:tc>
        <w:tc>
          <w:tcPr>
            <w:tcW w:w="958"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提</w:t>
            </w:r>
          </w:p>
        </w:tc>
        <w:tc>
          <w:tcPr>
            <w:tcW w:w="967" w:type="dxa"/>
            <w:shd w:val="clear" w:color="auto" w:fill="auto"/>
            <w:noWrap w:val="0"/>
            <w:vAlign w:val="center"/>
          </w:tcPr>
          <w:p>
            <w:pPr>
              <w:snapToGrid w:val="0"/>
              <w:spacing w:line="360" w:lineRule="auto"/>
              <w:jc w:val="center"/>
              <w:rPr>
                <w:rFonts w:hint="default"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6</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8" w:hRule="exact"/>
          <w:jc w:val="center"/>
        </w:trPr>
        <w:tc>
          <w:tcPr>
            <w:tcW w:w="750" w:type="dxa"/>
            <w:noWrap w:val="0"/>
            <w:vAlign w:val="center"/>
          </w:tcPr>
          <w:p>
            <w:pPr>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2100"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拖鞋</w:t>
            </w:r>
          </w:p>
        </w:tc>
        <w:tc>
          <w:tcPr>
            <w:tcW w:w="3182"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防滑</w:t>
            </w:r>
          </w:p>
        </w:tc>
        <w:tc>
          <w:tcPr>
            <w:tcW w:w="958"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default"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双</w:t>
            </w:r>
          </w:p>
        </w:tc>
        <w:tc>
          <w:tcPr>
            <w:tcW w:w="967" w:type="dxa"/>
            <w:shd w:val="clear" w:color="auto" w:fill="auto"/>
            <w:noWrap w:val="0"/>
            <w:vAlign w:val="center"/>
          </w:tcPr>
          <w:p>
            <w:pPr>
              <w:snapToGrid w:val="0"/>
              <w:spacing w:line="360" w:lineRule="auto"/>
              <w:jc w:val="center"/>
              <w:rPr>
                <w:rFonts w:hint="default"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2</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8" w:hRule="exact"/>
          <w:jc w:val="center"/>
        </w:trPr>
        <w:tc>
          <w:tcPr>
            <w:tcW w:w="750" w:type="dxa"/>
            <w:noWrap w:val="0"/>
            <w:vAlign w:val="center"/>
          </w:tcPr>
          <w:p>
            <w:pPr>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c>
          <w:tcPr>
            <w:tcW w:w="2100"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假发套</w:t>
            </w:r>
          </w:p>
        </w:tc>
        <w:tc>
          <w:tcPr>
            <w:tcW w:w="3182"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老年款</w:t>
            </w:r>
          </w:p>
        </w:tc>
        <w:tc>
          <w:tcPr>
            <w:tcW w:w="958"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顶</w:t>
            </w:r>
          </w:p>
        </w:tc>
        <w:tc>
          <w:tcPr>
            <w:tcW w:w="967" w:type="dxa"/>
            <w:shd w:val="clear" w:color="auto" w:fill="auto"/>
            <w:noWrap w:val="0"/>
            <w:vAlign w:val="center"/>
          </w:tcPr>
          <w:p>
            <w:pPr>
              <w:snapToGrid w:val="0"/>
              <w:spacing w:line="360" w:lineRule="auto"/>
              <w:jc w:val="center"/>
              <w:rPr>
                <w:rFonts w:hint="default"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2</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8" w:hRule="exact"/>
          <w:jc w:val="center"/>
        </w:trPr>
        <w:tc>
          <w:tcPr>
            <w:tcW w:w="750" w:type="dxa"/>
            <w:noWrap w:val="0"/>
            <w:vAlign w:val="center"/>
          </w:tcPr>
          <w:p>
            <w:pPr>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2100"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温湿度仪</w:t>
            </w:r>
          </w:p>
        </w:tc>
        <w:tc>
          <w:tcPr>
            <w:tcW w:w="3182"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普通</w:t>
            </w:r>
          </w:p>
        </w:tc>
        <w:tc>
          <w:tcPr>
            <w:tcW w:w="958"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个</w:t>
            </w:r>
          </w:p>
        </w:tc>
        <w:tc>
          <w:tcPr>
            <w:tcW w:w="967" w:type="dxa"/>
            <w:shd w:val="clear" w:color="auto" w:fill="auto"/>
            <w:noWrap w:val="0"/>
            <w:vAlign w:val="center"/>
          </w:tcPr>
          <w:p>
            <w:pPr>
              <w:snapToGrid w:val="0"/>
              <w:spacing w:line="360" w:lineRule="auto"/>
              <w:jc w:val="center"/>
              <w:rPr>
                <w:rFonts w:hint="default"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2</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8" w:hRule="exact"/>
          <w:jc w:val="center"/>
        </w:trPr>
        <w:tc>
          <w:tcPr>
            <w:tcW w:w="750" w:type="dxa"/>
            <w:noWrap w:val="0"/>
            <w:vAlign w:val="center"/>
          </w:tcPr>
          <w:p>
            <w:pPr>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2100"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床旁呼叫器</w:t>
            </w:r>
          </w:p>
        </w:tc>
        <w:tc>
          <w:tcPr>
            <w:tcW w:w="3182"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普通</w:t>
            </w:r>
          </w:p>
        </w:tc>
        <w:tc>
          <w:tcPr>
            <w:tcW w:w="958" w:type="dxa"/>
            <w:shd w:val="clear" w:color="auto" w:fill="auto"/>
            <w:noWrap w:val="0"/>
            <w:vAlign w:val="center"/>
          </w:tcPr>
          <w:p>
            <w:pPr>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个</w:t>
            </w:r>
          </w:p>
        </w:tc>
        <w:tc>
          <w:tcPr>
            <w:tcW w:w="967" w:type="dxa"/>
            <w:shd w:val="clear" w:color="auto" w:fill="auto"/>
            <w:noWrap w:val="0"/>
            <w:vAlign w:val="center"/>
          </w:tcPr>
          <w:p>
            <w:pPr>
              <w:snapToGrid w:val="0"/>
              <w:spacing w:line="360" w:lineRule="auto"/>
              <w:jc w:val="center"/>
              <w:rPr>
                <w:rFonts w:hint="default"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pacing w:val="0"/>
                <w:w w:val="100"/>
                <w:position w:val="0"/>
                <w:sz w:val="24"/>
                <w:szCs w:val="24"/>
                <w:highlight w:val="none"/>
                <w:u w:val="none"/>
                <w:vertAlign w:val="baseline"/>
                <w:lang w:val="en-US" w:eastAsia="zh-CN"/>
              </w:rPr>
              <w:t>2</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8" w:hRule="exact"/>
          <w:jc w:val="center"/>
        </w:trPr>
        <w:tc>
          <w:tcPr>
            <w:tcW w:w="750" w:type="dxa"/>
            <w:noWrap w:val="0"/>
            <w:vAlign w:val="center"/>
          </w:tcPr>
          <w:p>
            <w:pPr>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2100" w:type="dxa"/>
            <w:shd w:val="clear" w:color="auto" w:fill="auto"/>
            <w:noWrap w:val="0"/>
            <w:vAlign w:val="center"/>
          </w:tcPr>
          <w:p>
            <w:pPr>
              <w:snapToGrid w:val="0"/>
              <w:spacing w:line="360" w:lineRule="auto"/>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rPr>
              <w:t>电子血压计（臂式）</w:t>
            </w:r>
          </w:p>
        </w:tc>
        <w:tc>
          <w:tcPr>
            <w:tcW w:w="3182" w:type="dxa"/>
            <w:shd w:val="clear" w:color="auto" w:fill="auto"/>
            <w:noWrap w:val="0"/>
            <w:vAlign w:val="top"/>
          </w:tcPr>
          <w:p>
            <w:pPr>
              <w:snapToGrid w:val="0"/>
              <w:spacing w:line="360" w:lineRule="auto"/>
              <w:jc w:val="center"/>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rPr>
              <w:t>普通</w:t>
            </w:r>
          </w:p>
        </w:tc>
        <w:tc>
          <w:tcPr>
            <w:tcW w:w="958"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rPr>
              <w:t>台</w:t>
            </w:r>
          </w:p>
        </w:tc>
        <w:tc>
          <w:tcPr>
            <w:tcW w:w="967" w:type="dxa"/>
            <w:shd w:val="clear" w:color="auto" w:fill="auto"/>
            <w:noWrap w:val="0"/>
            <w:vAlign w:val="center"/>
          </w:tcPr>
          <w:p>
            <w:pPr>
              <w:snapToGrid w:val="0"/>
              <w:spacing w:line="360" w:lineRule="auto"/>
              <w:jc w:val="center"/>
              <w:rPr>
                <w:rFonts w:hint="eastAsia" w:ascii="宋体" w:hAnsi="宋体" w:eastAsia="宋体" w:cs="宋体"/>
                <w:color w:val="auto"/>
                <w:spacing w:val="0"/>
                <w:w w:val="100"/>
                <w:position w:val="0"/>
                <w:sz w:val="24"/>
                <w:szCs w:val="24"/>
                <w:highlight w:val="none"/>
                <w:u w:val="none"/>
                <w:vertAlign w:val="baseline"/>
                <w:lang w:val="en-US" w:eastAsia="zh-CN"/>
              </w:rPr>
            </w:pPr>
            <w:r>
              <w:rPr>
                <w:rFonts w:hint="eastAsia" w:ascii="宋体" w:hAnsi="宋体" w:eastAsia="宋体" w:cs="宋体"/>
                <w:color w:val="auto"/>
                <w:sz w:val="24"/>
                <w:szCs w:val="24"/>
                <w:lang w:val="en-US" w:eastAsia="zh-CN"/>
              </w:rPr>
              <w:t>1</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8" w:hRule="exact"/>
          <w:jc w:val="center"/>
        </w:trPr>
        <w:tc>
          <w:tcPr>
            <w:tcW w:w="750" w:type="dxa"/>
            <w:noWrap w:val="0"/>
            <w:vAlign w:val="center"/>
          </w:tcPr>
          <w:p>
            <w:pPr>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p>
        </w:tc>
        <w:tc>
          <w:tcPr>
            <w:tcW w:w="2100" w:type="dxa"/>
            <w:shd w:val="clear" w:color="auto" w:fill="auto"/>
            <w:noWrap w:val="0"/>
            <w:vAlign w:val="center"/>
          </w:tcPr>
          <w:p>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水彩笔</w:t>
            </w:r>
          </w:p>
        </w:tc>
        <w:tc>
          <w:tcPr>
            <w:tcW w:w="3182" w:type="dxa"/>
            <w:shd w:val="clear" w:color="auto" w:fill="auto"/>
            <w:noWrap w:val="0"/>
            <w:vAlign w:val="top"/>
          </w:tcPr>
          <w:p>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普通</w:t>
            </w:r>
          </w:p>
        </w:tc>
        <w:tc>
          <w:tcPr>
            <w:tcW w:w="958" w:type="dxa"/>
            <w:shd w:val="clear" w:color="auto" w:fill="auto"/>
            <w:noWrap w:val="0"/>
            <w:vAlign w:val="center"/>
          </w:tcPr>
          <w:p>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盒</w:t>
            </w:r>
          </w:p>
        </w:tc>
        <w:tc>
          <w:tcPr>
            <w:tcW w:w="967" w:type="dxa"/>
            <w:shd w:val="clear" w:color="auto" w:fill="auto"/>
            <w:noWrap w:val="0"/>
            <w:vAlign w:val="center"/>
          </w:tcPr>
          <w:p>
            <w:pPr>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8" w:hRule="exact"/>
          <w:jc w:val="center"/>
        </w:trPr>
        <w:tc>
          <w:tcPr>
            <w:tcW w:w="750" w:type="dxa"/>
            <w:noWrap w:val="0"/>
            <w:vAlign w:val="center"/>
          </w:tcPr>
          <w:p>
            <w:pPr>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2100" w:type="dxa"/>
            <w:shd w:val="clear" w:color="auto" w:fill="auto"/>
            <w:noWrap w:val="0"/>
            <w:vAlign w:val="center"/>
          </w:tcPr>
          <w:p>
            <w:pPr>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计算器</w:t>
            </w:r>
          </w:p>
        </w:tc>
        <w:tc>
          <w:tcPr>
            <w:tcW w:w="3182" w:type="dxa"/>
            <w:shd w:val="clear" w:color="auto" w:fill="auto"/>
            <w:noWrap w:val="0"/>
            <w:vAlign w:val="top"/>
          </w:tcPr>
          <w:p>
            <w:pPr>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普通</w:t>
            </w:r>
          </w:p>
        </w:tc>
        <w:tc>
          <w:tcPr>
            <w:tcW w:w="958" w:type="dxa"/>
            <w:shd w:val="clear" w:color="auto" w:fill="auto"/>
            <w:noWrap w:val="0"/>
            <w:vAlign w:val="center"/>
          </w:tcPr>
          <w:p>
            <w:pPr>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c>
          <w:tcPr>
            <w:tcW w:w="967" w:type="dxa"/>
            <w:shd w:val="clear" w:color="auto" w:fill="auto"/>
            <w:noWrap w:val="0"/>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8" w:hRule="exact"/>
          <w:jc w:val="center"/>
        </w:trPr>
        <w:tc>
          <w:tcPr>
            <w:tcW w:w="750" w:type="dxa"/>
            <w:noWrap w:val="0"/>
            <w:vAlign w:val="center"/>
          </w:tcPr>
          <w:p>
            <w:pPr>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p>
        </w:tc>
        <w:tc>
          <w:tcPr>
            <w:tcW w:w="2100" w:type="dxa"/>
            <w:shd w:val="clear" w:color="auto" w:fill="auto"/>
            <w:noWrap w:val="0"/>
            <w:vAlign w:val="center"/>
          </w:tcPr>
          <w:p>
            <w:pPr>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手腕带</w:t>
            </w:r>
          </w:p>
        </w:tc>
        <w:tc>
          <w:tcPr>
            <w:tcW w:w="3182" w:type="dxa"/>
            <w:shd w:val="clear" w:color="auto" w:fill="auto"/>
            <w:noWrap w:val="0"/>
            <w:vAlign w:val="center"/>
          </w:tcPr>
          <w:p>
            <w:pPr>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医院用</w:t>
            </w:r>
          </w:p>
        </w:tc>
        <w:tc>
          <w:tcPr>
            <w:tcW w:w="958" w:type="dxa"/>
            <w:shd w:val="clear" w:color="auto" w:fill="auto"/>
            <w:noWrap w:val="0"/>
            <w:vAlign w:val="center"/>
          </w:tcPr>
          <w:p>
            <w:pPr>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c>
          <w:tcPr>
            <w:tcW w:w="967" w:type="dxa"/>
            <w:shd w:val="clear" w:color="auto" w:fill="auto"/>
            <w:noWrap w:val="0"/>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8" w:hRule="exact"/>
          <w:jc w:val="center"/>
        </w:trPr>
        <w:tc>
          <w:tcPr>
            <w:tcW w:w="750" w:type="dxa"/>
            <w:noWrap w:val="0"/>
            <w:vAlign w:val="center"/>
          </w:tcPr>
          <w:p>
            <w:pPr>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w:t>
            </w:r>
          </w:p>
        </w:tc>
        <w:tc>
          <w:tcPr>
            <w:tcW w:w="2100" w:type="dxa"/>
            <w:shd w:val="clear" w:color="auto" w:fill="auto"/>
            <w:noWrap w:val="0"/>
            <w:vAlign w:val="center"/>
          </w:tcPr>
          <w:p>
            <w:pPr>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绿色宽胶带</w:t>
            </w:r>
          </w:p>
        </w:tc>
        <w:tc>
          <w:tcPr>
            <w:tcW w:w="3182" w:type="dxa"/>
            <w:shd w:val="clear" w:color="auto" w:fill="auto"/>
            <w:noWrap w:val="0"/>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宽6.0cm，厚2.3cm</w:t>
            </w:r>
          </w:p>
        </w:tc>
        <w:tc>
          <w:tcPr>
            <w:tcW w:w="958" w:type="dxa"/>
            <w:shd w:val="clear" w:color="auto" w:fill="auto"/>
            <w:noWrap w:val="0"/>
            <w:vAlign w:val="center"/>
          </w:tcPr>
          <w:p>
            <w:pPr>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c>
          <w:tcPr>
            <w:tcW w:w="967" w:type="dxa"/>
            <w:shd w:val="clear" w:color="auto" w:fill="auto"/>
            <w:noWrap w:val="0"/>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86" w:hRule="exact"/>
          <w:jc w:val="center"/>
        </w:trPr>
        <w:tc>
          <w:tcPr>
            <w:tcW w:w="750" w:type="dxa"/>
            <w:noWrap w:val="0"/>
            <w:vAlign w:val="center"/>
          </w:tcPr>
          <w:p>
            <w:pPr>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2100" w:type="dxa"/>
            <w:shd w:val="clear" w:color="auto" w:fill="auto"/>
            <w:noWrap w:val="0"/>
            <w:vAlign w:val="center"/>
          </w:tcPr>
          <w:p>
            <w:pPr>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裁判长、裁判员胸牌</w:t>
            </w:r>
          </w:p>
        </w:tc>
        <w:tc>
          <w:tcPr>
            <w:tcW w:w="3182" w:type="dxa"/>
            <w:shd w:val="clear" w:color="auto" w:fill="auto"/>
            <w:noWrap w:val="0"/>
            <w:vAlign w:val="center"/>
          </w:tcPr>
          <w:p>
            <w:pPr>
              <w:snapToGrid w:val="0"/>
              <w:spacing w:line="360" w:lineRule="auto"/>
              <w:jc w:val="center"/>
              <w:rPr>
                <w:rFonts w:hint="eastAsia" w:ascii="宋体" w:hAnsi="宋体" w:eastAsia="宋体" w:cs="宋体"/>
                <w:color w:val="auto"/>
                <w:sz w:val="24"/>
                <w:szCs w:val="24"/>
                <w:lang w:val="en-US" w:eastAsia="zh-CN"/>
              </w:rPr>
            </w:pPr>
          </w:p>
        </w:tc>
        <w:tc>
          <w:tcPr>
            <w:tcW w:w="958" w:type="dxa"/>
            <w:shd w:val="clear" w:color="auto" w:fill="auto"/>
            <w:noWrap w:val="0"/>
            <w:vAlign w:val="center"/>
          </w:tcPr>
          <w:p>
            <w:pPr>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c>
          <w:tcPr>
            <w:tcW w:w="967" w:type="dxa"/>
            <w:shd w:val="clear" w:color="auto" w:fill="auto"/>
            <w:noWrap w:val="0"/>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670" w:type="dxa"/>
            <w:noWrap w:val="0"/>
            <w:vAlign w:val="center"/>
          </w:tcPr>
          <w:p>
            <w:pPr>
              <w:autoSpaceDE w:val="0"/>
              <w:autoSpaceDN w:val="0"/>
              <w:snapToGrid w:val="0"/>
              <w:spacing w:before="197" w:after="0" w:line="300" w:lineRule="exact"/>
              <w:ind w:left="297" w:leftChars="0" w:right="0" w:rightChars="0" w:firstLine="0" w:firstLineChars="0"/>
              <w:jc w:val="center"/>
              <w:textAlignment w:val="auto"/>
              <w:rPr>
                <w:rFonts w:hint="default" w:ascii="仿宋" w:hAnsi="仿宋" w:eastAsia="仿宋" w:cs="仿宋"/>
                <w:color w:val="auto"/>
                <w:lang w:val="en-US" w:eastAsia="zh-CN"/>
              </w:rPr>
            </w:pPr>
            <w:r>
              <w:rPr>
                <w:rFonts w:hint="eastAsia" w:ascii="仿宋" w:hAnsi="仿宋" w:eastAsia="仿宋" w:cs="仿宋"/>
                <w:color w:val="auto"/>
                <w:lang w:eastAsia="zh-CN"/>
              </w:rPr>
              <w:t>裁判长</w:t>
            </w:r>
            <w:r>
              <w:rPr>
                <w:rFonts w:hint="eastAsia" w:ascii="仿宋" w:hAnsi="仿宋" w:eastAsia="仿宋" w:cs="仿宋"/>
                <w:color w:val="auto"/>
                <w:lang w:val="en-US" w:eastAsia="zh-CN"/>
              </w:rPr>
              <w:t>1；裁判6个</w:t>
            </w:r>
          </w:p>
        </w:tc>
      </w:tr>
    </w:tbl>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仿宋_GB2312" w:hAnsi="仿宋_GB2312" w:eastAsia="仿宋_GB2312" w:cs="仿宋_GB2312"/>
          <w:sz w:val="32"/>
          <w:szCs w:val="32"/>
          <w:lang w:val="en-US" w:eastAsia="zh-CN"/>
        </w:rPr>
      </w:pPr>
    </w:p>
    <w:sectPr>
      <w:footerReference r:id="rId5" w:type="default"/>
      <w:footnotePr>
        <w:numStart w:val="0"/>
      </w:footnotePr>
      <w:endnotePr>
        <w:numFmt w:val="decimal"/>
        <w:numStart w:val="0"/>
      </w:endnotePr>
      <w:pgSz w:w="11906" w:h="16838"/>
      <w:pgMar w:top="2098" w:right="1474" w:bottom="1984" w:left="1588" w:header="0" w:footer="1417" w:gutter="0"/>
      <w:pgNumType w:fmt="decimal"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楷体_GB2312">
    <w:altName w:val="宋体"/>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imSun">
    <w:panose1 w:val="02010600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仿宋">
    <w:altName w:val="宋体"/>
    <w:panose1 w:val="02010609060101010101"/>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Lucida Sans">
    <w:panose1 w:val="020B0602030504020204"/>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89"/>
        <w:tab w:val="clear" w:pos="4153"/>
      </w:tabs>
      <w:rPr>
        <w:rFonts w:hint="defau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89"/>
        <w:tab w:val="clear" w:pos="4153"/>
      </w:tabs>
      <w:rPr>
        <w:rFonts w:hint="default"/>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89"/>
        <w:tab w:val="clear" w:pos="4153"/>
      </w:tabs>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C2DD7D"/>
    <w:multiLevelType w:val="singleLevel"/>
    <w:tmpl w:val="E2C2DD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numStart w:val="0"/>
  </w:footnotePr>
  <w:endnotePr>
    <w:numFmt w:val="decimal"/>
    <w:numStart w:val="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F348B"/>
    <w:rsid w:val="00F431B9"/>
    <w:rsid w:val="012F2443"/>
    <w:rsid w:val="016F283F"/>
    <w:rsid w:val="01763BCE"/>
    <w:rsid w:val="01B6221C"/>
    <w:rsid w:val="01D54D98"/>
    <w:rsid w:val="01DB7ED5"/>
    <w:rsid w:val="01FD42EF"/>
    <w:rsid w:val="02013399"/>
    <w:rsid w:val="02331ABF"/>
    <w:rsid w:val="02BF77F6"/>
    <w:rsid w:val="02C72207"/>
    <w:rsid w:val="02CE17E8"/>
    <w:rsid w:val="02D432A2"/>
    <w:rsid w:val="02D92666"/>
    <w:rsid w:val="0314369E"/>
    <w:rsid w:val="035148F2"/>
    <w:rsid w:val="03870314"/>
    <w:rsid w:val="03AA5DB1"/>
    <w:rsid w:val="03C1517F"/>
    <w:rsid w:val="03E72B61"/>
    <w:rsid w:val="04051239"/>
    <w:rsid w:val="044E2BE0"/>
    <w:rsid w:val="04531FA4"/>
    <w:rsid w:val="04826D2E"/>
    <w:rsid w:val="04966335"/>
    <w:rsid w:val="04F73278"/>
    <w:rsid w:val="051C4A8C"/>
    <w:rsid w:val="051E6A56"/>
    <w:rsid w:val="052676B9"/>
    <w:rsid w:val="052B4CCF"/>
    <w:rsid w:val="052D0A47"/>
    <w:rsid w:val="054162A1"/>
    <w:rsid w:val="05665D07"/>
    <w:rsid w:val="059B1E55"/>
    <w:rsid w:val="05D9297D"/>
    <w:rsid w:val="0607573C"/>
    <w:rsid w:val="06540256"/>
    <w:rsid w:val="068E7B23"/>
    <w:rsid w:val="06C947A0"/>
    <w:rsid w:val="06FA0DFD"/>
    <w:rsid w:val="0717375D"/>
    <w:rsid w:val="071A149F"/>
    <w:rsid w:val="07BB67DE"/>
    <w:rsid w:val="07F95895"/>
    <w:rsid w:val="082223BA"/>
    <w:rsid w:val="08236132"/>
    <w:rsid w:val="082E5202"/>
    <w:rsid w:val="08D86F1C"/>
    <w:rsid w:val="08E104C7"/>
    <w:rsid w:val="08F5187C"/>
    <w:rsid w:val="09153CCC"/>
    <w:rsid w:val="091F0FEF"/>
    <w:rsid w:val="092B34F0"/>
    <w:rsid w:val="0935436E"/>
    <w:rsid w:val="09385C0D"/>
    <w:rsid w:val="0972111F"/>
    <w:rsid w:val="09811362"/>
    <w:rsid w:val="098B3F8E"/>
    <w:rsid w:val="09B23C11"/>
    <w:rsid w:val="09F14739"/>
    <w:rsid w:val="0A026946"/>
    <w:rsid w:val="0A2F5262"/>
    <w:rsid w:val="0A6E5D8A"/>
    <w:rsid w:val="0A80786B"/>
    <w:rsid w:val="0AAC0660"/>
    <w:rsid w:val="0AB319EF"/>
    <w:rsid w:val="0AB47515"/>
    <w:rsid w:val="0B2E077E"/>
    <w:rsid w:val="0B572DAB"/>
    <w:rsid w:val="0B705EE9"/>
    <w:rsid w:val="0B8E5FB8"/>
    <w:rsid w:val="0BA92DF2"/>
    <w:rsid w:val="0BB7550F"/>
    <w:rsid w:val="0BBC0D77"/>
    <w:rsid w:val="0C236700"/>
    <w:rsid w:val="0C4F74F5"/>
    <w:rsid w:val="0CBD11E9"/>
    <w:rsid w:val="0D1D75F3"/>
    <w:rsid w:val="0D2A3ABE"/>
    <w:rsid w:val="0D3A63F7"/>
    <w:rsid w:val="0D71793F"/>
    <w:rsid w:val="0D817B82"/>
    <w:rsid w:val="0D927FE1"/>
    <w:rsid w:val="0DA675E9"/>
    <w:rsid w:val="0DD57ECE"/>
    <w:rsid w:val="0DD759F4"/>
    <w:rsid w:val="0DDC595D"/>
    <w:rsid w:val="0DE85E53"/>
    <w:rsid w:val="0DF76096"/>
    <w:rsid w:val="0E1409F6"/>
    <w:rsid w:val="0E1C78AB"/>
    <w:rsid w:val="0E213113"/>
    <w:rsid w:val="0E236E8B"/>
    <w:rsid w:val="0E2624D8"/>
    <w:rsid w:val="0E6574A4"/>
    <w:rsid w:val="0E7E2314"/>
    <w:rsid w:val="0E8611C8"/>
    <w:rsid w:val="0E9A7672"/>
    <w:rsid w:val="0EA16002"/>
    <w:rsid w:val="0EBD2260"/>
    <w:rsid w:val="0EF600FC"/>
    <w:rsid w:val="0F205179"/>
    <w:rsid w:val="0F3F5F47"/>
    <w:rsid w:val="0F4C0664"/>
    <w:rsid w:val="0F4C2412"/>
    <w:rsid w:val="0F4E7F38"/>
    <w:rsid w:val="0F5A60C1"/>
    <w:rsid w:val="0FBA381F"/>
    <w:rsid w:val="0FC14BAE"/>
    <w:rsid w:val="0FC63F72"/>
    <w:rsid w:val="0FCD558A"/>
    <w:rsid w:val="0FED7751"/>
    <w:rsid w:val="0FFC1742"/>
    <w:rsid w:val="10833C11"/>
    <w:rsid w:val="10B262A5"/>
    <w:rsid w:val="10E478C7"/>
    <w:rsid w:val="10E8616A"/>
    <w:rsid w:val="10F44B0F"/>
    <w:rsid w:val="110C00AB"/>
    <w:rsid w:val="111F7DDE"/>
    <w:rsid w:val="112A22DF"/>
    <w:rsid w:val="1154735C"/>
    <w:rsid w:val="115630D4"/>
    <w:rsid w:val="117479FE"/>
    <w:rsid w:val="11895257"/>
    <w:rsid w:val="11AD363C"/>
    <w:rsid w:val="11CC15E8"/>
    <w:rsid w:val="11E76422"/>
    <w:rsid w:val="120A0CDC"/>
    <w:rsid w:val="120B0362"/>
    <w:rsid w:val="122431D2"/>
    <w:rsid w:val="12357CAB"/>
    <w:rsid w:val="124C09B0"/>
    <w:rsid w:val="12695089"/>
    <w:rsid w:val="127B54E8"/>
    <w:rsid w:val="127C38A5"/>
    <w:rsid w:val="12906AB9"/>
    <w:rsid w:val="12F9465F"/>
    <w:rsid w:val="13053D5C"/>
    <w:rsid w:val="1332191F"/>
    <w:rsid w:val="133B07D3"/>
    <w:rsid w:val="135F0966"/>
    <w:rsid w:val="13651CF4"/>
    <w:rsid w:val="138008DC"/>
    <w:rsid w:val="138C102F"/>
    <w:rsid w:val="13966E30"/>
    <w:rsid w:val="13AB3BAB"/>
    <w:rsid w:val="13AF2F6F"/>
    <w:rsid w:val="13CE33F5"/>
    <w:rsid w:val="141A663B"/>
    <w:rsid w:val="14213E6D"/>
    <w:rsid w:val="14215C1B"/>
    <w:rsid w:val="14A625C4"/>
    <w:rsid w:val="14C447F8"/>
    <w:rsid w:val="14C52A4A"/>
    <w:rsid w:val="14F25809"/>
    <w:rsid w:val="153876C0"/>
    <w:rsid w:val="154D2A40"/>
    <w:rsid w:val="15AC59B8"/>
    <w:rsid w:val="15D867AD"/>
    <w:rsid w:val="15E11B06"/>
    <w:rsid w:val="1629525B"/>
    <w:rsid w:val="162B0FD3"/>
    <w:rsid w:val="16414353"/>
    <w:rsid w:val="164B6F7F"/>
    <w:rsid w:val="16A42650"/>
    <w:rsid w:val="16CD5BE6"/>
    <w:rsid w:val="16E42F30"/>
    <w:rsid w:val="177B02D4"/>
    <w:rsid w:val="179E3A27"/>
    <w:rsid w:val="17D66D1D"/>
    <w:rsid w:val="17F04282"/>
    <w:rsid w:val="18371EB1"/>
    <w:rsid w:val="185540E5"/>
    <w:rsid w:val="18664544"/>
    <w:rsid w:val="18822A00"/>
    <w:rsid w:val="189F1804"/>
    <w:rsid w:val="18C044B7"/>
    <w:rsid w:val="18D25736"/>
    <w:rsid w:val="18E54692"/>
    <w:rsid w:val="190855FC"/>
    <w:rsid w:val="191B532F"/>
    <w:rsid w:val="192F0DDA"/>
    <w:rsid w:val="19355CC5"/>
    <w:rsid w:val="19526877"/>
    <w:rsid w:val="19570331"/>
    <w:rsid w:val="19595E57"/>
    <w:rsid w:val="19B7492C"/>
    <w:rsid w:val="19E60502"/>
    <w:rsid w:val="1A0F4768"/>
    <w:rsid w:val="1A730717"/>
    <w:rsid w:val="1A8011C2"/>
    <w:rsid w:val="1A8213DE"/>
    <w:rsid w:val="1B193AF0"/>
    <w:rsid w:val="1B2E6E70"/>
    <w:rsid w:val="1B414DF5"/>
    <w:rsid w:val="1B701236"/>
    <w:rsid w:val="1B7C7BDB"/>
    <w:rsid w:val="1BEF2AA3"/>
    <w:rsid w:val="1C054074"/>
    <w:rsid w:val="1C0E2F29"/>
    <w:rsid w:val="1C19367C"/>
    <w:rsid w:val="1C450915"/>
    <w:rsid w:val="1C662D65"/>
    <w:rsid w:val="1C772E21"/>
    <w:rsid w:val="1C821221"/>
    <w:rsid w:val="1CB3587E"/>
    <w:rsid w:val="1D1125A5"/>
    <w:rsid w:val="1D24052A"/>
    <w:rsid w:val="1D37451A"/>
    <w:rsid w:val="1D570900"/>
    <w:rsid w:val="1D5A60B9"/>
    <w:rsid w:val="1D644DCB"/>
    <w:rsid w:val="1D6923E1"/>
    <w:rsid w:val="1D76522A"/>
    <w:rsid w:val="1DAC03EC"/>
    <w:rsid w:val="1E2D340E"/>
    <w:rsid w:val="1E334EC9"/>
    <w:rsid w:val="1E42335E"/>
    <w:rsid w:val="1E4C5F8A"/>
    <w:rsid w:val="1E605592"/>
    <w:rsid w:val="1E652BA8"/>
    <w:rsid w:val="1E707ECB"/>
    <w:rsid w:val="1E990AA4"/>
    <w:rsid w:val="1EBF675C"/>
    <w:rsid w:val="1EC93137"/>
    <w:rsid w:val="1ECC2C27"/>
    <w:rsid w:val="1F0B3750"/>
    <w:rsid w:val="1F234F3D"/>
    <w:rsid w:val="1F2B2044"/>
    <w:rsid w:val="1F332CA6"/>
    <w:rsid w:val="1F446C62"/>
    <w:rsid w:val="1F6D6B9B"/>
    <w:rsid w:val="1F83778A"/>
    <w:rsid w:val="1F8F52C3"/>
    <w:rsid w:val="1F947BE9"/>
    <w:rsid w:val="1FCD4EA9"/>
    <w:rsid w:val="201C2ED4"/>
    <w:rsid w:val="20340A84"/>
    <w:rsid w:val="20547378"/>
    <w:rsid w:val="20803CC9"/>
    <w:rsid w:val="208C5913"/>
    <w:rsid w:val="20C95670"/>
    <w:rsid w:val="211F7986"/>
    <w:rsid w:val="21424362"/>
    <w:rsid w:val="21521B0A"/>
    <w:rsid w:val="215533A8"/>
    <w:rsid w:val="21C30312"/>
    <w:rsid w:val="21E169EA"/>
    <w:rsid w:val="21F25DF0"/>
    <w:rsid w:val="220A4192"/>
    <w:rsid w:val="2217065D"/>
    <w:rsid w:val="22175D08"/>
    <w:rsid w:val="224D22D1"/>
    <w:rsid w:val="22743D02"/>
    <w:rsid w:val="22821F7B"/>
    <w:rsid w:val="22941CAE"/>
    <w:rsid w:val="22965A26"/>
    <w:rsid w:val="22B440FE"/>
    <w:rsid w:val="22E76282"/>
    <w:rsid w:val="22F95FB5"/>
    <w:rsid w:val="232A616E"/>
    <w:rsid w:val="23447230"/>
    <w:rsid w:val="235D02F2"/>
    <w:rsid w:val="23733FB9"/>
    <w:rsid w:val="239161EE"/>
    <w:rsid w:val="23C16AD3"/>
    <w:rsid w:val="23D42CAA"/>
    <w:rsid w:val="23EE3640"/>
    <w:rsid w:val="23F21382"/>
    <w:rsid w:val="24015121"/>
    <w:rsid w:val="24466FD8"/>
    <w:rsid w:val="245060A9"/>
    <w:rsid w:val="245B6F27"/>
    <w:rsid w:val="2492221D"/>
    <w:rsid w:val="24A7216D"/>
    <w:rsid w:val="24B86128"/>
    <w:rsid w:val="24D40A88"/>
    <w:rsid w:val="25034EC9"/>
    <w:rsid w:val="256040C9"/>
    <w:rsid w:val="25695674"/>
    <w:rsid w:val="25A20B86"/>
    <w:rsid w:val="25D83779"/>
    <w:rsid w:val="26064C71"/>
    <w:rsid w:val="263F494B"/>
    <w:rsid w:val="267E0CAB"/>
    <w:rsid w:val="26862679"/>
    <w:rsid w:val="27455C6D"/>
    <w:rsid w:val="274A3283"/>
    <w:rsid w:val="27514612"/>
    <w:rsid w:val="27846795"/>
    <w:rsid w:val="27EC60E8"/>
    <w:rsid w:val="2802590C"/>
    <w:rsid w:val="282633A8"/>
    <w:rsid w:val="283F26BC"/>
    <w:rsid w:val="285919D0"/>
    <w:rsid w:val="289320B5"/>
    <w:rsid w:val="289B6552"/>
    <w:rsid w:val="28AA222B"/>
    <w:rsid w:val="28CA01D8"/>
    <w:rsid w:val="292D0766"/>
    <w:rsid w:val="294F2DD3"/>
    <w:rsid w:val="295126A7"/>
    <w:rsid w:val="29AA03E4"/>
    <w:rsid w:val="29B6075C"/>
    <w:rsid w:val="29C27722"/>
    <w:rsid w:val="2A102562"/>
    <w:rsid w:val="2A3A313B"/>
    <w:rsid w:val="2A6401B8"/>
    <w:rsid w:val="2A6603D4"/>
    <w:rsid w:val="2AAF1D7B"/>
    <w:rsid w:val="2ACB6489"/>
    <w:rsid w:val="2AD6555A"/>
    <w:rsid w:val="2B0A5203"/>
    <w:rsid w:val="2BC76C50"/>
    <w:rsid w:val="2BD96984"/>
    <w:rsid w:val="2BDD6474"/>
    <w:rsid w:val="2C574478"/>
    <w:rsid w:val="2C581F9E"/>
    <w:rsid w:val="2C6C77F8"/>
    <w:rsid w:val="2C7E7C57"/>
    <w:rsid w:val="2C932FD6"/>
    <w:rsid w:val="2CA70830"/>
    <w:rsid w:val="2CAB6572"/>
    <w:rsid w:val="2CE81574"/>
    <w:rsid w:val="2CEA7DCC"/>
    <w:rsid w:val="2D662499"/>
    <w:rsid w:val="2D6A3D37"/>
    <w:rsid w:val="2D74105A"/>
    <w:rsid w:val="2D8D1641"/>
    <w:rsid w:val="2DA37249"/>
    <w:rsid w:val="2DBB0A37"/>
    <w:rsid w:val="2DD815E9"/>
    <w:rsid w:val="2DF33D2D"/>
    <w:rsid w:val="2E162111"/>
    <w:rsid w:val="2E382087"/>
    <w:rsid w:val="2E6E7857"/>
    <w:rsid w:val="2E8452CD"/>
    <w:rsid w:val="2E864BA1"/>
    <w:rsid w:val="2E960B5C"/>
    <w:rsid w:val="2F4607D4"/>
    <w:rsid w:val="2F77FC07"/>
    <w:rsid w:val="2F98047E"/>
    <w:rsid w:val="2FA86D99"/>
    <w:rsid w:val="2FEC3129"/>
    <w:rsid w:val="302F6C66"/>
    <w:rsid w:val="3086532C"/>
    <w:rsid w:val="309D2676"/>
    <w:rsid w:val="30EB33E1"/>
    <w:rsid w:val="30EF26D5"/>
    <w:rsid w:val="30FC739C"/>
    <w:rsid w:val="31046251"/>
    <w:rsid w:val="31102E48"/>
    <w:rsid w:val="31126BC0"/>
    <w:rsid w:val="31322DBE"/>
    <w:rsid w:val="31940858"/>
    <w:rsid w:val="31E7004C"/>
    <w:rsid w:val="31EC7411"/>
    <w:rsid w:val="321E1594"/>
    <w:rsid w:val="322F554F"/>
    <w:rsid w:val="32562ADC"/>
    <w:rsid w:val="32586854"/>
    <w:rsid w:val="32755658"/>
    <w:rsid w:val="32A61CB5"/>
    <w:rsid w:val="32CB558E"/>
    <w:rsid w:val="33062754"/>
    <w:rsid w:val="33184235"/>
    <w:rsid w:val="33466FF4"/>
    <w:rsid w:val="33574D5E"/>
    <w:rsid w:val="335C05C6"/>
    <w:rsid w:val="33694A91"/>
    <w:rsid w:val="33CD6DCE"/>
    <w:rsid w:val="33DE722D"/>
    <w:rsid w:val="33F407FF"/>
    <w:rsid w:val="34117602"/>
    <w:rsid w:val="341744ED"/>
    <w:rsid w:val="34311A53"/>
    <w:rsid w:val="34B54432"/>
    <w:rsid w:val="34D04DC8"/>
    <w:rsid w:val="35753BC1"/>
    <w:rsid w:val="35935DF5"/>
    <w:rsid w:val="35BE10C4"/>
    <w:rsid w:val="35D703D8"/>
    <w:rsid w:val="360D5BA8"/>
    <w:rsid w:val="360F7B72"/>
    <w:rsid w:val="361707D4"/>
    <w:rsid w:val="36275B44"/>
    <w:rsid w:val="364C45BF"/>
    <w:rsid w:val="3684230E"/>
    <w:rsid w:val="36987B67"/>
    <w:rsid w:val="36B64491"/>
    <w:rsid w:val="36D14E27"/>
    <w:rsid w:val="370E607B"/>
    <w:rsid w:val="370F42A7"/>
    <w:rsid w:val="3715740A"/>
    <w:rsid w:val="37377380"/>
    <w:rsid w:val="37427AD3"/>
    <w:rsid w:val="37977E1F"/>
    <w:rsid w:val="37A61E10"/>
    <w:rsid w:val="37E34E12"/>
    <w:rsid w:val="37FF8BAD"/>
    <w:rsid w:val="38084878"/>
    <w:rsid w:val="38325D99"/>
    <w:rsid w:val="384635F3"/>
    <w:rsid w:val="38475968"/>
    <w:rsid w:val="384A6C3F"/>
    <w:rsid w:val="388760E5"/>
    <w:rsid w:val="389600D6"/>
    <w:rsid w:val="38A82F5A"/>
    <w:rsid w:val="38CD7870"/>
    <w:rsid w:val="38E76B84"/>
    <w:rsid w:val="39007C46"/>
    <w:rsid w:val="392C0A3B"/>
    <w:rsid w:val="39761CB6"/>
    <w:rsid w:val="39E135D3"/>
    <w:rsid w:val="39F41558"/>
    <w:rsid w:val="3A0B0650"/>
    <w:rsid w:val="3A4D0C68"/>
    <w:rsid w:val="3A5E279A"/>
    <w:rsid w:val="3AA34D2C"/>
    <w:rsid w:val="3AD62A0C"/>
    <w:rsid w:val="3AE0388B"/>
    <w:rsid w:val="3B5E3171"/>
    <w:rsid w:val="3B81506E"/>
    <w:rsid w:val="3BA90120"/>
    <w:rsid w:val="3BB0325D"/>
    <w:rsid w:val="3BBC60A6"/>
    <w:rsid w:val="3BE86E9B"/>
    <w:rsid w:val="3BF35840"/>
    <w:rsid w:val="3C05742B"/>
    <w:rsid w:val="3C335C3C"/>
    <w:rsid w:val="3C687FDC"/>
    <w:rsid w:val="3C6D114E"/>
    <w:rsid w:val="3CD92C87"/>
    <w:rsid w:val="3D624A2B"/>
    <w:rsid w:val="3D9A2417"/>
    <w:rsid w:val="3D9D1F07"/>
    <w:rsid w:val="3DCB6A74"/>
    <w:rsid w:val="3E194049"/>
    <w:rsid w:val="3E38578C"/>
    <w:rsid w:val="3E946E66"/>
    <w:rsid w:val="3EAD617A"/>
    <w:rsid w:val="3F010273"/>
    <w:rsid w:val="3F033FEC"/>
    <w:rsid w:val="3F051B12"/>
    <w:rsid w:val="3F185CE9"/>
    <w:rsid w:val="3F402B4A"/>
    <w:rsid w:val="3F5C54AA"/>
    <w:rsid w:val="3F5E7474"/>
    <w:rsid w:val="3F823162"/>
    <w:rsid w:val="3FA94B93"/>
    <w:rsid w:val="3FBB6674"/>
    <w:rsid w:val="3FDD2A8F"/>
    <w:rsid w:val="401B7113"/>
    <w:rsid w:val="408E5B37"/>
    <w:rsid w:val="40BC26A4"/>
    <w:rsid w:val="40BE641C"/>
    <w:rsid w:val="40DE261A"/>
    <w:rsid w:val="41410DFB"/>
    <w:rsid w:val="415E375B"/>
    <w:rsid w:val="415F107B"/>
    <w:rsid w:val="41720FB5"/>
    <w:rsid w:val="41E53E7C"/>
    <w:rsid w:val="41FB36A0"/>
    <w:rsid w:val="420E33D3"/>
    <w:rsid w:val="420E6F2F"/>
    <w:rsid w:val="421D3616"/>
    <w:rsid w:val="42613503"/>
    <w:rsid w:val="42A258CA"/>
    <w:rsid w:val="42CB3072"/>
    <w:rsid w:val="42CB4E20"/>
    <w:rsid w:val="42D27F5D"/>
    <w:rsid w:val="42DD6BBE"/>
    <w:rsid w:val="42DF08CC"/>
    <w:rsid w:val="42EB7271"/>
    <w:rsid w:val="42F06635"/>
    <w:rsid w:val="43036368"/>
    <w:rsid w:val="430976F7"/>
    <w:rsid w:val="4326474D"/>
    <w:rsid w:val="432F1853"/>
    <w:rsid w:val="436240CE"/>
    <w:rsid w:val="436A288B"/>
    <w:rsid w:val="43880F63"/>
    <w:rsid w:val="438C45B0"/>
    <w:rsid w:val="446E63AB"/>
    <w:rsid w:val="448E6105"/>
    <w:rsid w:val="44D92F06"/>
    <w:rsid w:val="44D97CC8"/>
    <w:rsid w:val="44E16B7D"/>
    <w:rsid w:val="45124F88"/>
    <w:rsid w:val="45237196"/>
    <w:rsid w:val="455523D4"/>
    <w:rsid w:val="45592BB7"/>
    <w:rsid w:val="4565155C"/>
    <w:rsid w:val="4588524B"/>
    <w:rsid w:val="463F7FFF"/>
    <w:rsid w:val="46A14816"/>
    <w:rsid w:val="46A55988"/>
    <w:rsid w:val="46AE0CE1"/>
    <w:rsid w:val="46B740FC"/>
    <w:rsid w:val="46FE3A16"/>
    <w:rsid w:val="4703102D"/>
    <w:rsid w:val="473A2575"/>
    <w:rsid w:val="47723ABC"/>
    <w:rsid w:val="477F442B"/>
    <w:rsid w:val="47855EE6"/>
    <w:rsid w:val="478C5888"/>
    <w:rsid w:val="479B74B7"/>
    <w:rsid w:val="47B24801"/>
    <w:rsid w:val="47EB386F"/>
    <w:rsid w:val="48360F8E"/>
    <w:rsid w:val="48403BBB"/>
    <w:rsid w:val="48741AB6"/>
    <w:rsid w:val="48DC7D87"/>
    <w:rsid w:val="48E1539E"/>
    <w:rsid w:val="48F549A5"/>
    <w:rsid w:val="490C7F41"/>
    <w:rsid w:val="4913307D"/>
    <w:rsid w:val="49137521"/>
    <w:rsid w:val="49177011"/>
    <w:rsid w:val="493354CD"/>
    <w:rsid w:val="497004D0"/>
    <w:rsid w:val="49926698"/>
    <w:rsid w:val="49A63EF1"/>
    <w:rsid w:val="49BE56DF"/>
    <w:rsid w:val="49FE5ADB"/>
    <w:rsid w:val="4A6A13C3"/>
    <w:rsid w:val="4A767D68"/>
    <w:rsid w:val="4A82495E"/>
    <w:rsid w:val="4A8A3813"/>
    <w:rsid w:val="4A924464"/>
    <w:rsid w:val="4AAA5C63"/>
    <w:rsid w:val="4AC933D7"/>
    <w:rsid w:val="4B394F20"/>
    <w:rsid w:val="4B3A0D95"/>
    <w:rsid w:val="4B9A1834"/>
    <w:rsid w:val="4B9C1A50"/>
    <w:rsid w:val="4B9E7576"/>
    <w:rsid w:val="4BAD5A0B"/>
    <w:rsid w:val="4BAF0B9A"/>
    <w:rsid w:val="4BC82845"/>
    <w:rsid w:val="4BDA4326"/>
    <w:rsid w:val="4BE8259F"/>
    <w:rsid w:val="4C261319"/>
    <w:rsid w:val="4C404189"/>
    <w:rsid w:val="4C416153"/>
    <w:rsid w:val="4C6836E0"/>
    <w:rsid w:val="4C8449BE"/>
    <w:rsid w:val="4C8C3872"/>
    <w:rsid w:val="4C953394"/>
    <w:rsid w:val="4C9E5354"/>
    <w:rsid w:val="4CB6269D"/>
    <w:rsid w:val="4CFF4044"/>
    <w:rsid w:val="4D183358"/>
    <w:rsid w:val="4D3129C0"/>
    <w:rsid w:val="4D5A571F"/>
    <w:rsid w:val="4D706CF0"/>
    <w:rsid w:val="4DA70238"/>
    <w:rsid w:val="4DD94895"/>
    <w:rsid w:val="4E1F4272"/>
    <w:rsid w:val="4E2F6BAB"/>
    <w:rsid w:val="4E375A60"/>
    <w:rsid w:val="4E516B22"/>
    <w:rsid w:val="4E6D3230"/>
    <w:rsid w:val="4EAC3D58"/>
    <w:rsid w:val="4ED80FF1"/>
    <w:rsid w:val="4EE259CC"/>
    <w:rsid w:val="4EE5726A"/>
    <w:rsid w:val="4EF86F9D"/>
    <w:rsid w:val="4F0516BA"/>
    <w:rsid w:val="4F22226C"/>
    <w:rsid w:val="4F5D32A4"/>
    <w:rsid w:val="4F7800DE"/>
    <w:rsid w:val="4FA964E9"/>
    <w:rsid w:val="4FAE3B00"/>
    <w:rsid w:val="4FB8672C"/>
    <w:rsid w:val="4FDF1F0B"/>
    <w:rsid w:val="4FE63299"/>
    <w:rsid w:val="4FFC2ABD"/>
    <w:rsid w:val="4FFF435B"/>
    <w:rsid w:val="50055E16"/>
    <w:rsid w:val="50487AB0"/>
    <w:rsid w:val="50707007"/>
    <w:rsid w:val="508C2093"/>
    <w:rsid w:val="50BE7D72"/>
    <w:rsid w:val="50C03AEB"/>
    <w:rsid w:val="50C7131D"/>
    <w:rsid w:val="50D61560"/>
    <w:rsid w:val="50E81293"/>
    <w:rsid w:val="50EA7A2A"/>
    <w:rsid w:val="50F43794"/>
    <w:rsid w:val="51316796"/>
    <w:rsid w:val="516052CE"/>
    <w:rsid w:val="516C5A20"/>
    <w:rsid w:val="518C60C3"/>
    <w:rsid w:val="519D5BDA"/>
    <w:rsid w:val="51B178D7"/>
    <w:rsid w:val="51BC0756"/>
    <w:rsid w:val="51C63383"/>
    <w:rsid w:val="51F6353C"/>
    <w:rsid w:val="5281374D"/>
    <w:rsid w:val="52831274"/>
    <w:rsid w:val="52BE22AC"/>
    <w:rsid w:val="52E77A54"/>
    <w:rsid w:val="52FE4D9E"/>
    <w:rsid w:val="537A2677"/>
    <w:rsid w:val="53B042EA"/>
    <w:rsid w:val="53B10062"/>
    <w:rsid w:val="5406215C"/>
    <w:rsid w:val="543A1E06"/>
    <w:rsid w:val="544B4013"/>
    <w:rsid w:val="546E7D01"/>
    <w:rsid w:val="54752E3E"/>
    <w:rsid w:val="55560EC1"/>
    <w:rsid w:val="556C5FEF"/>
    <w:rsid w:val="55983288"/>
    <w:rsid w:val="55A90FF1"/>
    <w:rsid w:val="55C7591B"/>
    <w:rsid w:val="55F77EFD"/>
    <w:rsid w:val="56064CB0"/>
    <w:rsid w:val="561F3061"/>
    <w:rsid w:val="563A7E9B"/>
    <w:rsid w:val="567A473C"/>
    <w:rsid w:val="56A65531"/>
    <w:rsid w:val="56BE6D1E"/>
    <w:rsid w:val="56C1236A"/>
    <w:rsid w:val="571C19D7"/>
    <w:rsid w:val="5721105B"/>
    <w:rsid w:val="5737262D"/>
    <w:rsid w:val="575C1DDF"/>
    <w:rsid w:val="57723665"/>
    <w:rsid w:val="57EF2F07"/>
    <w:rsid w:val="580B5F93"/>
    <w:rsid w:val="58262DCD"/>
    <w:rsid w:val="58EA204C"/>
    <w:rsid w:val="58EB7B73"/>
    <w:rsid w:val="59123351"/>
    <w:rsid w:val="59592D2E"/>
    <w:rsid w:val="595A2602"/>
    <w:rsid w:val="596B480F"/>
    <w:rsid w:val="598A2EE8"/>
    <w:rsid w:val="59C9251E"/>
    <w:rsid w:val="59CF2FF0"/>
    <w:rsid w:val="59ED3476"/>
    <w:rsid w:val="5A663955"/>
    <w:rsid w:val="5A7F4A16"/>
    <w:rsid w:val="5AE96334"/>
    <w:rsid w:val="5AE97091"/>
    <w:rsid w:val="5B2630E4"/>
    <w:rsid w:val="5B264E92"/>
    <w:rsid w:val="5B4A5024"/>
    <w:rsid w:val="5B4B48F9"/>
    <w:rsid w:val="5B7C2D04"/>
    <w:rsid w:val="5B9718EC"/>
    <w:rsid w:val="5BA858A7"/>
    <w:rsid w:val="5BB64468"/>
    <w:rsid w:val="5BB701E0"/>
    <w:rsid w:val="5BD62414"/>
    <w:rsid w:val="5BE014E5"/>
    <w:rsid w:val="5BE15701"/>
    <w:rsid w:val="5BEA7DFD"/>
    <w:rsid w:val="5BF1724E"/>
    <w:rsid w:val="5C606182"/>
    <w:rsid w:val="5C6519EA"/>
    <w:rsid w:val="5C675762"/>
    <w:rsid w:val="5C6C2D78"/>
    <w:rsid w:val="5C734107"/>
    <w:rsid w:val="5C7560D1"/>
    <w:rsid w:val="5C983B6D"/>
    <w:rsid w:val="5C9A5B38"/>
    <w:rsid w:val="5CCB4C52"/>
    <w:rsid w:val="5CD728E8"/>
    <w:rsid w:val="5CDD3C76"/>
    <w:rsid w:val="5CF039A9"/>
    <w:rsid w:val="5CFA65D6"/>
    <w:rsid w:val="5D0905C7"/>
    <w:rsid w:val="5D2B49E2"/>
    <w:rsid w:val="5D7719D5"/>
    <w:rsid w:val="5D93286E"/>
    <w:rsid w:val="5DA0717E"/>
    <w:rsid w:val="5DA6050C"/>
    <w:rsid w:val="5DC32E6C"/>
    <w:rsid w:val="5DD5494D"/>
    <w:rsid w:val="5DE30E18"/>
    <w:rsid w:val="5DE3706A"/>
    <w:rsid w:val="5DE80B25"/>
    <w:rsid w:val="5E086AD1"/>
    <w:rsid w:val="5E153F82"/>
    <w:rsid w:val="5E343D6A"/>
    <w:rsid w:val="5E473A9D"/>
    <w:rsid w:val="5E4F4700"/>
    <w:rsid w:val="5E622685"/>
    <w:rsid w:val="5E714676"/>
    <w:rsid w:val="5E8E5228"/>
    <w:rsid w:val="5EA04F5B"/>
    <w:rsid w:val="5EF84D97"/>
    <w:rsid w:val="5F090D52"/>
    <w:rsid w:val="5F48187B"/>
    <w:rsid w:val="5F5F0972"/>
    <w:rsid w:val="5F702B80"/>
    <w:rsid w:val="5FC47C57"/>
    <w:rsid w:val="5FD901BF"/>
    <w:rsid w:val="5FF11F12"/>
    <w:rsid w:val="60096242"/>
    <w:rsid w:val="6017749F"/>
    <w:rsid w:val="60567FC7"/>
    <w:rsid w:val="60575AEE"/>
    <w:rsid w:val="605E50CE"/>
    <w:rsid w:val="606C3347"/>
    <w:rsid w:val="608508AD"/>
    <w:rsid w:val="60854409"/>
    <w:rsid w:val="60883EF9"/>
    <w:rsid w:val="60895CED"/>
    <w:rsid w:val="60AF592A"/>
    <w:rsid w:val="60BF68FA"/>
    <w:rsid w:val="60C413D5"/>
    <w:rsid w:val="60C56EFB"/>
    <w:rsid w:val="612956DC"/>
    <w:rsid w:val="612C0D28"/>
    <w:rsid w:val="614C4F26"/>
    <w:rsid w:val="61691F7C"/>
    <w:rsid w:val="61A44D62"/>
    <w:rsid w:val="61B825BC"/>
    <w:rsid w:val="61DA0784"/>
    <w:rsid w:val="61F93300"/>
    <w:rsid w:val="62864468"/>
    <w:rsid w:val="62AA0157"/>
    <w:rsid w:val="62B47227"/>
    <w:rsid w:val="62D653F0"/>
    <w:rsid w:val="62DA4EE0"/>
    <w:rsid w:val="62F37D50"/>
    <w:rsid w:val="63041F5D"/>
    <w:rsid w:val="639808F7"/>
    <w:rsid w:val="639C3F43"/>
    <w:rsid w:val="63EF7FA0"/>
    <w:rsid w:val="64063AB3"/>
    <w:rsid w:val="641F6922"/>
    <w:rsid w:val="645E569D"/>
    <w:rsid w:val="647607E0"/>
    <w:rsid w:val="64A62BA0"/>
    <w:rsid w:val="64A82DBC"/>
    <w:rsid w:val="64AD03D2"/>
    <w:rsid w:val="64C23E7D"/>
    <w:rsid w:val="64D37E39"/>
    <w:rsid w:val="64E5191A"/>
    <w:rsid w:val="64EA6F30"/>
    <w:rsid w:val="64FD6C64"/>
    <w:rsid w:val="650049A6"/>
    <w:rsid w:val="6516315C"/>
    <w:rsid w:val="65200BA4"/>
    <w:rsid w:val="65202952"/>
    <w:rsid w:val="65402FF4"/>
    <w:rsid w:val="65841133"/>
    <w:rsid w:val="658630FD"/>
    <w:rsid w:val="65876E75"/>
    <w:rsid w:val="65A03833"/>
    <w:rsid w:val="65E63B9C"/>
    <w:rsid w:val="661F2C0A"/>
    <w:rsid w:val="66430FEE"/>
    <w:rsid w:val="665925BF"/>
    <w:rsid w:val="665E3732"/>
    <w:rsid w:val="668A2779"/>
    <w:rsid w:val="66D93700"/>
    <w:rsid w:val="66E63727"/>
    <w:rsid w:val="67010561"/>
    <w:rsid w:val="670C5884"/>
    <w:rsid w:val="673D0B6B"/>
    <w:rsid w:val="67452B44"/>
    <w:rsid w:val="674A1F08"/>
    <w:rsid w:val="677E1BB2"/>
    <w:rsid w:val="67B33F51"/>
    <w:rsid w:val="67DD0FCE"/>
    <w:rsid w:val="682E35D8"/>
    <w:rsid w:val="684E77D6"/>
    <w:rsid w:val="685079F2"/>
    <w:rsid w:val="685F19E3"/>
    <w:rsid w:val="687E630D"/>
    <w:rsid w:val="68955405"/>
    <w:rsid w:val="68A33FC6"/>
    <w:rsid w:val="68E32614"/>
    <w:rsid w:val="68E65C61"/>
    <w:rsid w:val="68E72104"/>
    <w:rsid w:val="698F00A6"/>
    <w:rsid w:val="69B1341E"/>
    <w:rsid w:val="69B1626F"/>
    <w:rsid w:val="69B30239"/>
    <w:rsid w:val="69CA10DE"/>
    <w:rsid w:val="69E623BC"/>
    <w:rsid w:val="6A0C16F7"/>
    <w:rsid w:val="6A17065C"/>
    <w:rsid w:val="6A183A5C"/>
    <w:rsid w:val="6A372C18"/>
    <w:rsid w:val="6A3D3FA6"/>
    <w:rsid w:val="6A6D488B"/>
    <w:rsid w:val="6A6E4160"/>
    <w:rsid w:val="6A7C062B"/>
    <w:rsid w:val="6AD37EE9"/>
    <w:rsid w:val="6ADA17F5"/>
    <w:rsid w:val="6AE0505D"/>
    <w:rsid w:val="6B833C3B"/>
    <w:rsid w:val="6B9D2F4E"/>
    <w:rsid w:val="6BA442DD"/>
    <w:rsid w:val="6BE26BB3"/>
    <w:rsid w:val="6BEC5C84"/>
    <w:rsid w:val="6BEC7A32"/>
    <w:rsid w:val="6C16685D"/>
    <w:rsid w:val="6C2B67AC"/>
    <w:rsid w:val="6C315445"/>
    <w:rsid w:val="6C3A079D"/>
    <w:rsid w:val="6C4038DA"/>
    <w:rsid w:val="6C7F2654"/>
    <w:rsid w:val="6C9F2CF6"/>
    <w:rsid w:val="6CE64481"/>
    <w:rsid w:val="6D341690"/>
    <w:rsid w:val="6D3B47CD"/>
    <w:rsid w:val="6D6031B5"/>
    <w:rsid w:val="6DD8026E"/>
    <w:rsid w:val="6DD864C0"/>
    <w:rsid w:val="6E02353D"/>
    <w:rsid w:val="6E7A7577"/>
    <w:rsid w:val="6E832B77"/>
    <w:rsid w:val="6E873A42"/>
    <w:rsid w:val="6F3F3A91"/>
    <w:rsid w:val="6F8561D3"/>
    <w:rsid w:val="6FAF14A2"/>
    <w:rsid w:val="6FC30AAA"/>
    <w:rsid w:val="6FD9651F"/>
    <w:rsid w:val="6FEE1FCA"/>
    <w:rsid w:val="6FFE0014"/>
    <w:rsid w:val="70057314"/>
    <w:rsid w:val="70117A67"/>
    <w:rsid w:val="703F2826"/>
    <w:rsid w:val="70453BB5"/>
    <w:rsid w:val="704A44CF"/>
    <w:rsid w:val="705931BC"/>
    <w:rsid w:val="70B328CC"/>
    <w:rsid w:val="70BF74C3"/>
    <w:rsid w:val="70DF5DB7"/>
    <w:rsid w:val="70E707C8"/>
    <w:rsid w:val="71092EAD"/>
    <w:rsid w:val="71306613"/>
    <w:rsid w:val="71526589"/>
    <w:rsid w:val="717C53B4"/>
    <w:rsid w:val="71D92806"/>
    <w:rsid w:val="71F80EDE"/>
    <w:rsid w:val="720A6E64"/>
    <w:rsid w:val="7242215A"/>
    <w:rsid w:val="72435ED2"/>
    <w:rsid w:val="728704B4"/>
    <w:rsid w:val="72BF37AA"/>
    <w:rsid w:val="72D37256"/>
    <w:rsid w:val="72E90827"/>
    <w:rsid w:val="72F23935"/>
    <w:rsid w:val="73075151"/>
    <w:rsid w:val="734168B5"/>
    <w:rsid w:val="734D7008"/>
    <w:rsid w:val="73A0182E"/>
    <w:rsid w:val="73B40E35"/>
    <w:rsid w:val="73EC4A73"/>
    <w:rsid w:val="73FC0D7D"/>
    <w:rsid w:val="74130252"/>
    <w:rsid w:val="74257F85"/>
    <w:rsid w:val="748505C2"/>
    <w:rsid w:val="74AE7F7A"/>
    <w:rsid w:val="74D379E1"/>
    <w:rsid w:val="75047B9A"/>
    <w:rsid w:val="754D1541"/>
    <w:rsid w:val="75680129"/>
    <w:rsid w:val="75706FDE"/>
    <w:rsid w:val="757C1E26"/>
    <w:rsid w:val="75BF7F65"/>
    <w:rsid w:val="75CD2682"/>
    <w:rsid w:val="75CE1F56"/>
    <w:rsid w:val="75D05CCE"/>
    <w:rsid w:val="760A5684"/>
    <w:rsid w:val="760A7432"/>
    <w:rsid w:val="76171B4F"/>
    <w:rsid w:val="7691545E"/>
    <w:rsid w:val="76BF021D"/>
    <w:rsid w:val="76D57A40"/>
    <w:rsid w:val="76D91319"/>
    <w:rsid w:val="76DB2B7D"/>
    <w:rsid w:val="77065E4C"/>
    <w:rsid w:val="77073972"/>
    <w:rsid w:val="770F3724"/>
    <w:rsid w:val="77112A42"/>
    <w:rsid w:val="77521091"/>
    <w:rsid w:val="77701517"/>
    <w:rsid w:val="77866F8C"/>
    <w:rsid w:val="779C1D8E"/>
    <w:rsid w:val="779D7E32"/>
    <w:rsid w:val="77AB254F"/>
    <w:rsid w:val="77BF5FFA"/>
    <w:rsid w:val="780F0D30"/>
    <w:rsid w:val="780F6F82"/>
    <w:rsid w:val="781A76D5"/>
    <w:rsid w:val="78210A63"/>
    <w:rsid w:val="78395DAD"/>
    <w:rsid w:val="78680440"/>
    <w:rsid w:val="78A51694"/>
    <w:rsid w:val="78AB549C"/>
    <w:rsid w:val="78C55892"/>
    <w:rsid w:val="78F61EF0"/>
    <w:rsid w:val="78F9553C"/>
    <w:rsid w:val="78FF0DA4"/>
    <w:rsid w:val="792720A9"/>
    <w:rsid w:val="793B7903"/>
    <w:rsid w:val="796D4705"/>
    <w:rsid w:val="79823784"/>
    <w:rsid w:val="79AB6836"/>
    <w:rsid w:val="79C45B4A"/>
    <w:rsid w:val="79C478F8"/>
    <w:rsid w:val="79CD2C51"/>
    <w:rsid w:val="79E306C6"/>
    <w:rsid w:val="79FF6B82"/>
    <w:rsid w:val="7A0B19CB"/>
    <w:rsid w:val="7A173ECC"/>
    <w:rsid w:val="7A523156"/>
    <w:rsid w:val="7A750E83"/>
    <w:rsid w:val="7A9726FE"/>
    <w:rsid w:val="7ADB75EF"/>
    <w:rsid w:val="7AF91823"/>
    <w:rsid w:val="7B2A5E81"/>
    <w:rsid w:val="7B3E36DA"/>
    <w:rsid w:val="7B4C229B"/>
    <w:rsid w:val="7B810197"/>
    <w:rsid w:val="7B9D6653"/>
    <w:rsid w:val="7BA67BFD"/>
    <w:rsid w:val="7C084414"/>
    <w:rsid w:val="7C211032"/>
    <w:rsid w:val="7C370855"/>
    <w:rsid w:val="7C6453C2"/>
    <w:rsid w:val="7C683105"/>
    <w:rsid w:val="7C6F4493"/>
    <w:rsid w:val="7CC52305"/>
    <w:rsid w:val="7CFB7AD5"/>
    <w:rsid w:val="7D00333D"/>
    <w:rsid w:val="7D0C7F34"/>
    <w:rsid w:val="7D761851"/>
    <w:rsid w:val="7D807FDA"/>
    <w:rsid w:val="7D851A94"/>
    <w:rsid w:val="7DCB394B"/>
    <w:rsid w:val="7DE06CCB"/>
    <w:rsid w:val="7E033575"/>
    <w:rsid w:val="7E525E1A"/>
    <w:rsid w:val="7E6B6EDC"/>
    <w:rsid w:val="7E9F26E2"/>
    <w:rsid w:val="7EAB72D9"/>
    <w:rsid w:val="7EBE525E"/>
    <w:rsid w:val="7EC62364"/>
    <w:rsid w:val="7ECD724F"/>
    <w:rsid w:val="7ED607F9"/>
    <w:rsid w:val="7F0A2251"/>
    <w:rsid w:val="7F0F7867"/>
    <w:rsid w:val="7F5C05D3"/>
    <w:rsid w:val="7F5FEA43"/>
    <w:rsid w:val="7F62208D"/>
    <w:rsid w:val="7F665554"/>
    <w:rsid w:val="7F7FD8B2"/>
    <w:rsid w:val="7F95531B"/>
    <w:rsid w:val="7FA426A6"/>
    <w:rsid w:val="7FCE327F"/>
    <w:rsid w:val="7FD34D39"/>
    <w:rsid w:val="7FDF723A"/>
    <w:rsid w:val="7FE5681A"/>
    <w:rsid w:val="EF7FFA7E"/>
    <w:rsid w:val="EFFF7F5B"/>
    <w:rsid w:val="F7B7709F"/>
    <w:rsid w:val="FADC9BBD"/>
    <w:rsid w:val="FECEB2A1"/>
    <w:rsid w:val="FFDFE511"/>
    <w:rsid w:val="FFFDA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color w:val="000000"/>
      <w:spacing w:val="0"/>
      <w:w w:val="100"/>
      <w:position w:val="0"/>
      <w:sz w:val="24"/>
      <w:highlight w:val="none"/>
      <w:u w:val="none"/>
      <w:vertAlign w:val="baseline"/>
    </w:rPr>
  </w:style>
  <w:style w:type="paragraph" w:styleId="4">
    <w:name w:val="heading 2"/>
    <w:basedOn w:val="1"/>
    <w:next w:val="1"/>
    <w:unhideWhenUsed/>
    <w:qFormat/>
    <w:uiPriority w:val="0"/>
    <w:pPr>
      <w:keepNext/>
      <w:keepLines/>
      <w:spacing w:before="0" w:beforeLines="0" w:beforeAutospacing="0" w:after="0" w:afterLines="0" w:afterAutospacing="0" w:line="360" w:lineRule="auto"/>
      <w:ind w:firstLine="640" w:firstLineChars="200"/>
      <w:outlineLvl w:val="1"/>
    </w:pPr>
    <w:rPr>
      <w:rFonts w:ascii="Arial" w:hAnsi="Arial" w:eastAsia="方正楷体_GB2312"/>
      <w:kern w:val="2"/>
      <w:sz w:val="32"/>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560" w:lineRule="exact"/>
      <w:ind w:firstLine="721" w:firstLineChars="200"/>
    </w:pPr>
    <w:rPr>
      <w:rFonts w:ascii="Times New Roman" w:hAnsi="Times New Roman" w:eastAsia="仿宋_GB2312" w:cs="Times New Roman"/>
      <w:sz w:val="32"/>
    </w:rPr>
  </w:style>
  <w:style w:type="paragraph" w:styleId="3">
    <w:name w:val="Body Text"/>
    <w:basedOn w:val="1"/>
    <w:next w:val="1"/>
    <w:qFormat/>
    <w:uiPriority w:val="0"/>
    <w:pPr>
      <w:spacing w:after="120"/>
    </w:pPr>
    <w:rPr>
      <w:rFonts w:ascii="Times New Roman" w:hAnsi="Times New Roman" w:eastAsia="宋体" w:cs="Times New Roman"/>
    </w:rPr>
  </w:style>
  <w:style w:type="paragraph" w:styleId="5">
    <w:name w:val="Salutation"/>
    <w:basedOn w:val="1"/>
    <w:next w:val="1"/>
    <w:qFormat/>
    <w:uiPriority w:val="0"/>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customStyle="1" w:styleId="13">
    <w:name w:val="正文 A"/>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styleId="14">
    <w:name w:val="List Paragraph"/>
    <w:basedOn w:val="1"/>
    <w:qFormat/>
    <w:uiPriority w:val="99"/>
    <w:pPr>
      <w:ind w:firstLine="420" w:firstLineChars="200"/>
    </w:pPr>
    <w:rPr>
      <w:rFonts w:ascii="Calibri" w:hAnsi="Calibri"/>
      <w:szCs w:val="22"/>
    </w:rPr>
  </w:style>
  <w:style w:type="paragraph" w:customStyle="1" w:styleId="15">
    <w:name w:val="主题标"/>
    <w:basedOn w:val="1"/>
    <w:next w:val="5"/>
    <w:qFormat/>
    <w:uiPriority w:val="0"/>
    <w:pPr>
      <w:widowControl/>
      <w:spacing w:line="580" w:lineRule="exact"/>
      <w:jc w:val="center"/>
    </w:pPr>
    <w:rPr>
      <w:rFonts w:eastAsia="方正小标宋简体"/>
      <w:sz w:val="44"/>
    </w:rPr>
  </w:style>
  <w:style w:type="paragraph" w:customStyle="1" w:styleId="16">
    <w:name w:val="Table Paragraph"/>
    <w:basedOn w:val="1"/>
    <w:qFormat/>
    <w:uiPriority w:val="1"/>
    <w:pPr>
      <w:autoSpaceDE w:val="0"/>
      <w:autoSpaceDN w:val="0"/>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17574</Words>
  <Characters>18094</Characters>
  <Lines>0</Lines>
  <Paragraphs>0</Paragraphs>
  <TotalTime>16</TotalTime>
  <ScaleCrop>false</ScaleCrop>
  <LinksUpToDate>false</LinksUpToDate>
  <CharactersWithSpaces>18279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2024-08-17T19:06:00Z</dcterms:created>
  <dc:creator>HASEE</dc:creator>
  <cp:lastModifiedBy>user</cp:lastModifiedBy>
  <cp:lastPrinted>2025-05-15T17:05:00Z</cp:lastPrinted>
  <dcterms:modified xsi:type="dcterms:W3CDTF">2025-05-15T17:11:58Z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54D18BC5AF0C4D40ACABB778066C6EAD_13</vt:lpwstr>
  </property>
  <property fmtid="{D5CDD505-2E9C-101B-9397-08002B2CF9AE}" pid="4" name="KSOTemplateDocerSaveRecord">
    <vt:lpwstr>eyJoZGlkIjoiM2UyZTUwNjIyOTE4MDllYzRmNGNmMjJlMjFkOTNiOTMiLCJ1c2VySWQiOiIyNjY0MDQ2MzYifQ==</vt:lpwstr>
  </property>
</Properties>
</file>